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60D" w:rsidRDefault="0011339E" w:rsidP="0011339E">
      <w:pPr>
        <w:jc w:val="both"/>
      </w:pPr>
      <w:r>
        <w:t>En el área de</w:t>
      </w:r>
      <w:r w:rsidR="00970F7A">
        <w:t xml:space="preserve"> </w:t>
      </w:r>
      <w:bookmarkStart w:id="0" w:name="_GoBack"/>
      <w:bookmarkEnd w:id="0"/>
      <w:r>
        <w:t xml:space="preserve">Trabajo Colaborativo Asistido por Computadora (CSCW), los groupware son sistemas de información que apoyan a equipos de trabajo en la realización de una actividad colaborativa. Estos sistemas proporcionan información a través de mecanismos visuales que los usuarios utilizan para comprender lo que sucede en el desarrollo de una actividad colaborativa. La información mostrada a los equipos apoya la generación de consciencia o </w:t>
      </w:r>
      <w:proofErr w:type="spellStart"/>
      <w:r>
        <w:t>awarennes</w:t>
      </w:r>
      <w:proofErr w:type="spellEnd"/>
      <w:r>
        <w:t xml:space="preserve"> de grupo, la cual es clave para la toma de decisiones, comunicación, colaboración y coordinación de los integrantes del equipo. Para la generación eficiente del </w:t>
      </w:r>
      <w:proofErr w:type="spellStart"/>
      <w:r>
        <w:t>awareness</w:t>
      </w:r>
      <w:proofErr w:type="spellEnd"/>
      <w:r>
        <w:t xml:space="preserve">, se requieren de mecanismos de visualización construidos a partir de la selección de técnicas que brinden y faciliten la generación de conocimiento, sin provocar una carga cognitiva adicional que dificulte y afecte negativamente el desarrollo intrínseco de la actividad. Sin embargo, la falta de convenciones en el diseño del </w:t>
      </w:r>
      <w:proofErr w:type="spellStart"/>
      <w:r>
        <w:t>awareness</w:t>
      </w:r>
      <w:proofErr w:type="spellEnd"/>
      <w:r>
        <w:t xml:space="preserve"> y la gran variedad de definiciones y enfoques, en gran medida provoca la conceptualización de mecanismos ineficientes para la coordinación y organización de los miembros de un equipo. </w:t>
      </w:r>
    </w:p>
    <w:sectPr w:rsidR="00D51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9E"/>
    <w:rsid w:val="0011339E"/>
    <w:rsid w:val="00714692"/>
    <w:rsid w:val="00970F7A"/>
    <w:rsid w:val="00D5160D"/>
    <w:rsid w:val="00F4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6CBB"/>
  <w15:chartTrackingRefBased/>
  <w15:docId w15:val="{0A735EAB-7B3A-488A-95FA-7B9F5E1F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 cepero garcia</dc:creator>
  <cp:keywords/>
  <dc:description/>
  <cp:lastModifiedBy>Tere cepero garcia</cp:lastModifiedBy>
  <cp:revision>2</cp:revision>
  <dcterms:created xsi:type="dcterms:W3CDTF">2017-10-02T16:47:00Z</dcterms:created>
  <dcterms:modified xsi:type="dcterms:W3CDTF">2017-10-02T17:01:00Z</dcterms:modified>
</cp:coreProperties>
</file>