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C08F8" w14:textId="221CB5D5" w:rsidR="00445A08" w:rsidRDefault="00445A08" w:rsidP="00954059">
      <w:pPr>
        <w:rPr>
          <w:rFonts w:cstheme="minorHAnsi"/>
          <w:sz w:val="28"/>
          <w:szCs w:val="28"/>
        </w:rPr>
      </w:pPr>
      <w:r>
        <w:rPr>
          <w:rFonts w:ascii="Bell MT" w:hAnsi="Bell MT"/>
          <w:b/>
          <w:bCs/>
          <w:noProof/>
          <w:sz w:val="36"/>
          <w:szCs w:val="36"/>
          <w:u w:val="single"/>
        </w:rPr>
        <mc:AlternateContent>
          <mc:Choice Requires="wps">
            <w:drawing>
              <wp:anchor distT="0" distB="0" distL="114300" distR="114300" simplePos="0" relativeHeight="251659264" behindDoc="0" locked="0" layoutInCell="1" allowOverlap="1" wp14:anchorId="644E0750" wp14:editId="338564C1">
                <wp:simplePos x="0" y="0"/>
                <wp:positionH relativeFrom="margin">
                  <wp:posOffset>457298</wp:posOffset>
                </wp:positionH>
                <wp:positionV relativeFrom="paragraph">
                  <wp:posOffset>302504</wp:posOffset>
                </wp:positionV>
                <wp:extent cx="4986411" cy="1195656"/>
                <wp:effectExtent l="0" t="0" r="24130" b="24130"/>
                <wp:wrapNone/>
                <wp:docPr id="2002938625" name="Organigramme : Alternative 1"/>
                <wp:cNvGraphicFramePr/>
                <a:graphic xmlns:a="http://schemas.openxmlformats.org/drawingml/2006/main">
                  <a:graphicData uri="http://schemas.microsoft.com/office/word/2010/wordprocessingShape">
                    <wps:wsp>
                      <wps:cNvSpPr/>
                      <wps:spPr>
                        <a:xfrm>
                          <a:off x="0" y="0"/>
                          <a:ext cx="4986411" cy="1195656"/>
                        </a:xfrm>
                        <a:prstGeom prst="flowChartAlternateProcess">
                          <a:avLst/>
                        </a:prstGeom>
                        <a:solidFill>
                          <a:schemeClr val="accent1">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5042E410" w14:textId="73136778" w:rsidR="00445A08" w:rsidRPr="00445A08" w:rsidRDefault="00445A08" w:rsidP="00445A08">
                            <w:pPr>
                              <w:ind w:left="708"/>
                              <w:rPr>
                                <w:rFonts w:ascii="Bell MT" w:hAnsi="Bell MT"/>
                                <w:b/>
                                <w:bCs/>
                                <w:sz w:val="36"/>
                                <w:szCs w:val="36"/>
                                <w:u w:val="single"/>
                              </w:rPr>
                            </w:pPr>
                            <w:r w:rsidRPr="00445A08">
                              <w:rPr>
                                <w:rFonts w:ascii="Bell MT" w:hAnsi="Bell MT"/>
                                <w:b/>
                                <w:bCs/>
                                <w:sz w:val="36"/>
                                <w:szCs w:val="36"/>
                                <w:u w:val="single"/>
                              </w:rPr>
                              <w:t xml:space="preserve">CAHIER DE CHARGE PROJETS PROFESSIONNELS ETUDIANTS </w:t>
                            </w:r>
                          </w:p>
                          <w:p w14:paraId="4F2DFA0F" w14:textId="77777777" w:rsidR="00445A08" w:rsidRDefault="00445A08" w:rsidP="00445A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4E075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6" type="#_x0000_t176" style="position:absolute;margin-left:36pt;margin-top:23.8pt;width:392.65pt;height:9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" fillcolor="#d9e2f3 [660]" strokecolor="#a5a5a5 [3206]" strokeweight="1pt">
                <v:textbox>
                  <w:txbxContent>
                    <w:p w14:paraId="5042E410" w14:textId="73136778" w:rsidR="00445A08" w:rsidRPr="00445A08" w:rsidRDefault="00445A08" w:rsidP="00445A08">
                      <w:pPr>
                        <w:ind w:left="708"/>
                        <w:rPr>
                          <w:rFonts w:ascii="Bell MT" w:hAnsi="Bell MT"/>
                          <w:b/>
                          <w:bCs/>
                          <w:sz w:val="36"/>
                          <w:szCs w:val="36"/>
                          <w:u w:val="single"/>
                        </w:rPr>
                      </w:pPr>
                      <w:r w:rsidRPr="00445A08">
                        <w:rPr>
                          <w:rFonts w:ascii="Bell MT" w:hAnsi="Bell MT"/>
                          <w:b/>
                          <w:bCs/>
                          <w:sz w:val="36"/>
                          <w:szCs w:val="36"/>
                          <w:u w:val="single"/>
                        </w:rPr>
                        <w:t xml:space="preserve">CAHIER DE CHARGE PROJETS PROFESSIONNELS ETUDIANTS </w:t>
                      </w:r>
                    </w:p>
                    <w:p w14:paraId="4F2DFA0F" w14:textId="77777777" w:rsidR="00445A08" w:rsidRDefault="00445A08" w:rsidP="00445A08">
                      <w:pPr>
                        <w:jc w:val="center"/>
                      </w:pPr>
                    </w:p>
                  </w:txbxContent>
                </v:textbox>
                <w10:wrap anchorx="margin"/>
              </v:shape>
            </w:pict>
          </mc:Fallback>
        </mc:AlternateContent>
      </w:r>
    </w:p>
    <w:p w14:paraId="0DD28239" w14:textId="77777777" w:rsidR="00445A08" w:rsidRDefault="00445A08" w:rsidP="00954059">
      <w:pPr>
        <w:rPr>
          <w:rFonts w:cstheme="minorHAnsi"/>
          <w:sz w:val="28"/>
          <w:szCs w:val="28"/>
        </w:rPr>
      </w:pPr>
    </w:p>
    <w:p w14:paraId="5CAE8452" w14:textId="77777777" w:rsidR="00445A08" w:rsidRDefault="00445A08" w:rsidP="00954059">
      <w:pPr>
        <w:rPr>
          <w:rFonts w:cstheme="minorHAnsi"/>
          <w:sz w:val="28"/>
          <w:szCs w:val="28"/>
        </w:rPr>
      </w:pPr>
    </w:p>
    <w:p w14:paraId="48EF1645" w14:textId="77777777" w:rsidR="00445A08" w:rsidRDefault="00445A08" w:rsidP="00954059">
      <w:pPr>
        <w:rPr>
          <w:rFonts w:cstheme="minorHAnsi"/>
          <w:sz w:val="28"/>
          <w:szCs w:val="28"/>
        </w:rPr>
      </w:pPr>
    </w:p>
    <w:p w14:paraId="684EA197" w14:textId="77777777" w:rsidR="00445A08" w:rsidRDefault="00445A08" w:rsidP="00954059">
      <w:pPr>
        <w:rPr>
          <w:rFonts w:cstheme="minorHAnsi"/>
          <w:sz w:val="28"/>
          <w:szCs w:val="28"/>
        </w:rPr>
      </w:pPr>
    </w:p>
    <w:p w14:paraId="4F441C5E" w14:textId="77777777" w:rsidR="00445A08" w:rsidRDefault="00445A08" w:rsidP="00954059">
      <w:pPr>
        <w:rPr>
          <w:rFonts w:cstheme="minorHAnsi"/>
          <w:sz w:val="28"/>
          <w:szCs w:val="28"/>
        </w:rPr>
      </w:pPr>
    </w:p>
    <w:p w14:paraId="5C2E4F7F" w14:textId="77777777" w:rsidR="00445A08" w:rsidRDefault="00445A08" w:rsidP="00954059">
      <w:pPr>
        <w:rPr>
          <w:rFonts w:cstheme="minorHAnsi"/>
          <w:sz w:val="28"/>
          <w:szCs w:val="28"/>
        </w:rPr>
      </w:pPr>
    </w:p>
    <w:p w14:paraId="67EC99B9" w14:textId="47F08E4C" w:rsidR="00954059" w:rsidRPr="00445A08" w:rsidRDefault="00954059" w:rsidP="00954059">
      <w:pPr>
        <w:rPr>
          <w:rFonts w:cstheme="minorHAnsi"/>
          <w:b/>
          <w:bCs/>
          <w:sz w:val="28"/>
          <w:szCs w:val="28"/>
        </w:rPr>
      </w:pPr>
      <w:r w:rsidRPr="00445A08">
        <w:rPr>
          <w:rFonts w:cstheme="minorHAnsi"/>
          <w:b/>
          <w:bCs/>
          <w:sz w:val="28"/>
          <w:szCs w:val="28"/>
        </w:rPr>
        <w:t>Membres :</w:t>
      </w:r>
    </w:p>
    <w:p w14:paraId="6DDE148F" w14:textId="7BC79D51" w:rsidR="00954059" w:rsidRPr="0003338F" w:rsidRDefault="00954059" w:rsidP="00445A08">
      <w:pPr>
        <w:rPr>
          <w:rFonts w:cstheme="minorHAnsi"/>
          <w:sz w:val="28"/>
          <w:szCs w:val="28"/>
        </w:rPr>
      </w:pPr>
      <w:r w:rsidRPr="0003338F">
        <w:rPr>
          <w:rFonts w:cstheme="minorHAnsi"/>
          <w:sz w:val="28"/>
          <w:szCs w:val="28"/>
        </w:rPr>
        <w:t>ALI Pouwèdéou</w:t>
      </w:r>
    </w:p>
    <w:p w14:paraId="62B3A00C" w14:textId="184A3AFA" w:rsidR="00445A08" w:rsidRDefault="00954059" w:rsidP="00445A08">
      <w:pPr>
        <w:rPr>
          <w:rFonts w:cstheme="minorHAnsi"/>
          <w:sz w:val="28"/>
          <w:szCs w:val="28"/>
        </w:rPr>
      </w:pPr>
      <w:r w:rsidRPr="0003338F">
        <w:rPr>
          <w:rFonts w:cstheme="minorHAnsi"/>
          <w:sz w:val="28"/>
          <w:szCs w:val="28"/>
        </w:rPr>
        <w:t xml:space="preserve">MELEBA </w:t>
      </w:r>
      <w:r w:rsidR="000F3463">
        <w:rPr>
          <w:rFonts w:cstheme="minorHAnsi"/>
          <w:sz w:val="28"/>
          <w:szCs w:val="28"/>
        </w:rPr>
        <w:t>Pouwedeou</w:t>
      </w:r>
      <w:r w:rsidR="002D5C30">
        <w:rPr>
          <w:rFonts w:cstheme="minorHAnsi"/>
          <w:sz w:val="28"/>
          <w:szCs w:val="28"/>
        </w:rPr>
        <w:t xml:space="preserve"> </w:t>
      </w:r>
      <w:r w:rsidR="000F3463">
        <w:rPr>
          <w:rFonts w:cstheme="minorHAnsi"/>
          <w:sz w:val="28"/>
          <w:szCs w:val="28"/>
        </w:rPr>
        <w:t xml:space="preserve"> </w:t>
      </w:r>
    </w:p>
    <w:p w14:paraId="45052B81" w14:textId="1BF35FEC" w:rsidR="00954059" w:rsidRPr="0003338F" w:rsidRDefault="00954059" w:rsidP="00445A08">
      <w:pPr>
        <w:rPr>
          <w:rFonts w:cstheme="minorHAnsi"/>
          <w:sz w:val="28"/>
          <w:szCs w:val="28"/>
        </w:rPr>
      </w:pPr>
      <w:r w:rsidRPr="0003338F">
        <w:rPr>
          <w:rFonts w:cstheme="minorHAnsi"/>
          <w:sz w:val="28"/>
          <w:szCs w:val="28"/>
        </w:rPr>
        <w:tab/>
      </w:r>
    </w:p>
    <w:p w14:paraId="36A4F9ED" w14:textId="77777777" w:rsidR="00445A08" w:rsidRPr="00445A08" w:rsidRDefault="00445A08" w:rsidP="00445A08">
      <w:pPr>
        <w:ind w:left="1416" w:firstLine="708"/>
        <w:rPr>
          <w:rFonts w:cstheme="minorHAnsi"/>
          <w:b/>
          <w:bCs/>
          <w:sz w:val="28"/>
          <w:szCs w:val="28"/>
          <w:u w:val="single"/>
        </w:rPr>
      </w:pPr>
      <w:r w:rsidRPr="00445A08">
        <w:rPr>
          <w:rFonts w:cstheme="minorHAnsi"/>
          <w:b/>
          <w:bCs/>
          <w:sz w:val="28"/>
          <w:szCs w:val="28"/>
          <w:u w:val="single"/>
        </w:rPr>
        <w:t>Encadreur :</w:t>
      </w:r>
    </w:p>
    <w:p w14:paraId="78B899EC" w14:textId="7498DA36" w:rsidR="00445A08" w:rsidRPr="00445A08" w:rsidRDefault="00445A08" w:rsidP="00445A08">
      <w:pPr>
        <w:ind w:left="1416" w:firstLine="708"/>
        <w:rPr>
          <w:rFonts w:cstheme="minorHAnsi"/>
          <w:b/>
          <w:bCs/>
          <w:sz w:val="28"/>
          <w:szCs w:val="28"/>
        </w:rPr>
      </w:pPr>
      <w:r w:rsidRPr="0003338F">
        <w:rPr>
          <w:rFonts w:cstheme="minorHAnsi"/>
          <w:sz w:val="28"/>
          <w:szCs w:val="28"/>
        </w:rPr>
        <w:t xml:space="preserve"> M</w:t>
      </w:r>
      <w:r w:rsidR="00DA38A4">
        <w:rPr>
          <w:rFonts w:cstheme="minorHAnsi"/>
          <w:sz w:val="28"/>
          <w:szCs w:val="28"/>
        </w:rPr>
        <w:t>.</w:t>
      </w:r>
      <w:r w:rsidRPr="0003338F">
        <w:rPr>
          <w:rFonts w:cstheme="minorHAnsi"/>
          <w:sz w:val="28"/>
          <w:szCs w:val="28"/>
        </w:rPr>
        <w:t xml:space="preserve"> ZANOU </w:t>
      </w:r>
    </w:p>
    <w:p w14:paraId="56868A13" w14:textId="5CF5D9C2" w:rsidR="00954059" w:rsidRDefault="00954059" w:rsidP="00954059">
      <w:pPr>
        <w:rPr>
          <w:rFonts w:cstheme="minorHAnsi"/>
          <w:sz w:val="28"/>
          <w:szCs w:val="28"/>
          <w:u w:val="single"/>
        </w:rPr>
      </w:pPr>
    </w:p>
    <w:p w14:paraId="00C48178" w14:textId="4339A5CD" w:rsidR="008B5638" w:rsidRPr="003A5E29" w:rsidRDefault="008B5638" w:rsidP="003A5E29">
      <w:pPr>
        <w:pStyle w:val="Paragraphedeliste"/>
        <w:numPr>
          <w:ilvl w:val="0"/>
          <w:numId w:val="7"/>
        </w:numPr>
        <w:rPr>
          <w:rFonts w:cstheme="minorHAnsi"/>
          <w:b/>
          <w:bCs/>
          <w:sz w:val="32"/>
          <w:szCs w:val="32"/>
        </w:rPr>
      </w:pPr>
      <w:r w:rsidRPr="003A5E29">
        <w:rPr>
          <w:rFonts w:cstheme="minorHAnsi"/>
          <w:b/>
          <w:bCs/>
          <w:sz w:val="32"/>
          <w:szCs w:val="32"/>
        </w:rPr>
        <w:t xml:space="preserve">CONTEXTE DU PROJET </w:t>
      </w:r>
    </w:p>
    <w:p w14:paraId="026BDC17" w14:textId="77777777" w:rsidR="00954059" w:rsidRPr="0003338F" w:rsidRDefault="00954059" w:rsidP="00954059">
      <w:pPr>
        <w:rPr>
          <w:rFonts w:cstheme="minorHAnsi"/>
          <w:sz w:val="28"/>
          <w:szCs w:val="28"/>
        </w:rPr>
      </w:pPr>
    </w:p>
    <w:p w14:paraId="7EE70205" w14:textId="77777777" w:rsidR="00954059" w:rsidRPr="0089356E" w:rsidRDefault="00954059" w:rsidP="00954059">
      <w:pPr>
        <w:rPr>
          <w:rFonts w:cstheme="minorHAnsi"/>
          <w:b/>
          <w:bCs/>
          <w:i/>
          <w:iCs/>
          <w:sz w:val="28"/>
          <w:szCs w:val="28"/>
          <w:u w:val="single"/>
        </w:rPr>
      </w:pPr>
      <w:r w:rsidRPr="0089356E">
        <w:rPr>
          <w:rFonts w:cstheme="minorHAnsi"/>
          <w:b/>
          <w:bCs/>
          <w:i/>
          <w:iCs/>
          <w:sz w:val="28"/>
          <w:szCs w:val="28"/>
          <w:u w:val="single"/>
        </w:rPr>
        <w:t xml:space="preserve">1- PRESENTATION DU PROJET ET DEFINITION DU CONTEXTE </w:t>
      </w:r>
    </w:p>
    <w:p w14:paraId="7F456556" w14:textId="77777777" w:rsidR="00954059" w:rsidRPr="0003338F" w:rsidRDefault="00954059" w:rsidP="00954059">
      <w:pPr>
        <w:rPr>
          <w:rFonts w:cstheme="minorHAnsi"/>
          <w:sz w:val="28"/>
          <w:szCs w:val="28"/>
        </w:rPr>
      </w:pPr>
    </w:p>
    <w:p w14:paraId="244D9E30" w14:textId="5B9A5665" w:rsidR="00954059" w:rsidRPr="001B7B73" w:rsidRDefault="00954059" w:rsidP="00954059">
      <w:pPr>
        <w:rPr>
          <w:rFonts w:cstheme="minorHAnsi"/>
          <w:sz w:val="28"/>
          <w:szCs w:val="28"/>
        </w:rPr>
      </w:pPr>
      <w:r w:rsidRPr="0003338F">
        <w:rPr>
          <w:rFonts w:cstheme="minorHAnsi"/>
          <w:sz w:val="28"/>
          <w:szCs w:val="28"/>
        </w:rPr>
        <w:t xml:space="preserve">Le projet de digitalisation des services médicaux nommé LAMESSIN est un projet qui permettra de numériser </w:t>
      </w:r>
      <w:r w:rsidR="008B6B70">
        <w:rPr>
          <w:rFonts w:cstheme="minorHAnsi"/>
          <w:sz w:val="28"/>
          <w:szCs w:val="28"/>
        </w:rPr>
        <w:t xml:space="preserve">l’accès aux </w:t>
      </w:r>
      <w:r w:rsidRPr="0003338F">
        <w:rPr>
          <w:rFonts w:cstheme="minorHAnsi"/>
          <w:sz w:val="28"/>
          <w:szCs w:val="28"/>
        </w:rPr>
        <w:t>services</w:t>
      </w:r>
      <w:r w:rsidR="008B6B70">
        <w:rPr>
          <w:rFonts w:cstheme="minorHAnsi"/>
          <w:sz w:val="28"/>
          <w:szCs w:val="28"/>
        </w:rPr>
        <w:t xml:space="preserve"> médicaux</w:t>
      </w:r>
      <w:r w:rsidRPr="0003338F">
        <w:rPr>
          <w:rFonts w:cstheme="minorHAnsi"/>
          <w:sz w:val="28"/>
          <w:szCs w:val="28"/>
        </w:rPr>
        <w:t xml:space="preserve">. Il s'agit d'un projet qui vise avant tout à apporter son aide aux clients en facilitant les achats et les renseignements. Ce projet permettra à un patient de retrouver autour de lui les pharmacies de gardes </w:t>
      </w:r>
      <w:r w:rsidR="008B6B70">
        <w:rPr>
          <w:rFonts w:cstheme="minorHAnsi"/>
          <w:sz w:val="28"/>
          <w:szCs w:val="28"/>
        </w:rPr>
        <w:t xml:space="preserve">et lui proposer </w:t>
      </w:r>
      <w:r w:rsidRPr="0003338F">
        <w:rPr>
          <w:rFonts w:cstheme="minorHAnsi"/>
          <w:sz w:val="28"/>
          <w:szCs w:val="28"/>
        </w:rPr>
        <w:t xml:space="preserve">les </w:t>
      </w:r>
      <w:r w:rsidR="008B6B70">
        <w:rPr>
          <w:rFonts w:cstheme="minorHAnsi"/>
          <w:sz w:val="28"/>
          <w:szCs w:val="28"/>
        </w:rPr>
        <w:t xml:space="preserve">hôpitaux </w:t>
      </w:r>
      <w:r w:rsidRPr="0003338F">
        <w:rPr>
          <w:rFonts w:cstheme="minorHAnsi"/>
          <w:sz w:val="28"/>
          <w:szCs w:val="28"/>
        </w:rPr>
        <w:t xml:space="preserve">plus proches autour de lui grâce à un paramètre de localisation cela permettra au patient d'éviter les pertes de temps lors d'une urgence par exemple dans une zone inconnue le patient peut trouver rapidement une pharmacie ou un hôpital pour ces soins. Il permettra aussi d’informer le personnel gérant et aux clients de l’épuisement du stock, de plus il rappellera à un patient sous traitement l’heure de la prise des médicaments tout cela grâce aux paramètres de notifications. Le projet vise </w:t>
      </w:r>
      <w:r w:rsidR="003A5E29">
        <w:rPr>
          <w:rFonts w:cstheme="minorHAnsi"/>
          <w:sz w:val="28"/>
          <w:szCs w:val="28"/>
        </w:rPr>
        <w:t>à</w:t>
      </w:r>
      <w:r w:rsidRPr="0003338F">
        <w:rPr>
          <w:rFonts w:cstheme="minorHAnsi"/>
          <w:sz w:val="28"/>
          <w:szCs w:val="28"/>
        </w:rPr>
        <w:t xml:space="preserve"> mettre en place une plage d’activité pour s’informer de l’action </w:t>
      </w:r>
      <w:r w:rsidRPr="0003338F">
        <w:rPr>
          <w:rFonts w:cstheme="minorHAnsi"/>
          <w:sz w:val="28"/>
          <w:szCs w:val="28"/>
        </w:rPr>
        <w:lastRenderedPageBreak/>
        <w:t xml:space="preserve">spécifique de tel ou tel produits, comment le prendre et quels divers maux il traite. Sur cette même page la réservation des produits sera une des choses importantes. Pour les patients qui chercheront une réponse à des questions, un assistant ou chabot sera disponible. De même une fiche de paiement mobile donnant accès au reçus </w:t>
      </w:r>
      <w:r w:rsidRPr="001B7B73">
        <w:rPr>
          <w:rFonts w:cstheme="minorHAnsi"/>
          <w:sz w:val="28"/>
          <w:szCs w:val="28"/>
        </w:rPr>
        <w:t xml:space="preserve">digitaux sera disponible.  </w:t>
      </w:r>
    </w:p>
    <w:p w14:paraId="50BA5A59" w14:textId="77777777" w:rsidR="00954059" w:rsidRPr="001B7B73" w:rsidRDefault="00954059" w:rsidP="00954059">
      <w:pPr>
        <w:rPr>
          <w:rFonts w:cstheme="minorHAnsi"/>
          <w:sz w:val="28"/>
          <w:szCs w:val="28"/>
        </w:rPr>
      </w:pPr>
    </w:p>
    <w:p w14:paraId="388F97D3" w14:textId="33946620" w:rsidR="008B5638" w:rsidRPr="0089356E" w:rsidRDefault="008B5638" w:rsidP="008B5638">
      <w:pPr>
        <w:rPr>
          <w:rFonts w:cstheme="minorHAnsi"/>
          <w:b/>
          <w:bCs/>
          <w:i/>
          <w:iCs/>
          <w:sz w:val="28"/>
          <w:szCs w:val="28"/>
          <w:u w:val="single"/>
        </w:rPr>
      </w:pPr>
      <w:r w:rsidRPr="0089356E">
        <w:rPr>
          <w:rFonts w:cstheme="minorHAnsi"/>
          <w:b/>
          <w:bCs/>
          <w:i/>
          <w:iCs/>
          <w:sz w:val="28"/>
          <w:szCs w:val="28"/>
          <w:u w:val="single"/>
        </w:rPr>
        <w:t xml:space="preserve">2- Analyse du contexte </w:t>
      </w:r>
    </w:p>
    <w:p w14:paraId="0B292216" w14:textId="3FBC7D52" w:rsidR="001B7B73" w:rsidRPr="001B7B73" w:rsidRDefault="001B7B73" w:rsidP="001B7B73">
      <w:pPr>
        <w:spacing w:before="100" w:beforeAutospacing="1" w:after="100" w:afterAutospacing="1" w:line="240" w:lineRule="auto"/>
        <w:rPr>
          <w:rFonts w:eastAsia="Times New Roman" w:cstheme="minorHAnsi"/>
          <w:sz w:val="28"/>
          <w:szCs w:val="28"/>
          <w:lang w:eastAsia="fr-FR"/>
        </w:rPr>
      </w:pPr>
      <w:bookmarkStart w:id="0" w:name="_Hlk201260378"/>
      <w:r w:rsidRPr="001B7B73">
        <w:rPr>
          <w:rFonts w:eastAsia="Times New Roman" w:cstheme="minorHAnsi"/>
          <w:sz w:val="28"/>
          <w:szCs w:val="28"/>
          <w:lang w:eastAsia="fr-FR"/>
        </w:rPr>
        <w:t>La digitalisation des services s'étend désormais à tous les secteurs, y compris celui des soins de santé. Les applications mobiles sont de plus en plus utilisées pour faciliter l'accès à divers services, et il est devenu crucial de les intégrer au secteur médical. Lamessin s’inscrit dans cette dynamique en visant à rendre</w:t>
      </w:r>
      <w:r w:rsidR="003A5E29">
        <w:rPr>
          <w:rFonts w:eastAsia="Times New Roman" w:cstheme="minorHAnsi"/>
          <w:sz w:val="28"/>
          <w:szCs w:val="28"/>
          <w:lang w:eastAsia="fr-FR"/>
        </w:rPr>
        <w:t xml:space="preserve"> </w:t>
      </w:r>
      <w:r w:rsidR="003A5E29" w:rsidRPr="001B7B73">
        <w:rPr>
          <w:rFonts w:eastAsia="Times New Roman" w:cstheme="minorHAnsi"/>
          <w:sz w:val="28"/>
          <w:szCs w:val="28"/>
          <w:lang w:eastAsia="fr-FR"/>
        </w:rPr>
        <w:t>plus rapide</w:t>
      </w:r>
      <w:r w:rsidR="003A5E29">
        <w:rPr>
          <w:rFonts w:eastAsia="Times New Roman" w:cstheme="minorHAnsi"/>
          <w:sz w:val="28"/>
          <w:szCs w:val="28"/>
          <w:lang w:eastAsia="fr-FR"/>
        </w:rPr>
        <w:t xml:space="preserve"> </w:t>
      </w:r>
      <w:r w:rsidR="003A5E29" w:rsidRPr="001B7B73">
        <w:rPr>
          <w:rFonts w:eastAsia="Times New Roman" w:cstheme="minorHAnsi"/>
          <w:sz w:val="28"/>
          <w:szCs w:val="28"/>
          <w:lang w:eastAsia="fr-FR"/>
        </w:rPr>
        <w:t>et plus facile</w:t>
      </w:r>
      <w:r w:rsidRPr="001B7B73">
        <w:rPr>
          <w:rFonts w:eastAsia="Times New Roman" w:cstheme="minorHAnsi"/>
          <w:sz w:val="28"/>
          <w:szCs w:val="28"/>
          <w:lang w:eastAsia="fr-FR"/>
        </w:rPr>
        <w:t xml:space="preserve"> l’accès aux soins, particulièrement pour les personnes vivant dans des zones urbaines et rurales. Cette application permettra aux utilisateurs de trouver des hôpitaux et des services de santé à proximité en utilisant la géolocalisation et des informations mises à jour en temps réel.</w:t>
      </w:r>
    </w:p>
    <w:p w14:paraId="440D4F21" w14:textId="70A15FEB" w:rsidR="001B7B73" w:rsidRPr="001B7B73" w:rsidRDefault="001B7B73" w:rsidP="001B7B73">
      <w:pPr>
        <w:spacing w:before="100" w:beforeAutospacing="1" w:after="100" w:afterAutospacing="1" w:line="240" w:lineRule="auto"/>
        <w:rPr>
          <w:rFonts w:eastAsia="Times New Roman" w:cstheme="minorHAnsi"/>
          <w:sz w:val="28"/>
          <w:szCs w:val="28"/>
          <w:lang w:eastAsia="fr-FR"/>
        </w:rPr>
      </w:pPr>
      <w:r w:rsidRPr="001B7B73">
        <w:rPr>
          <w:rFonts w:eastAsia="Times New Roman" w:cstheme="minorHAnsi"/>
          <w:sz w:val="28"/>
          <w:szCs w:val="28"/>
          <w:lang w:eastAsia="fr-FR"/>
        </w:rPr>
        <w:t>La santé étant un domaine particulièrement sensible, Lamessin mettra l'accent sur la confidentialité des données des utilisateurs, tout en respectant les règles strictes de santé publique en vigueur. Le but est de créer un outil qui répond à un besoin spécifique : rendre les soins médicaux plus accessibles et personnalisés, tout en offrant des alertes urgentes aux utilisateurs en cas de nécessité.</w:t>
      </w:r>
    </w:p>
    <w:p w14:paraId="45F04F2E" w14:textId="127D6D72" w:rsidR="001B7B73" w:rsidRPr="001B7B73" w:rsidRDefault="001B7B73" w:rsidP="00254E44">
      <w:pPr>
        <w:spacing w:before="100" w:beforeAutospacing="1" w:after="100" w:afterAutospacing="1" w:line="240" w:lineRule="auto"/>
        <w:rPr>
          <w:rFonts w:eastAsia="Times New Roman" w:cstheme="minorHAnsi"/>
          <w:sz w:val="28"/>
          <w:szCs w:val="28"/>
          <w:lang w:eastAsia="fr-FR"/>
        </w:rPr>
      </w:pPr>
      <w:r w:rsidRPr="0089356E">
        <w:rPr>
          <w:rFonts w:eastAsia="Times New Roman" w:cstheme="minorHAnsi"/>
          <w:b/>
          <w:bCs/>
          <w:i/>
          <w:iCs/>
          <w:sz w:val="28"/>
          <w:szCs w:val="28"/>
          <w:u w:val="single"/>
          <w:lang w:eastAsia="fr-FR"/>
        </w:rPr>
        <w:t>Démarche :</w:t>
      </w:r>
      <w:r w:rsidRPr="001B7B73">
        <w:rPr>
          <w:rFonts w:eastAsia="Times New Roman" w:cstheme="minorHAnsi"/>
          <w:sz w:val="28"/>
          <w:szCs w:val="28"/>
          <w:lang w:eastAsia="fr-FR"/>
        </w:rPr>
        <w:br/>
        <w:t xml:space="preserve">Le projet Lamessin propose une solution numérique pour la gestion de l'accès aux soins, se différenciant des applications existantes comme </w:t>
      </w:r>
      <w:r w:rsidRPr="001B7B73">
        <w:rPr>
          <w:rFonts w:eastAsia="Times New Roman" w:cstheme="minorHAnsi"/>
          <w:b/>
          <w:bCs/>
          <w:sz w:val="28"/>
          <w:szCs w:val="28"/>
          <w:lang w:eastAsia="fr-FR"/>
        </w:rPr>
        <w:t>Doctolib</w:t>
      </w:r>
      <w:r w:rsidRPr="001B7B73">
        <w:rPr>
          <w:rFonts w:eastAsia="Times New Roman" w:cstheme="minorHAnsi"/>
          <w:sz w:val="28"/>
          <w:szCs w:val="28"/>
          <w:lang w:eastAsia="fr-FR"/>
        </w:rPr>
        <w:t>, en offrant des services personnalisés et des alertes urgentes. Les utilisateurs pourront bénéficier d’une recherche rapide de services de santé, avec des options qui intègrent leur localisation géographique et des informations actualisées. L'application pourrait également intégrer un modèle économique mixte, combinant partenariats et options payantes pour des services supplémentaires.</w:t>
      </w:r>
      <w:r w:rsidR="00254E44">
        <w:rPr>
          <w:rFonts w:eastAsia="Times New Roman" w:cstheme="minorHAnsi"/>
          <w:sz w:val="28"/>
          <w:szCs w:val="28"/>
          <w:lang w:eastAsia="fr-FR"/>
        </w:rPr>
        <w:tab/>
      </w:r>
    </w:p>
    <w:p w14:paraId="2F1A7EF7" w14:textId="77777777" w:rsidR="001B7B73" w:rsidRPr="0089356E" w:rsidRDefault="001B7B73" w:rsidP="001B7B73">
      <w:pPr>
        <w:spacing w:before="100" w:beforeAutospacing="1" w:after="100" w:afterAutospacing="1" w:line="240" w:lineRule="auto"/>
        <w:outlineLvl w:val="2"/>
        <w:rPr>
          <w:rFonts w:eastAsia="Times New Roman" w:cstheme="minorHAnsi"/>
          <w:b/>
          <w:bCs/>
          <w:i/>
          <w:iCs/>
          <w:sz w:val="28"/>
          <w:szCs w:val="28"/>
          <w:u w:val="single"/>
          <w:lang w:eastAsia="fr-FR"/>
        </w:rPr>
      </w:pPr>
      <w:r w:rsidRPr="0089356E">
        <w:rPr>
          <w:rFonts w:eastAsia="Times New Roman" w:cstheme="minorHAnsi"/>
          <w:b/>
          <w:bCs/>
          <w:i/>
          <w:iCs/>
          <w:sz w:val="28"/>
          <w:szCs w:val="28"/>
          <w:u w:val="single"/>
          <w:lang w:eastAsia="fr-FR"/>
        </w:rPr>
        <w:t>Historique des Projets Similaires :</w:t>
      </w:r>
    </w:p>
    <w:p w14:paraId="1F18A759" w14:textId="6C2C9CEE" w:rsidR="00E8521A" w:rsidRPr="00E8521A" w:rsidRDefault="00E8521A" w:rsidP="001B7B73">
      <w:pPr>
        <w:spacing w:before="100" w:beforeAutospacing="1" w:after="100" w:afterAutospacing="1" w:line="240" w:lineRule="auto"/>
        <w:rPr>
          <w:rFonts w:eastAsia="Times New Roman" w:cstheme="minorHAnsi"/>
          <w:b/>
          <w:bCs/>
          <w:sz w:val="28"/>
          <w:szCs w:val="28"/>
          <w:u w:val="single"/>
          <w:lang w:eastAsia="fr-FR"/>
        </w:rPr>
      </w:pPr>
      <w:r w:rsidRPr="00E8521A">
        <w:rPr>
          <w:rFonts w:eastAsia="Times New Roman" w:cstheme="minorHAnsi"/>
          <w:b/>
          <w:bCs/>
          <w:sz w:val="28"/>
          <w:szCs w:val="28"/>
          <w:u w:val="single"/>
          <w:lang w:eastAsia="fr-FR"/>
        </w:rPr>
        <w:t xml:space="preserve">Plan national </w:t>
      </w:r>
    </w:p>
    <w:p w14:paraId="737CB4F5" w14:textId="783C6A1B" w:rsidR="00E8521A" w:rsidRDefault="00E8521A" w:rsidP="001B7B73">
      <w:pPr>
        <w:spacing w:before="100" w:beforeAutospacing="1" w:after="100" w:afterAutospacing="1" w:line="240" w:lineRule="auto"/>
        <w:rPr>
          <w:rFonts w:eastAsia="Times New Roman" w:cstheme="minorHAnsi"/>
          <w:sz w:val="28"/>
          <w:szCs w:val="28"/>
          <w:lang w:eastAsia="fr-FR"/>
        </w:rPr>
      </w:pPr>
      <w:r w:rsidRPr="00142F7D">
        <w:rPr>
          <w:rFonts w:eastAsia="Times New Roman" w:cstheme="minorHAnsi"/>
          <w:b/>
          <w:bCs/>
          <w:sz w:val="28"/>
          <w:szCs w:val="28"/>
          <w:lang w:eastAsia="fr-FR"/>
        </w:rPr>
        <w:t>Projet</w:t>
      </w:r>
      <w:r>
        <w:rPr>
          <w:rFonts w:eastAsia="Times New Roman" w:cstheme="minorHAnsi"/>
          <w:sz w:val="28"/>
          <w:szCs w:val="28"/>
          <w:lang w:eastAsia="fr-FR"/>
        </w:rPr>
        <w:t xml:space="preserve"> : </w:t>
      </w:r>
      <w:proofErr w:type="spellStart"/>
      <w:r w:rsidR="00472164">
        <w:rPr>
          <w:rFonts w:eastAsia="Times New Roman" w:cstheme="minorHAnsi"/>
          <w:sz w:val="28"/>
          <w:szCs w:val="28"/>
          <w:lang w:eastAsia="fr-FR"/>
        </w:rPr>
        <w:t>kondjigbale</w:t>
      </w:r>
      <w:proofErr w:type="spellEnd"/>
    </w:p>
    <w:p w14:paraId="656A74B8" w14:textId="14200266" w:rsidR="0041715F" w:rsidRPr="0041715F" w:rsidRDefault="00E8521A" w:rsidP="0041715F">
      <w:pPr>
        <w:spacing w:before="100" w:beforeAutospacing="1" w:after="100" w:afterAutospacing="1" w:line="240" w:lineRule="auto"/>
        <w:rPr>
          <w:rFonts w:eastAsia="Times New Roman" w:cstheme="minorHAnsi"/>
          <w:sz w:val="28"/>
          <w:szCs w:val="28"/>
          <w:lang w:eastAsia="fr-FR"/>
        </w:rPr>
      </w:pPr>
      <w:r w:rsidRPr="00142F7D">
        <w:rPr>
          <w:rFonts w:eastAsia="Times New Roman" w:cstheme="minorHAnsi"/>
          <w:b/>
          <w:bCs/>
          <w:sz w:val="28"/>
          <w:szCs w:val="28"/>
          <w:lang w:eastAsia="fr-FR"/>
        </w:rPr>
        <w:lastRenderedPageBreak/>
        <w:t>Historique</w:t>
      </w:r>
      <w:r w:rsidR="00142F7D">
        <w:rPr>
          <w:rFonts w:eastAsia="Times New Roman" w:cstheme="minorHAnsi"/>
          <w:b/>
          <w:bCs/>
          <w:sz w:val="28"/>
          <w:szCs w:val="28"/>
          <w:lang w:eastAsia="fr-FR"/>
        </w:rPr>
        <w:t> :</w:t>
      </w:r>
      <w:r w:rsidR="0041715F">
        <w:rPr>
          <w:rFonts w:eastAsia="Times New Roman" w:cstheme="minorHAnsi"/>
          <w:b/>
          <w:bCs/>
          <w:sz w:val="28"/>
          <w:szCs w:val="28"/>
          <w:lang w:eastAsia="fr-FR"/>
        </w:rPr>
        <w:t xml:space="preserve"> </w:t>
      </w:r>
      <w:r w:rsidR="0041715F" w:rsidRPr="0041715F">
        <w:rPr>
          <w:rFonts w:eastAsia="Times New Roman" w:cstheme="minorHAnsi"/>
          <w:sz w:val="28"/>
          <w:szCs w:val="28"/>
          <w:lang w:eastAsia="fr-FR"/>
        </w:rPr>
        <w:t>L'application Kondjigbal</w:t>
      </w:r>
      <w:r w:rsidR="0041715F">
        <w:rPr>
          <w:rFonts w:eastAsia="Times New Roman" w:cstheme="minorHAnsi"/>
          <w:sz w:val="28"/>
          <w:szCs w:val="28"/>
          <w:lang w:eastAsia="fr-FR"/>
        </w:rPr>
        <w:t>e</w:t>
      </w:r>
      <w:r w:rsidR="0041715F" w:rsidRPr="0041715F">
        <w:rPr>
          <w:rFonts w:eastAsia="Times New Roman" w:cstheme="minorHAnsi"/>
          <w:sz w:val="28"/>
          <w:szCs w:val="28"/>
          <w:lang w:eastAsia="fr-FR"/>
        </w:rPr>
        <w:t xml:space="preserve"> a été fondée par </w:t>
      </w:r>
      <w:r w:rsidR="0041715F" w:rsidRPr="0041715F">
        <w:rPr>
          <w:rFonts w:eastAsia="Times New Roman" w:cstheme="minorHAnsi"/>
          <w:b/>
          <w:bCs/>
          <w:sz w:val="28"/>
          <w:szCs w:val="28"/>
          <w:lang w:eastAsia="fr-FR"/>
        </w:rPr>
        <w:t xml:space="preserve">Yvon </w:t>
      </w:r>
      <w:proofErr w:type="spellStart"/>
      <w:r w:rsidR="0041715F" w:rsidRPr="0041715F">
        <w:rPr>
          <w:rFonts w:eastAsia="Times New Roman" w:cstheme="minorHAnsi"/>
          <w:b/>
          <w:bCs/>
          <w:sz w:val="28"/>
          <w:szCs w:val="28"/>
          <w:lang w:eastAsia="fr-FR"/>
        </w:rPr>
        <w:t>Koudam</w:t>
      </w:r>
      <w:proofErr w:type="spellEnd"/>
      <w:r w:rsidR="0041715F" w:rsidRPr="0041715F">
        <w:rPr>
          <w:rFonts w:eastAsia="Times New Roman" w:cstheme="minorHAnsi"/>
          <w:sz w:val="28"/>
          <w:szCs w:val="28"/>
          <w:lang w:eastAsia="fr-FR"/>
        </w:rPr>
        <w:t xml:space="preserve"> en 2019, en réponse à un besoin urgent d'améliorer l’accès aux soins de santé au Togo, en particulier dans les zones rurales et isolées. L’application a été pensée pour centraliser toutes les informations de santé des utilisateurs, et permettre la prise de rendez-vous médicaux à distance</w:t>
      </w:r>
      <w:r w:rsidR="0041715F">
        <w:rPr>
          <w:rFonts w:eastAsia="Times New Roman" w:cstheme="minorHAnsi"/>
          <w:sz w:val="28"/>
          <w:szCs w:val="28"/>
          <w:lang w:eastAsia="fr-FR"/>
        </w:rPr>
        <w:t xml:space="preserve"> et d</w:t>
      </w:r>
      <w:r w:rsidR="0041715F" w:rsidRPr="0041715F">
        <w:rPr>
          <w:rFonts w:eastAsia="Times New Roman" w:cstheme="minorHAnsi"/>
          <w:sz w:val="28"/>
          <w:szCs w:val="28"/>
          <w:lang w:eastAsia="fr-FR"/>
        </w:rPr>
        <w:t>es consultations médicales à distance (via vidéoconférence) afin de faciliter l’accès aux soins dans les zones reculées.</w:t>
      </w:r>
      <w:r w:rsidR="0041715F">
        <w:rPr>
          <w:rFonts w:eastAsia="Times New Roman" w:cstheme="minorHAnsi"/>
          <w:sz w:val="28"/>
          <w:szCs w:val="28"/>
          <w:lang w:eastAsia="fr-FR"/>
        </w:rPr>
        <w:t xml:space="preserve"> On note aussi l’option de commande des médicaments et les rappels pour leur prise. </w:t>
      </w:r>
    </w:p>
    <w:p w14:paraId="0E81700A" w14:textId="400C9C12" w:rsidR="00E8521A" w:rsidRDefault="00E8521A" w:rsidP="001B7B73">
      <w:pPr>
        <w:spacing w:before="100" w:beforeAutospacing="1" w:after="100" w:afterAutospacing="1" w:line="240" w:lineRule="auto"/>
        <w:rPr>
          <w:rFonts w:eastAsia="Times New Roman" w:cstheme="minorHAnsi"/>
          <w:b/>
          <w:bCs/>
          <w:sz w:val="28"/>
          <w:szCs w:val="28"/>
          <w:lang w:eastAsia="fr-FR"/>
        </w:rPr>
      </w:pPr>
    </w:p>
    <w:p w14:paraId="6FF00246" w14:textId="77777777" w:rsidR="00CE178E" w:rsidRPr="00142F7D" w:rsidRDefault="00CE178E" w:rsidP="001B7B73">
      <w:pPr>
        <w:spacing w:before="100" w:beforeAutospacing="1" w:after="100" w:afterAutospacing="1" w:line="240" w:lineRule="auto"/>
        <w:rPr>
          <w:rFonts w:eastAsia="Times New Roman" w:cstheme="minorHAnsi"/>
          <w:b/>
          <w:bCs/>
          <w:sz w:val="28"/>
          <w:szCs w:val="28"/>
          <w:lang w:eastAsia="fr-FR"/>
        </w:rPr>
      </w:pPr>
    </w:p>
    <w:p w14:paraId="0DF15230" w14:textId="541C2EF6" w:rsidR="00E8521A" w:rsidRDefault="00E8521A" w:rsidP="001B7B73">
      <w:pPr>
        <w:spacing w:before="100" w:beforeAutospacing="1" w:after="100" w:afterAutospacing="1" w:line="240" w:lineRule="auto"/>
        <w:rPr>
          <w:rFonts w:eastAsia="Times New Roman" w:cstheme="minorHAnsi"/>
          <w:sz w:val="28"/>
          <w:szCs w:val="28"/>
          <w:lang w:eastAsia="fr-FR"/>
        </w:rPr>
      </w:pPr>
      <w:r w:rsidRPr="00142F7D">
        <w:rPr>
          <w:rFonts w:eastAsia="Times New Roman" w:cstheme="minorHAnsi"/>
          <w:b/>
          <w:bCs/>
          <w:sz w:val="28"/>
          <w:szCs w:val="28"/>
          <w:lang w:eastAsia="fr-FR"/>
        </w:rPr>
        <w:t>Projet </w:t>
      </w:r>
      <w:r>
        <w:rPr>
          <w:rFonts w:eastAsia="Times New Roman" w:cstheme="minorHAnsi"/>
          <w:sz w:val="28"/>
          <w:szCs w:val="28"/>
          <w:lang w:eastAsia="fr-FR"/>
        </w:rPr>
        <w:t xml:space="preserve">: </w:t>
      </w:r>
      <w:proofErr w:type="spellStart"/>
      <w:r w:rsidR="005850E6">
        <w:rPr>
          <w:rFonts w:eastAsia="Times New Roman" w:cstheme="minorHAnsi"/>
          <w:sz w:val="28"/>
          <w:szCs w:val="28"/>
          <w:lang w:eastAsia="fr-FR"/>
        </w:rPr>
        <w:t>D</w:t>
      </w:r>
      <w:r>
        <w:rPr>
          <w:rFonts w:eastAsia="Times New Roman" w:cstheme="minorHAnsi"/>
          <w:sz w:val="28"/>
          <w:szCs w:val="28"/>
          <w:lang w:eastAsia="fr-FR"/>
        </w:rPr>
        <w:t>okita</w:t>
      </w:r>
      <w:proofErr w:type="spellEnd"/>
    </w:p>
    <w:p w14:paraId="5B41F412" w14:textId="26BEE4C3" w:rsidR="00E8521A" w:rsidRPr="00AB6E3C" w:rsidRDefault="00E8521A" w:rsidP="001B7B73">
      <w:pPr>
        <w:spacing w:before="100" w:beforeAutospacing="1" w:after="100" w:afterAutospacing="1" w:line="240" w:lineRule="auto"/>
        <w:rPr>
          <w:rFonts w:eastAsia="Times New Roman" w:cstheme="minorHAnsi"/>
          <w:sz w:val="28"/>
          <w:szCs w:val="28"/>
          <w:lang w:eastAsia="fr-FR"/>
        </w:rPr>
      </w:pPr>
      <w:r w:rsidRPr="00142F7D">
        <w:rPr>
          <w:rFonts w:eastAsia="Times New Roman" w:cstheme="minorHAnsi"/>
          <w:b/>
          <w:bCs/>
          <w:sz w:val="28"/>
          <w:szCs w:val="28"/>
          <w:lang w:eastAsia="fr-FR"/>
        </w:rPr>
        <w:t>Historique</w:t>
      </w:r>
      <w:r w:rsidR="00142F7D" w:rsidRPr="00142F7D">
        <w:rPr>
          <w:rFonts w:eastAsia="Times New Roman" w:cstheme="minorHAnsi"/>
          <w:b/>
          <w:bCs/>
          <w:sz w:val="28"/>
          <w:szCs w:val="28"/>
          <w:lang w:eastAsia="fr-FR"/>
        </w:rPr>
        <w:t> :</w:t>
      </w:r>
      <w:r w:rsidR="0041715F">
        <w:rPr>
          <w:rFonts w:eastAsia="Times New Roman" w:cstheme="minorHAnsi"/>
          <w:b/>
          <w:bCs/>
          <w:sz w:val="28"/>
          <w:szCs w:val="28"/>
          <w:lang w:eastAsia="fr-FR"/>
        </w:rPr>
        <w:t xml:space="preserve"> </w:t>
      </w:r>
      <w:proofErr w:type="spellStart"/>
      <w:r w:rsidR="00AB6E3C" w:rsidRPr="00AB6E3C">
        <w:rPr>
          <w:rFonts w:eastAsia="Times New Roman" w:cstheme="minorHAnsi"/>
          <w:sz w:val="28"/>
          <w:szCs w:val="28"/>
          <w:lang w:eastAsia="fr-FR"/>
        </w:rPr>
        <w:t>Dokita</w:t>
      </w:r>
      <w:proofErr w:type="spellEnd"/>
      <w:r w:rsidR="00AB6E3C" w:rsidRPr="00AB6E3C">
        <w:rPr>
          <w:rFonts w:eastAsia="Times New Roman" w:cstheme="minorHAnsi"/>
          <w:sz w:val="28"/>
          <w:szCs w:val="28"/>
          <w:lang w:eastAsia="fr-FR"/>
        </w:rPr>
        <w:t xml:space="preserve"> a été développée par l'association Le Coursier d'Hôpital International. L'objectif était de créer une solution numérique permettant de centraliser les informations de santé des patients et de faciliter le suivi médical à distance</w:t>
      </w:r>
      <w:r w:rsidR="00AB6E3C">
        <w:rPr>
          <w:rFonts w:eastAsia="Times New Roman" w:cstheme="minorHAnsi"/>
          <w:sz w:val="28"/>
          <w:szCs w:val="28"/>
          <w:lang w:eastAsia="fr-FR"/>
        </w:rPr>
        <w:t xml:space="preserve">. Elle permet aussi de passer des commandes et </w:t>
      </w:r>
      <w:r w:rsidR="00877339">
        <w:rPr>
          <w:rFonts w:eastAsia="Times New Roman" w:cstheme="minorHAnsi"/>
          <w:sz w:val="28"/>
          <w:szCs w:val="28"/>
          <w:lang w:eastAsia="fr-FR"/>
        </w:rPr>
        <w:t xml:space="preserve">de recevoir des livraisons. </w:t>
      </w:r>
    </w:p>
    <w:p w14:paraId="7F365014" w14:textId="77777777" w:rsidR="00E8521A" w:rsidRDefault="00E8521A" w:rsidP="001B7B73">
      <w:pPr>
        <w:spacing w:before="100" w:beforeAutospacing="1" w:after="100" w:afterAutospacing="1" w:line="240" w:lineRule="auto"/>
        <w:rPr>
          <w:rFonts w:eastAsia="Times New Roman" w:cstheme="minorHAnsi"/>
          <w:sz w:val="28"/>
          <w:szCs w:val="28"/>
          <w:lang w:eastAsia="fr-FR"/>
        </w:rPr>
      </w:pPr>
    </w:p>
    <w:p w14:paraId="484E3928" w14:textId="7D8ED920" w:rsidR="00E8521A" w:rsidRPr="00142F7D" w:rsidRDefault="00E8521A" w:rsidP="001B7B73">
      <w:pPr>
        <w:spacing w:before="100" w:beforeAutospacing="1" w:after="100" w:afterAutospacing="1" w:line="240" w:lineRule="auto"/>
        <w:rPr>
          <w:rFonts w:eastAsia="Times New Roman" w:cstheme="minorHAnsi"/>
          <w:b/>
          <w:bCs/>
          <w:sz w:val="28"/>
          <w:szCs w:val="28"/>
          <w:u w:val="single"/>
          <w:lang w:eastAsia="fr-FR"/>
        </w:rPr>
      </w:pPr>
      <w:r w:rsidRPr="00142F7D">
        <w:rPr>
          <w:rFonts w:eastAsia="Times New Roman" w:cstheme="minorHAnsi"/>
          <w:b/>
          <w:bCs/>
          <w:sz w:val="28"/>
          <w:szCs w:val="28"/>
          <w:u w:val="single"/>
          <w:lang w:eastAsia="fr-FR"/>
        </w:rPr>
        <w:t>Plan international</w:t>
      </w:r>
    </w:p>
    <w:p w14:paraId="268588BF" w14:textId="039C5294" w:rsidR="001B7B73" w:rsidRPr="001B7B73" w:rsidRDefault="001B7B73" w:rsidP="001B7B73">
      <w:pPr>
        <w:spacing w:before="100" w:beforeAutospacing="1" w:after="100" w:afterAutospacing="1" w:line="240" w:lineRule="auto"/>
        <w:rPr>
          <w:rFonts w:eastAsia="Times New Roman" w:cstheme="minorHAnsi"/>
          <w:sz w:val="28"/>
          <w:szCs w:val="28"/>
          <w:lang w:eastAsia="fr-FR"/>
        </w:rPr>
      </w:pPr>
      <w:r w:rsidRPr="00142F7D">
        <w:rPr>
          <w:rFonts w:eastAsia="Times New Roman" w:cstheme="minorHAnsi"/>
          <w:b/>
          <w:bCs/>
          <w:sz w:val="28"/>
          <w:szCs w:val="28"/>
          <w:lang w:eastAsia="fr-FR"/>
        </w:rPr>
        <w:t>Projet</w:t>
      </w:r>
      <w:r w:rsidRPr="0089356E">
        <w:rPr>
          <w:rFonts w:eastAsia="Times New Roman" w:cstheme="minorHAnsi"/>
          <w:sz w:val="28"/>
          <w:szCs w:val="28"/>
          <w:lang w:eastAsia="fr-FR"/>
        </w:rPr>
        <w:t xml:space="preserve"> : Doctolib</w:t>
      </w:r>
      <w:r w:rsidRPr="0089356E">
        <w:rPr>
          <w:rFonts w:eastAsia="Times New Roman" w:cstheme="minorHAnsi"/>
          <w:sz w:val="28"/>
          <w:szCs w:val="28"/>
          <w:lang w:eastAsia="fr-FR"/>
        </w:rPr>
        <w:br/>
      </w:r>
      <w:r w:rsidRPr="00142F7D">
        <w:rPr>
          <w:rFonts w:eastAsia="Times New Roman" w:cstheme="minorHAnsi"/>
          <w:b/>
          <w:bCs/>
          <w:sz w:val="28"/>
          <w:szCs w:val="28"/>
          <w:lang w:eastAsia="fr-FR"/>
        </w:rPr>
        <w:t>Historique :</w:t>
      </w:r>
      <w:r w:rsidRPr="0089356E">
        <w:rPr>
          <w:rFonts w:eastAsia="Times New Roman" w:cstheme="minorHAnsi"/>
          <w:sz w:val="28"/>
          <w:szCs w:val="28"/>
          <w:lang w:eastAsia="fr-FR"/>
        </w:rPr>
        <w:br/>
      </w:r>
      <w:r w:rsidRPr="001B7B73">
        <w:rPr>
          <w:rFonts w:eastAsia="Times New Roman" w:cstheme="minorHAnsi"/>
          <w:sz w:val="28"/>
          <w:szCs w:val="28"/>
          <w:lang w:eastAsia="fr-FR"/>
        </w:rPr>
        <w:t>Doctolib est une application largement utilisée pour la prise de rendez-vous médicaux en ligne, disponible dans plusieurs pays européens. L'application permet aux utilisateurs de trouver des professionnels de santé et de prendre rendez-vous directement. Elle inclut également des rappels de rendez-vous et la possibilité de consulter des informations sur les praticiens. Doctolib a évolué depuis sa création pour inclure des fonctionnalités plus étendues, mais elle ne se concentre pas spécifiquement sur la géolocalisation des services d’urgence.</w:t>
      </w:r>
    </w:p>
    <w:p w14:paraId="127EB6B7" w14:textId="77777777" w:rsidR="001B7B73" w:rsidRPr="001B7B73" w:rsidRDefault="001B7B73" w:rsidP="008B5638">
      <w:pPr>
        <w:rPr>
          <w:rFonts w:cstheme="minorHAnsi"/>
          <w:sz w:val="28"/>
          <w:szCs w:val="28"/>
        </w:rPr>
      </w:pPr>
    </w:p>
    <w:bookmarkEnd w:id="0"/>
    <w:p w14:paraId="4504BBEB" w14:textId="77777777" w:rsidR="001B7B73" w:rsidRPr="0089356E" w:rsidRDefault="001B7B73" w:rsidP="001B7B73">
      <w:pPr>
        <w:rPr>
          <w:rFonts w:cstheme="minorHAnsi"/>
          <w:b/>
          <w:bCs/>
          <w:i/>
          <w:iCs/>
          <w:sz w:val="28"/>
          <w:szCs w:val="28"/>
          <w:u w:val="single"/>
        </w:rPr>
      </w:pPr>
      <w:r w:rsidRPr="0089356E">
        <w:rPr>
          <w:rFonts w:cstheme="minorHAnsi"/>
          <w:b/>
          <w:bCs/>
          <w:i/>
          <w:iCs/>
          <w:sz w:val="28"/>
          <w:szCs w:val="28"/>
          <w:u w:val="single"/>
        </w:rPr>
        <w:t>3- problématique</w:t>
      </w:r>
    </w:p>
    <w:p w14:paraId="61A9F0EC" w14:textId="1B2E18C9" w:rsidR="001B7B73" w:rsidRDefault="001B7B73" w:rsidP="001B7B73">
      <w:pPr>
        <w:rPr>
          <w:rFonts w:cstheme="minorHAnsi"/>
          <w:sz w:val="28"/>
          <w:szCs w:val="28"/>
        </w:rPr>
      </w:pPr>
      <w:r w:rsidRPr="001B7B73">
        <w:rPr>
          <w:rFonts w:cstheme="minorHAnsi"/>
          <w:sz w:val="28"/>
          <w:szCs w:val="28"/>
        </w:rPr>
        <w:t xml:space="preserve">Dans le contexte actuel, les infrastructures médicales et pharmaceutiques rencontrent des défis importants liés à la gestion des flux de patients et à la disponibilité des médicaments. Les patients éprouvent souvent des difficultés à accéder rapidement aux informations médicales et à suivre correctement leurs </w:t>
      </w:r>
      <w:r w:rsidRPr="001B7B73">
        <w:rPr>
          <w:rFonts w:cstheme="minorHAnsi"/>
          <w:sz w:val="28"/>
          <w:szCs w:val="28"/>
        </w:rPr>
        <w:lastRenderedPageBreak/>
        <w:t>traitements en raison du manque de suivi post-traitement et de la surcharge des centres médicaux. Du côté des professionnels</w:t>
      </w:r>
      <w:r w:rsidRPr="00341D57">
        <w:rPr>
          <w:rFonts w:cstheme="minorHAnsi"/>
          <w:sz w:val="28"/>
          <w:szCs w:val="28"/>
        </w:rPr>
        <w:t xml:space="preserve"> de la santé, le personnel médical et pharmaceutique fait face à un déficit d’informations en temps réel sur les stocks de médicaments et à une attente accrue aux caisses, nuisant à leur capacité de fournir des soins efficaces et de qualité.</w:t>
      </w:r>
      <w:r>
        <w:rPr>
          <w:rFonts w:cstheme="minorHAnsi"/>
          <w:sz w:val="28"/>
          <w:szCs w:val="28"/>
        </w:rPr>
        <w:t xml:space="preserve"> </w:t>
      </w:r>
      <w:r w:rsidRPr="00341D57">
        <w:rPr>
          <w:rFonts w:cstheme="minorHAnsi"/>
          <w:sz w:val="28"/>
          <w:szCs w:val="28"/>
        </w:rPr>
        <w:t>Les deux groupes d'acteurs patients et personnel médical et pharmaceutique nécessitent des systèmes plus homogènes et intégrés pour améliorer l'expérience de soins et la gestion professionnelle. La problématique centrale de ce projet est donc de développer une application mobile innovante qui répond à ces contraintes.</w:t>
      </w:r>
      <w:r>
        <w:rPr>
          <w:rFonts w:cstheme="minorHAnsi"/>
          <w:sz w:val="28"/>
          <w:szCs w:val="28"/>
        </w:rPr>
        <w:t xml:space="preserve"> </w:t>
      </w:r>
      <w:r w:rsidRPr="00341D57">
        <w:rPr>
          <w:rFonts w:cstheme="minorHAnsi"/>
          <w:sz w:val="28"/>
          <w:szCs w:val="28"/>
        </w:rPr>
        <w:t>Cette application devra garantir la sécurité des données personnelles, fournir une interface utilisable par les patients (y compris les étrangers et les personnes âgées), et permettre au personnel médical de gérer les prescriptions et stocks efficacement tout en réduisant les délais d'attente pour les patients.</w:t>
      </w:r>
    </w:p>
    <w:p w14:paraId="61F22965" w14:textId="33D2FE67" w:rsidR="00712D1F" w:rsidRDefault="00712D1F" w:rsidP="001B7B73">
      <w:pPr>
        <w:rPr>
          <w:rFonts w:cstheme="minorHAnsi"/>
          <w:sz w:val="28"/>
          <w:szCs w:val="28"/>
        </w:rPr>
      </w:pPr>
      <w:r>
        <w:rPr>
          <w:rFonts w:cstheme="minorHAnsi"/>
          <w:b/>
          <w:bCs/>
          <w:sz w:val="28"/>
          <w:szCs w:val="28"/>
        </w:rPr>
        <w:t>L</w:t>
      </w:r>
      <w:r w:rsidRPr="00712D1F">
        <w:rPr>
          <w:rFonts w:cstheme="minorHAnsi"/>
          <w:b/>
          <w:bCs/>
          <w:sz w:val="28"/>
          <w:szCs w:val="28"/>
        </w:rPr>
        <w:t>AMESSIN</w:t>
      </w:r>
      <w:r w:rsidRPr="00712D1F">
        <w:rPr>
          <w:rFonts w:cstheme="minorHAnsi"/>
          <w:sz w:val="28"/>
          <w:szCs w:val="28"/>
        </w:rPr>
        <w:t xml:space="preserve"> apporte plusieurs fonctionnalités novatrices et utiles par rapport à des applications comme </w:t>
      </w:r>
      <w:r w:rsidRPr="00712D1F">
        <w:rPr>
          <w:rFonts w:cstheme="minorHAnsi"/>
          <w:b/>
          <w:bCs/>
          <w:sz w:val="28"/>
          <w:szCs w:val="28"/>
        </w:rPr>
        <w:t>Doctolib</w:t>
      </w:r>
      <w:r w:rsidRPr="00712D1F">
        <w:rPr>
          <w:rFonts w:cstheme="minorHAnsi"/>
          <w:sz w:val="28"/>
          <w:szCs w:val="28"/>
        </w:rPr>
        <w:t xml:space="preserve">, </w:t>
      </w:r>
      <w:proofErr w:type="spellStart"/>
      <w:r w:rsidRPr="00712D1F">
        <w:rPr>
          <w:rFonts w:cstheme="minorHAnsi"/>
          <w:b/>
          <w:bCs/>
          <w:sz w:val="28"/>
          <w:szCs w:val="28"/>
        </w:rPr>
        <w:t>Dokita</w:t>
      </w:r>
      <w:proofErr w:type="spellEnd"/>
      <w:r w:rsidRPr="00712D1F">
        <w:rPr>
          <w:rFonts w:cstheme="minorHAnsi"/>
          <w:sz w:val="28"/>
          <w:szCs w:val="28"/>
        </w:rPr>
        <w:t xml:space="preserve">, et </w:t>
      </w:r>
      <w:proofErr w:type="spellStart"/>
      <w:r w:rsidRPr="00712D1F">
        <w:rPr>
          <w:rFonts w:cstheme="minorHAnsi"/>
          <w:b/>
          <w:bCs/>
          <w:sz w:val="28"/>
          <w:szCs w:val="28"/>
        </w:rPr>
        <w:t>Kondjigbal</w:t>
      </w:r>
      <w:r>
        <w:rPr>
          <w:rFonts w:cstheme="minorHAnsi"/>
          <w:b/>
          <w:bCs/>
          <w:sz w:val="28"/>
          <w:szCs w:val="28"/>
        </w:rPr>
        <w:t>e</w:t>
      </w:r>
      <w:proofErr w:type="spellEnd"/>
      <w:r w:rsidRPr="00712D1F">
        <w:rPr>
          <w:rFonts w:cstheme="minorHAnsi"/>
          <w:sz w:val="28"/>
          <w:szCs w:val="28"/>
        </w:rPr>
        <w:t xml:space="preserve">, en se concentrant sur une approche plus holistique du parcours de soin, y compris la gestion des médicaments et l’accès aux services médicaux essentiels. Voici un aperçu de ce que </w:t>
      </w:r>
      <w:r w:rsidRPr="00712D1F">
        <w:rPr>
          <w:rFonts w:cstheme="minorHAnsi"/>
          <w:b/>
          <w:bCs/>
          <w:sz w:val="28"/>
          <w:szCs w:val="28"/>
        </w:rPr>
        <w:t>LAMESSIN</w:t>
      </w:r>
      <w:r w:rsidRPr="00712D1F">
        <w:rPr>
          <w:rFonts w:cstheme="minorHAnsi"/>
          <w:sz w:val="28"/>
          <w:szCs w:val="28"/>
        </w:rPr>
        <w:t xml:space="preserve"> offre</w:t>
      </w:r>
      <w:r>
        <w:rPr>
          <w:rFonts w:cstheme="minorHAnsi"/>
          <w:sz w:val="28"/>
          <w:szCs w:val="28"/>
        </w:rPr>
        <w:t> :</w:t>
      </w:r>
    </w:p>
    <w:p w14:paraId="225B834B" w14:textId="11B8AAC2" w:rsidR="001B7B73" w:rsidRPr="00A63755" w:rsidRDefault="006C08D7" w:rsidP="001B7B73">
      <w:pPr>
        <w:rPr>
          <w:rFonts w:cstheme="minorHAnsi"/>
          <w:sz w:val="28"/>
          <w:szCs w:val="28"/>
        </w:rPr>
      </w:pPr>
      <w:r w:rsidRPr="006C08D7">
        <w:rPr>
          <w:rFonts w:cstheme="minorHAnsi"/>
          <w:b/>
          <w:bCs/>
          <w:sz w:val="28"/>
          <w:szCs w:val="28"/>
        </w:rPr>
        <w:t>LAMESSIN</w:t>
      </w:r>
      <w:r w:rsidRPr="006C08D7">
        <w:rPr>
          <w:rFonts w:cstheme="minorHAnsi"/>
          <w:sz w:val="28"/>
          <w:szCs w:val="28"/>
        </w:rPr>
        <w:t xml:space="preserve"> </w:t>
      </w:r>
      <w:r w:rsidRPr="00712D1F">
        <w:rPr>
          <w:rFonts w:cstheme="minorHAnsi"/>
          <w:sz w:val="28"/>
          <w:szCs w:val="28"/>
        </w:rPr>
        <w:t xml:space="preserve">se distingue par sa capacité à fournir une interface intuitive permettant aux patients de consulter rapidement des informations détaillées sur les médicaments, leur posologie, et les maladies qu'ils traitent. Ce service va bien au-delà de la simple prise de rendez-vous médical en ligne comme le propose Doctolib, ou le suivi des informations médicales dans </w:t>
      </w:r>
      <w:proofErr w:type="spellStart"/>
      <w:r w:rsidRPr="00712D1F">
        <w:rPr>
          <w:rFonts w:cstheme="minorHAnsi"/>
          <w:sz w:val="28"/>
          <w:szCs w:val="28"/>
        </w:rPr>
        <w:t>Dokita</w:t>
      </w:r>
      <w:proofErr w:type="spellEnd"/>
      <w:r w:rsidRPr="00712D1F">
        <w:rPr>
          <w:rFonts w:cstheme="minorHAnsi"/>
          <w:sz w:val="28"/>
          <w:szCs w:val="28"/>
        </w:rPr>
        <w:t xml:space="preserve"> et </w:t>
      </w:r>
      <w:proofErr w:type="spellStart"/>
      <w:r w:rsidRPr="00712D1F">
        <w:rPr>
          <w:rFonts w:cstheme="minorHAnsi"/>
          <w:sz w:val="28"/>
          <w:szCs w:val="28"/>
        </w:rPr>
        <w:t>Kondjigbal</w:t>
      </w:r>
      <w:r w:rsidR="00712D1F">
        <w:rPr>
          <w:rFonts w:cstheme="minorHAnsi"/>
          <w:sz w:val="28"/>
          <w:szCs w:val="28"/>
        </w:rPr>
        <w:t>e</w:t>
      </w:r>
      <w:proofErr w:type="spellEnd"/>
      <w:r w:rsidRPr="00712D1F">
        <w:rPr>
          <w:rFonts w:cstheme="minorHAnsi"/>
          <w:sz w:val="28"/>
          <w:szCs w:val="28"/>
        </w:rPr>
        <w:t>. Il aide directement les patients à mieux comprendre et gérer leurs traitements de manière autonome et éclairée, ce qui n'est pas toujours le cas dans ces autres applications.</w:t>
      </w:r>
      <w:r w:rsidR="00712D1F">
        <w:rPr>
          <w:rFonts w:cstheme="minorHAnsi"/>
          <w:sz w:val="28"/>
          <w:szCs w:val="28"/>
        </w:rPr>
        <w:t xml:space="preserve"> </w:t>
      </w:r>
      <w:r w:rsidR="00712D1F" w:rsidRPr="00712D1F">
        <w:rPr>
          <w:rFonts w:cstheme="minorHAnsi"/>
          <w:sz w:val="28"/>
          <w:szCs w:val="28"/>
        </w:rPr>
        <w:t xml:space="preserve">Elle simplifie l’accès aux informations médicales, améliore la gestion des médicaments et des stocks, et optimise l’accès aux services médicaux urgents grâce à la géolocalisation. Son système de suivi des traitements, et d'assistance virtuelle distingue largement LAMESSIN des autres applications comme Doctolib, </w:t>
      </w:r>
      <w:proofErr w:type="spellStart"/>
      <w:r w:rsidR="00712D1F" w:rsidRPr="00712D1F">
        <w:rPr>
          <w:rFonts w:cstheme="minorHAnsi"/>
          <w:sz w:val="28"/>
          <w:szCs w:val="28"/>
        </w:rPr>
        <w:t>Dokita</w:t>
      </w:r>
      <w:proofErr w:type="spellEnd"/>
      <w:r w:rsidR="00712D1F" w:rsidRPr="00712D1F">
        <w:rPr>
          <w:rFonts w:cstheme="minorHAnsi"/>
          <w:sz w:val="28"/>
          <w:szCs w:val="28"/>
        </w:rPr>
        <w:t xml:space="preserve">, et </w:t>
      </w:r>
      <w:proofErr w:type="spellStart"/>
      <w:r w:rsidR="00712D1F" w:rsidRPr="00712D1F">
        <w:rPr>
          <w:rFonts w:cstheme="minorHAnsi"/>
          <w:sz w:val="28"/>
          <w:szCs w:val="28"/>
        </w:rPr>
        <w:t>Kondjigbal</w:t>
      </w:r>
      <w:r w:rsidR="00712D1F">
        <w:rPr>
          <w:rFonts w:cstheme="minorHAnsi"/>
          <w:sz w:val="28"/>
          <w:szCs w:val="28"/>
        </w:rPr>
        <w:t>e</w:t>
      </w:r>
      <w:proofErr w:type="spellEnd"/>
      <w:r w:rsidR="00712D1F" w:rsidRPr="00712D1F">
        <w:rPr>
          <w:rFonts w:cstheme="minorHAnsi"/>
          <w:sz w:val="28"/>
          <w:szCs w:val="28"/>
        </w:rPr>
        <w:t>, en offrant un service plus adapté aux besoins quotidiens des patients, notamment dans les zones rurales ou isolées.</w:t>
      </w:r>
    </w:p>
    <w:p w14:paraId="5CB22057" w14:textId="77777777" w:rsidR="008B5638" w:rsidRPr="0003338F" w:rsidRDefault="008B5638" w:rsidP="00954059">
      <w:pPr>
        <w:rPr>
          <w:rFonts w:cstheme="minorHAnsi"/>
          <w:sz w:val="28"/>
          <w:szCs w:val="28"/>
        </w:rPr>
      </w:pPr>
    </w:p>
    <w:p w14:paraId="1828EA0B" w14:textId="445ABD28" w:rsidR="00954059" w:rsidRPr="0089356E" w:rsidRDefault="008B5638" w:rsidP="0089356E">
      <w:pPr>
        <w:pStyle w:val="Paragraphedeliste"/>
        <w:numPr>
          <w:ilvl w:val="0"/>
          <w:numId w:val="7"/>
        </w:numPr>
        <w:rPr>
          <w:rFonts w:cstheme="minorHAnsi"/>
          <w:b/>
          <w:bCs/>
          <w:sz w:val="32"/>
          <w:szCs w:val="32"/>
        </w:rPr>
      </w:pPr>
      <w:r w:rsidRPr="0089356E">
        <w:rPr>
          <w:rFonts w:cstheme="minorHAnsi"/>
          <w:b/>
          <w:bCs/>
          <w:sz w:val="32"/>
          <w:szCs w:val="32"/>
        </w:rPr>
        <w:t>OBJECTIF DU PROJET</w:t>
      </w:r>
    </w:p>
    <w:p w14:paraId="74A75613" w14:textId="58D3895A" w:rsidR="00954059" w:rsidRPr="00AE3992" w:rsidRDefault="00254E44" w:rsidP="00954059">
      <w:pPr>
        <w:rPr>
          <w:rFonts w:cstheme="minorHAnsi"/>
          <w:b/>
          <w:bCs/>
          <w:i/>
          <w:iCs/>
          <w:sz w:val="28"/>
          <w:szCs w:val="28"/>
          <w:u w:val="single"/>
        </w:rPr>
      </w:pPr>
      <w:r w:rsidRPr="00AE3992">
        <w:rPr>
          <w:rFonts w:cstheme="minorHAnsi"/>
          <w:b/>
          <w:bCs/>
          <w:i/>
          <w:iCs/>
          <w:sz w:val="28"/>
          <w:szCs w:val="28"/>
          <w:u w:val="single"/>
        </w:rPr>
        <w:t>1</w:t>
      </w:r>
      <w:r w:rsidR="00954059" w:rsidRPr="00AE3992">
        <w:rPr>
          <w:rFonts w:cstheme="minorHAnsi"/>
          <w:b/>
          <w:bCs/>
          <w:i/>
          <w:iCs/>
          <w:sz w:val="28"/>
          <w:szCs w:val="28"/>
          <w:u w:val="single"/>
        </w:rPr>
        <w:t xml:space="preserve">- Objectifs du projet LAMESSIN </w:t>
      </w:r>
    </w:p>
    <w:p w14:paraId="529E0BF1" w14:textId="77777777" w:rsidR="00954059" w:rsidRPr="0003338F" w:rsidRDefault="00954059" w:rsidP="00954059">
      <w:pPr>
        <w:rPr>
          <w:rFonts w:cstheme="minorHAnsi"/>
          <w:sz w:val="28"/>
          <w:szCs w:val="28"/>
        </w:rPr>
      </w:pPr>
    </w:p>
    <w:p w14:paraId="143CEBE7" w14:textId="0FDE3C38" w:rsidR="00954059" w:rsidRPr="0003338F" w:rsidRDefault="0089356E" w:rsidP="00954059">
      <w:pPr>
        <w:rPr>
          <w:rFonts w:cstheme="minorHAnsi"/>
          <w:sz w:val="28"/>
          <w:szCs w:val="28"/>
        </w:rPr>
      </w:pPr>
      <w:r>
        <w:rPr>
          <w:rFonts w:cstheme="minorHAnsi"/>
          <w:sz w:val="28"/>
          <w:szCs w:val="28"/>
        </w:rPr>
        <w:t xml:space="preserve">  La s</w:t>
      </w:r>
      <w:r w:rsidR="00954059" w:rsidRPr="0003338F">
        <w:rPr>
          <w:rFonts w:cstheme="minorHAnsi"/>
          <w:sz w:val="28"/>
          <w:szCs w:val="28"/>
        </w:rPr>
        <w:t>implification des achats et des informations : LAMESSIN vise à faciliter l’accès aux informations essentielles sur les produits pharmaceutiques et les services médicaux. Grâce à une interface simple et intuitive, les patients pourront consulter rapidement les informations relatives aux médicaments, à leur posologie, ainsi qu'aux différents maux qu’ils peuvent traiter.</w:t>
      </w:r>
    </w:p>
    <w:p w14:paraId="0032BE1C" w14:textId="77777777" w:rsidR="00954059" w:rsidRPr="0003338F" w:rsidRDefault="00954059" w:rsidP="00954059">
      <w:pPr>
        <w:rPr>
          <w:rFonts w:cstheme="minorHAnsi"/>
          <w:sz w:val="28"/>
          <w:szCs w:val="28"/>
        </w:rPr>
      </w:pPr>
      <w:r w:rsidRPr="0003338F">
        <w:rPr>
          <w:rFonts w:cstheme="minorHAnsi"/>
          <w:sz w:val="28"/>
          <w:szCs w:val="28"/>
        </w:rPr>
        <w:t>Géolocalisation des services médicaux : En cas d'urgence, le projet permettra aux patients de localiser instantanément les pharmacies et les hôpitaux de garde les plus proches grâce à un système de géolocalisation. Ce service minimisera les pertes de temps et optimisera la prise en charge des patients, même dans des zones inconnues ou éloignées.</w:t>
      </w:r>
    </w:p>
    <w:p w14:paraId="35B3ECB3" w14:textId="77777777" w:rsidR="00954059" w:rsidRPr="0003338F" w:rsidRDefault="00954059" w:rsidP="00954059">
      <w:pPr>
        <w:rPr>
          <w:rFonts w:cstheme="minorHAnsi"/>
          <w:sz w:val="28"/>
          <w:szCs w:val="28"/>
        </w:rPr>
      </w:pPr>
      <w:r w:rsidRPr="0003338F">
        <w:rPr>
          <w:rFonts w:cstheme="minorHAnsi"/>
          <w:sz w:val="28"/>
          <w:szCs w:val="28"/>
        </w:rPr>
        <w:t>Gestion des stocks en temps réel : LAMESSIN offrira aux pharmaciens et au personnel médical un système de gestion des stocks en temps réel, permettant de suivre l'état des produits en pharmacie et de notifier les clients et le personnel en cas d'épuisement de stock. Ce système aidera à garantir la disponibilité des produits essentiels pour les patients.</w:t>
      </w:r>
    </w:p>
    <w:p w14:paraId="528C4F2B" w14:textId="77777777" w:rsidR="00954059" w:rsidRPr="0003338F" w:rsidRDefault="00954059" w:rsidP="00954059">
      <w:pPr>
        <w:rPr>
          <w:rFonts w:cstheme="minorHAnsi"/>
          <w:sz w:val="28"/>
          <w:szCs w:val="28"/>
        </w:rPr>
      </w:pPr>
      <w:r w:rsidRPr="0003338F">
        <w:rPr>
          <w:rFonts w:cstheme="minorHAnsi"/>
          <w:sz w:val="28"/>
          <w:szCs w:val="28"/>
        </w:rPr>
        <w:t>Un rappel pour la prise des médicaments : Afin d’améliorer l’observance des traitements, LAMESSIN enverra des notifications aux patients pour leur rappeler l’heure de la prise des médicaments, réduisant ainsi le risque d’oubli et contribuant à une meilleure gestion de la santé.</w:t>
      </w:r>
    </w:p>
    <w:p w14:paraId="6BC5F910" w14:textId="77777777" w:rsidR="00954059" w:rsidRPr="0003338F" w:rsidRDefault="00954059" w:rsidP="00954059">
      <w:pPr>
        <w:rPr>
          <w:rFonts w:cstheme="minorHAnsi"/>
          <w:sz w:val="28"/>
          <w:szCs w:val="28"/>
        </w:rPr>
      </w:pPr>
      <w:r w:rsidRPr="0003338F">
        <w:rPr>
          <w:rFonts w:cstheme="minorHAnsi"/>
          <w:sz w:val="28"/>
          <w:szCs w:val="28"/>
        </w:rPr>
        <w:t>Réservation et paiement en ligne : Les patients pourront réserver leurs médicaments ou produits de santé directement sur la plateforme. De plus, un système de paiement mobile sécurisé sera intégré, offrant la possibilité de régler les achats en ligne et d'obtenir des reçus digitaux.</w:t>
      </w:r>
    </w:p>
    <w:p w14:paraId="24F0CFDA" w14:textId="77777777" w:rsidR="00954059" w:rsidRPr="0003338F" w:rsidRDefault="00954059" w:rsidP="00954059">
      <w:pPr>
        <w:rPr>
          <w:rFonts w:cstheme="minorHAnsi"/>
          <w:sz w:val="28"/>
          <w:szCs w:val="28"/>
        </w:rPr>
      </w:pPr>
      <w:r w:rsidRPr="0003338F">
        <w:rPr>
          <w:rFonts w:cstheme="minorHAnsi"/>
          <w:sz w:val="28"/>
          <w:szCs w:val="28"/>
        </w:rPr>
        <w:t>Assistance virtuelle : Pour répondre aux questions des patients, un assistant virtuel (chabot) sera disponible 24H/24, 7jrs/7. Ce service permettra aux utilisateurs d'obtenir des réponses immédiates à leurs préoccupations concernant les médicaments, les traitements ou les services disponibles.</w:t>
      </w:r>
    </w:p>
    <w:p w14:paraId="4562AD8B" w14:textId="77777777" w:rsidR="00954059" w:rsidRPr="0003338F" w:rsidRDefault="00954059" w:rsidP="00954059">
      <w:pPr>
        <w:rPr>
          <w:rFonts w:cstheme="minorHAnsi"/>
          <w:sz w:val="28"/>
          <w:szCs w:val="28"/>
        </w:rPr>
      </w:pPr>
    </w:p>
    <w:p w14:paraId="700E1AB9" w14:textId="537024CF" w:rsidR="008429C7" w:rsidRPr="00AE3992" w:rsidRDefault="00254E44" w:rsidP="008429C7">
      <w:pPr>
        <w:rPr>
          <w:rFonts w:cstheme="minorHAnsi"/>
          <w:b/>
          <w:bCs/>
          <w:i/>
          <w:iCs/>
          <w:sz w:val="28"/>
          <w:szCs w:val="28"/>
          <w:u w:val="single"/>
        </w:rPr>
      </w:pPr>
      <w:r w:rsidRPr="00AE3992">
        <w:rPr>
          <w:rFonts w:cstheme="minorHAnsi"/>
          <w:b/>
          <w:bCs/>
          <w:i/>
          <w:iCs/>
          <w:sz w:val="28"/>
          <w:szCs w:val="28"/>
          <w:u w:val="single"/>
        </w:rPr>
        <w:t>2</w:t>
      </w:r>
      <w:r w:rsidR="008429C7" w:rsidRPr="00AE3992">
        <w:rPr>
          <w:rFonts w:cstheme="minorHAnsi"/>
          <w:b/>
          <w:bCs/>
          <w:i/>
          <w:iCs/>
          <w:sz w:val="28"/>
          <w:szCs w:val="28"/>
          <w:u w:val="single"/>
        </w:rPr>
        <w:t xml:space="preserve">- listes des contraintes </w:t>
      </w:r>
    </w:p>
    <w:p w14:paraId="4B049689" w14:textId="77777777" w:rsidR="008429C7" w:rsidRPr="0003338F" w:rsidRDefault="008429C7" w:rsidP="008429C7">
      <w:pPr>
        <w:rPr>
          <w:rFonts w:cstheme="minorHAnsi"/>
          <w:sz w:val="28"/>
          <w:szCs w:val="28"/>
        </w:rPr>
      </w:pPr>
      <w:r w:rsidRPr="0003338F">
        <w:rPr>
          <w:rFonts w:cstheme="minorHAnsi"/>
          <w:sz w:val="28"/>
          <w:szCs w:val="28"/>
        </w:rPr>
        <w:t xml:space="preserve">Le manque d’expérience </w:t>
      </w:r>
    </w:p>
    <w:p w14:paraId="0A0FD665" w14:textId="2599253D" w:rsidR="008429C7" w:rsidRPr="00AE3992" w:rsidRDefault="00254E44" w:rsidP="008429C7">
      <w:pPr>
        <w:rPr>
          <w:rFonts w:cstheme="minorHAnsi"/>
          <w:b/>
          <w:bCs/>
          <w:i/>
          <w:iCs/>
          <w:sz w:val="28"/>
          <w:szCs w:val="28"/>
          <w:u w:val="single"/>
        </w:rPr>
      </w:pPr>
      <w:r w:rsidRPr="00AE3992">
        <w:rPr>
          <w:rFonts w:cstheme="minorHAnsi"/>
          <w:b/>
          <w:bCs/>
          <w:i/>
          <w:iCs/>
          <w:sz w:val="28"/>
          <w:szCs w:val="28"/>
          <w:u w:val="single"/>
        </w:rPr>
        <w:t>3</w:t>
      </w:r>
      <w:r w:rsidR="008429C7" w:rsidRPr="00AE3992">
        <w:rPr>
          <w:rFonts w:cstheme="minorHAnsi"/>
          <w:b/>
          <w:bCs/>
          <w:i/>
          <w:iCs/>
          <w:sz w:val="28"/>
          <w:szCs w:val="28"/>
          <w:u w:val="single"/>
        </w:rPr>
        <w:t xml:space="preserve">- risque et impact </w:t>
      </w:r>
    </w:p>
    <w:p w14:paraId="1CA0A541" w14:textId="2D70EA11" w:rsidR="008429C7" w:rsidRPr="0003338F" w:rsidRDefault="008429C7" w:rsidP="008429C7">
      <w:pPr>
        <w:rPr>
          <w:rFonts w:cstheme="minorHAnsi"/>
          <w:sz w:val="28"/>
          <w:szCs w:val="28"/>
        </w:rPr>
      </w:pPr>
      <w:r w:rsidRPr="0003338F">
        <w:rPr>
          <w:rFonts w:cstheme="minorHAnsi"/>
          <w:sz w:val="28"/>
          <w:szCs w:val="28"/>
        </w:rPr>
        <w:lastRenderedPageBreak/>
        <w:t xml:space="preserve">-impact : </w:t>
      </w:r>
      <w:proofErr w:type="spellStart"/>
      <w:r w:rsidRPr="0003338F">
        <w:rPr>
          <w:rFonts w:cstheme="minorHAnsi"/>
          <w:sz w:val="28"/>
          <w:szCs w:val="28"/>
        </w:rPr>
        <w:t>lamessin</w:t>
      </w:r>
      <w:proofErr w:type="spellEnd"/>
      <w:r w:rsidRPr="0003338F">
        <w:rPr>
          <w:rFonts w:cstheme="minorHAnsi"/>
          <w:sz w:val="28"/>
          <w:szCs w:val="28"/>
        </w:rPr>
        <w:t xml:space="preserve"> Pourra permettre un gain de temps pour </w:t>
      </w:r>
      <w:r w:rsidR="00296710" w:rsidRPr="0003338F">
        <w:rPr>
          <w:rFonts w:cstheme="minorHAnsi"/>
          <w:sz w:val="28"/>
          <w:szCs w:val="28"/>
        </w:rPr>
        <w:t>les clients</w:t>
      </w:r>
      <w:r w:rsidRPr="0003338F">
        <w:rPr>
          <w:rFonts w:cstheme="minorHAnsi"/>
          <w:sz w:val="28"/>
          <w:szCs w:val="28"/>
        </w:rPr>
        <w:t xml:space="preserve"> cherchant </w:t>
      </w:r>
      <w:r w:rsidR="00296710" w:rsidRPr="0003338F">
        <w:rPr>
          <w:rFonts w:cstheme="minorHAnsi"/>
          <w:sz w:val="28"/>
          <w:szCs w:val="28"/>
        </w:rPr>
        <w:t>à</w:t>
      </w:r>
      <w:r w:rsidRPr="0003338F">
        <w:rPr>
          <w:rFonts w:cstheme="minorHAnsi"/>
          <w:sz w:val="28"/>
          <w:szCs w:val="28"/>
        </w:rPr>
        <w:t xml:space="preserve"> avoir accès </w:t>
      </w:r>
      <w:r w:rsidR="00296710" w:rsidRPr="0003338F">
        <w:rPr>
          <w:rFonts w:cstheme="minorHAnsi"/>
          <w:sz w:val="28"/>
          <w:szCs w:val="28"/>
        </w:rPr>
        <w:t>à</w:t>
      </w:r>
      <w:r w:rsidRPr="0003338F">
        <w:rPr>
          <w:rFonts w:cstheme="minorHAnsi"/>
          <w:sz w:val="28"/>
          <w:szCs w:val="28"/>
        </w:rPr>
        <w:t xml:space="preserve"> des </w:t>
      </w:r>
      <w:r w:rsidR="00296710" w:rsidRPr="0003338F">
        <w:rPr>
          <w:rFonts w:cstheme="minorHAnsi"/>
          <w:sz w:val="28"/>
          <w:szCs w:val="28"/>
        </w:rPr>
        <w:t>services,</w:t>
      </w:r>
      <w:r w:rsidRPr="0003338F">
        <w:rPr>
          <w:rFonts w:cstheme="minorHAnsi"/>
          <w:sz w:val="28"/>
          <w:szCs w:val="28"/>
        </w:rPr>
        <w:t xml:space="preserve"> augmentation de la visibilité pour les établissements, une meilleure gestion des urgences dans des cas critiques </w:t>
      </w:r>
    </w:p>
    <w:p w14:paraId="6658080A" w14:textId="53F3BA38" w:rsidR="00FB4B29" w:rsidRPr="00FB4B29" w:rsidRDefault="00A80E93" w:rsidP="00FB4B29">
      <w:pPr>
        <w:rPr>
          <w:rFonts w:cstheme="minorHAnsi"/>
          <w:sz w:val="28"/>
          <w:szCs w:val="28"/>
        </w:rPr>
      </w:pPr>
      <w:r>
        <w:rPr>
          <w:rFonts w:cstheme="minorHAnsi"/>
          <w:sz w:val="28"/>
          <w:szCs w:val="28"/>
        </w:rPr>
        <w:t>-</w:t>
      </w:r>
      <w:r w:rsidR="008429C7" w:rsidRPr="0003338F">
        <w:rPr>
          <w:rFonts w:cstheme="minorHAnsi"/>
          <w:sz w:val="28"/>
          <w:szCs w:val="28"/>
        </w:rPr>
        <w:t xml:space="preserve">Risque : </w:t>
      </w:r>
      <w:r w:rsidR="00FB4B29" w:rsidRPr="00FB4B29">
        <w:rPr>
          <w:rFonts w:cstheme="minorHAnsi"/>
          <w:b/>
          <w:bCs/>
          <w:sz w:val="28"/>
          <w:szCs w:val="28"/>
        </w:rPr>
        <w:t>Difficulté d'utilisation</w:t>
      </w:r>
      <w:r w:rsidR="00FB4B29" w:rsidRPr="00FB4B29">
        <w:rPr>
          <w:rFonts w:cstheme="minorHAnsi"/>
          <w:sz w:val="28"/>
          <w:szCs w:val="28"/>
        </w:rPr>
        <w:t xml:space="preserve"> : Les personnes âgées peuvent trouver les</w:t>
      </w:r>
      <w:r w:rsidR="00FB4B29">
        <w:rPr>
          <w:rFonts w:cstheme="minorHAnsi"/>
          <w:sz w:val="28"/>
          <w:szCs w:val="28"/>
        </w:rPr>
        <w:tab/>
      </w:r>
      <w:r w:rsidR="00FB4B29">
        <w:rPr>
          <w:rFonts w:cstheme="minorHAnsi"/>
          <w:sz w:val="28"/>
          <w:szCs w:val="28"/>
        </w:rPr>
        <w:tab/>
      </w:r>
      <w:r w:rsidR="00FB4B29" w:rsidRPr="00FB4B29">
        <w:rPr>
          <w:rFonts w:cstheme="minorHAnsi"/>
          <w:sz w:val="28"/>
          <w:szCs w:val="28"/>
        </w:rPr>
        <w:t>interfaces des applications complexes et difficiles à naviguer.</w:t>
      </w:r>
    </w:p>
    <w:p w14:paraId="5A3966A3" w14:textId="77777777" w:rsidR="00FB4B29" w:rsidRPr="00FB4B29" w:rsidRDefault="00FB4B29" w:rsidP="00FB4B29">
      <w:pPr>
        <w:ind w:left="708"/>
        <w:rPr>
          <w:rFonts w:cstheme="minorHAnsi"/>
          <w:sz w:val="28"/>
          <w:szCs w:val="28"/>
        </w:rPr>
      </w:pPr>
      <w:r w:rsidRPr="00FB4B29">
        <w:rPr>
          <w:rFonts w:cstheme="minorHAnsi"/>
          <w:b/>
          <w:bCs/>
          <w:sz w:val="28"/>
          <w:szCs w:val="28"/>
        </w:rPr>
        <w:t>Confusion et erreurs</w:t>
      </w:r>
      <w:r w:rsidRPr="00FB4B29">
        <w:rPr>
          <w:rFonts w:cstheme="minorHAnsi"/>
          <w:sz w:val="28"/>
          <w:szCs w:val="28"/>
        </w:rPr>
        <w:t xml:space="preserve"> : Une mauvaise compréhension de l'application peut entraîner des erreurs dans l'entrée des données ou dans l'utilisation des fonctionnalités.</w:t>
      </w:r>
    </w:p>
    <w:p w14:paraId="6723507B" w14:textId="77777777" w:rsidR="00FB4B29" w:rsidRPr="00FB4B29" w:rsidRDefault="00FB4B29" w:rsidP="00FB4B29">
      <w:pPr>
        <w:ind w:left="720"/>
        <w:rPr>
          <w:rFonts w:cstheme="minorHAnsi"/>
          <w:sz w:val="28"/>
          <w:szCs w:val="28"/>
        </w:rPr>
      </w:pPr>
      <w:r w:rsidRPr="00FB4B29">
        <w:rPr>
          <w:rFonts w:cstheme="minorHAnsi"/>
          <w:b/>
          <w:bCs/>
          <w:sz w:val="28"/>
          <w:szCs w:val="28"/>
        </w:rPr>
        <w:t>Manque de confiance</w:t>
      </w:r>
      <w:r w:rsidRPr="00FB4B29">
        <w:rPr>
          <w:rFonts w:cstheme="minorHAnsi"/>
          <w:sz w:val="28"/>
          <w:szCs w:val="28"/>
        </w:rPr>
        <w:t xml:space="preserve"> : Les utilisateurs moins familiers avec la technologie peuvent hésiter à faire confiance à une application pour gérer leurs informations médicales.</w:t>
      </w:r>
    </w:p>
    <w:p w14:paraId="50D373A5" w14:textId="43593602" w:rsidR="00FB4B29" w:rsidRPr="00FB4B29" w:rsidRDefault="00FB4B29" w:rsidP="00FB4B29">
      <w:pPr>
        <w:rPr>
          <w:rFonts w:cstheme="minorHAnsi"/>
          <w:sz w:val="28"/>
          <w:szCs w:val="28"/>
        </w:rPr>
      </w:pPr>
      <w:r>
        <w:rPr>
          <w:rFonts w:cstheme="minorHAnsi"/>
          <w:sz w:val="28"/>
          <w:szCs w:val="28"/>
        </w:rPr>
        <w:t>-</w:t>
      </w:r>
      <w:r w:rsidRPr="00FB4B29">
        <w:rPr>
          <w:rFonts w:cstheme="minorHAnsi"/>
          <w:sz w:val="28"/>
          <w:szCs w:val="28"/>
        </w:rPr>
        <w:t>Solutions</w:t>
      </w:r>
    </w:p>
    <w:p w14:paraId="5B086F89" w14:textId="77777777" w:rsidR="00FB4B29" w:rsidRPr="00FB4B29" w:rsidRDefault="00FB4B29" w:rsidP="00FB4B29">
      <w:pPr>
        <w:ind w:left="720"/>
        <w:rPr>
          <w:rFonts w:cstheme="minorHAnsi"/>
          <w:sz w:val="28"/>
          <w:szCs w:val="28"/>
        </w:rPr>
      </w:pPr>
      <w:r w:rsidRPr="00FB4B29">
        <w:rPr>
          <w:rFonts w:cstheme="minorHAnsi"/>
          <w:b/>
          <w:bCs/>
          <w:sz w:val="28"/>
          <w:szCs w:val="28"/>
        </w:rPr>
        <w:t>Interfaces conviviales</w:t>
      </w:r>
      <w:r w:rsidRPr="00FB4B29">
        <w:rPr>
          <w:rFonts w:cstheme="minorHAnsi"/>
          <w:sz w:val="28"/>
          <w:szCs w:val="28"/>
        </w:rPr>
        <w:t xml:space="preserve"> : Concevoir des interfaces simples et intuitives avec des icônes claires, des textes lisibles et des instructions étape par étape. Utiliser des couleurs contrastées et des polices de grande taille pour améliorer la lisibilité.</w:t>
      </w:r>
    </w:p>
    <w:p w14:paraId="6DABB881" w14:textId="68617F0B" w:rsidR="00FB4B29" w:rsidRPr="00FB4B29" w:rsidRDefault="00FB4B29" w:rsidP="00FB4B29">
      <w:pPr>
        <w:ind w:left="720"/>
        <w:rPr>
          <w:rFonts w:cstheme="minorHAnsi"/>
          <w:sz w:val="28"/>
          <w:szCs w:val="28"/>
        </w:rPr>
      </w:pPr>
      <w:r w:rsidRPr="00FB4B29">
        <w:rPr>
          <w:rFonts w:cstheme="minorHAnsi"/>
          <w:b/>
          <w:bCs/>
          <w:sz w:val="28"/>
          <w:szCs w:val="28"/>
        </w:rPr>
        <w:t>Support et formation</w:t>
      </w:r>
      <w:r w:rsidRPr="00FB4B29">
        <w:rPr>
          <w:rFonts w:cstheme="minorHAnsi"/>
          <w:sz w:val="28"/>
          <w:szCs w:val="28"/>
        </w:rPr>
        <w:t xml:space="preserve"> : Offrir des sessions de formation pour apprendre aux utilisateurs à utiliser l'applicatio</w:t>
      </w:r>
      <w:r>
        <w:rPr>
          <w:rFonts w:cstheme="minorHAnsi"/>
          <w:sz w:val="28"/>
          <w:szCs w:val="28"/>
        </w:rPr>
        <w:t>n (formulaire).</w:t>
      </w:r>
    </w:p>
    <w:p w14:paraId="6FD20F9E" w14:textId="6837DA36" w:rsidR="00FB4B29" w:rsidRPr="00FB4B29" w:rsidRDefault="00FB4B29" w:rsidP="00FB4B29">
      <w:pPr>
        <w:ind w:left="720"/>
        <w:rPr>
          <w:rFonts w:cstheme="minorHAnsi"/>
          <w:sz w:val="28"/>
          <w:szCs w:val="28"/>
        </w:rPr>
      </w:pPr>
      <w:r w:rsidRPr="00FB4B29">
        <w:rPr>
          <w:rFonts w:cstheme="minorHAnsi"/>
          <w:b/>
          <w:bCs/>
          <w:sz w:val="28"/>
          <w:szCs w:val="28"/>
        </w:rPr>
        <w:t>Personnalisation</w:t>
      </w:r>
      <w:r w:rsidRPr="00FB4B29">
        <w:rPr>
          <w:rFonts w:cstheme="minorHAnsi"/>
          <w:sz w:val="28"/>
          <w:szCs w:val="28"/>
        </w:rPr>
        <w:t xml:space="preserve"> : Permettre aux utilisateurs de personnaliser l'application en fonction de leurs besoins et préférences. Par exemple,</w:t>
      </w:r>
      <w:r>
        <w:rPr>
          <w:rFonts w:cstheme="minorHAnsi"/>
          <w:sz w:val="28"/>
          <w:szCs w:val="28"/>
        </w:rPr>
        <w:t xml:space="preserve"> </w:t>
      </w:r>
      <w:r w:rsidRPr="00FB4B29">
        <w:rPr>
          <w:rFonts w:cstheme="minorHAnsi"/>
          <w:sz w:val="28"/>
          <w:szCs w:val="28"/>
        </w:rPr>
        <w:t>proposer des options de réglage de la taille du texte et des notifications sonores pour les rappels de médicaments.</w:t>
      </w:r>
    </w:p>
    <w:p w14:paraId="68AE09D2" w14:textId="77777777" w:rsidR="00FB4B29" w:rsidRPr="00FB4B29" w:rsidRDefault="00FB4B29" w:rsidP="00FB4B29">
      <w:pPr>
        <w:ind w:left="720"/>
        <w:rPr>
          <w:rFonts w:cstheme="minorHAnsi"/>
          <w:sz w:val="28"/>
          <w:szCs w:val="28"/>
        </w:rPr>
      </w:pPr>
      <w:r w:rsidRPr="00FB4B29">
        <w:rPr>
          <w:rFonts w:cstheme="minorHAnsi"/>
          <w:b/>
          <w:bCs/>
          <w:sz w:val="28"/>
          <w:szCs w:val="28"/>
        </w:rPr>
        <w:t>Implication des proches</w:t>
      </w:r>
      <w:r w:rsidRPr="00FB4B29">
        <w:rPr>
          <w:rFonts w:cstheme="minorHAnsi"/>
          <w:sz w:val="28"/>
          <w:szCs w:val="28"/>
        </w:rPr>
        <w:t xml:space="preserve"> : Encourager les membres de la famille ou les aidants à aider les personnes âgées à utiliser l'application. Intégrer des fonctionnalités qui permettent aux proches de suivre et de gérer la santé de leurs proches âgés.</w:t>
      </w:r>
    </w:p>
    <w:p w14:paraId="77BBAD01" w14:textId="77777777" w:rsidR="00FB4B29" w:rsidRPr="00FB4B29" w:rsidRDefault="00FB4B29" w:rsidP="00FB4B29">
      <w:pPr>
        <w:ind w:left="720"/>
        <w:rPr>
          <w:rFonts w:cstheme="minorHAnsi"/>
          <w:sz w:val="28"/>
          <w:szCs w:val="28"/>
        </w:rPr>
      </w:pPr>
      <w:r w:rsidRPr="00FB4B29">
        <w:rPr>
          <w:rFonts w:cstheme="minorHAnsi"/>
          <w:b/>
          <w:bCs/>
          <w:sz w:val="28"/>
          <w:szCs w:val="28"/>
        </w:rPr>
        <w:t>Sécurité et confidentialité</w:t>
      </w:r>
      <w:r w:rsidRPr="00FB4B29">
        <w:rPr>
          <w:rFonts w:cstheme="minorHAnsi"/>
          <w:sz w:val="28"/>
          <w:szCs w:val="28"/>
        </w:rPr>
        <w:t xml:space="preserve"> : Mettre en avant les mesures de sécurité et de confidentialité pour rassurer les utilisateurs quant à la protection de leurs données médicales. Expliquer clairement les politiques de confidentialité et les protections mises en place.</w:t>
      </w:r>
    </w:p>
    <w:p w14:paraId="59F069CE" w14:textId="75E8F8E5" w:rsidR="008429C7" w:rsidRPr="0003338F" w:rsidRDefault="008429C7" w:rsidP="008429C7">
      <w:pPr>
        <w:rPr>
          <w:rFonts w:cstheme="minorHAnsi"/>
          <w:sz w:val="28"/>
          <w:szCs w:val="28"/>
        </w:rPr>
      </w:pPr>
    </w:p>
    <w:p w14:paraId="6BB67BB0" w14:textId="64C07684" w:rsidR="00A80E93" w:rsidRPr="00AE3992" w:rsidRDefault="00254E44" w:rsidP="008429C7">
      <w:pPr>
        <w:rPr>
          <w:rFonts w:cstheme="minorHAnsi"/>
          <w:b/>
          <w:bCs/>
          <w:i/>
          <w:iCs/>
          <w:sz w:val="28"/>
          <w:szCs w:val="28"/>
          <w:u w:val="single"/>
        </w:rPr>
      </w:pPr>
      <w:r w:rsidRPr="00AE3992">
        <w:rPr>
          <w:rFonts w:cstheme="minorHAnsi"/>
          <w:b/>
          <w:bCs/>
          <w:i/>
          <w:iCs/>
          <w:sz w:val="28"/>
          <w:szCs w:val="28"/>
          <w:u w:val="single"/>
        </w:rPr>
        <w:t>4</w:t>
      </w:r>
      <w:r w:rsidR="008429C7" w:rsidRPr="00AE3992">
        <w:rPr>
          <w:rFonts w:cstheme="minorHAnsi"/>
          <w:b/>
          <w:bCs/>
          <w:i/>
          <w:iCs/>
          <w:sz w:val="28"/>
          <w:szCs w:val="28"/>
          <w:u w:val="single"/>
        </w:rPr>
        <w:t>- les critères de réussite</w:t>
      </w:r>
    </w:p>
    <w:p w14:paraId="4507FC7F" w14:textId="3DA50AB6" w:rsidR="00A80E93" w:rsidRPr="00A80E93" w:rsidRDefault="00A80E93" w:rsidP="00A80E93">
      <w:pPr>
        <w:rPr>
          <w:rFonts w:cstheme="minorHAnsi"/>
          <w:sz w:val="28"/>
          <w:szCs w:val="28"/>
        </w:rPr>
      </w:pPr>
      <w:r w:rsidRPr="00A80E93">
        <w:rPr>
          <w:rFonts w:cstheme="minorHAnsi"/>
          <w:sz w:val="28"/>
          <w:szCs w:val="28"/>
        </w:rPr>
        <w:lastRenderedPageBreak/>
        <w:t xml:space="preserve"> </w:t>
      </w:r>
      <w:r w:rsidRPr="003C6E03">
        <w:rPr>
          <w:rFonts w:cstheme="minorHAnsi"/>
          <w:sz w:val="28"/>
          <w:szCs w:val="28"/>
          <w:u w:val="single"/>
        </w:rPr>
        <w:t>Sécurité des données</w:t>
      </w:r>
      <w:r>
        <w:rPr>
          <w:rFonts w:cstheme="minorHAnsi"/>
          <w:b/>
          <w:bCs/>
          <w:sz w:val="28"/>
          <w:szCs w:val="28"/>
        </w:rPr>
        <w:t xml:space="preserve"> </w:t>
      </w:r>
      <w:r w:rsidRPr="00A80E93">
        <w:rPr>
          <w:rFonts w:cstheme="minorHAnsi"/>
          <w:sz w:val="28"/>
          <w:szCs w:val="28"/>
        </w:rPr>
        <w:t>: Les données personnelles et médicales des utilisateurs sont protégées par des mécanismes de sécurité robustes, garantissant une confidentialité totale.</w:t>
      </w:r>
    </w:p>
    <w:p w14:paraId="5E6E667B" w14:textId="1794C94C" w:rsidR="00A80E93" w:rsidRPr="00A80E93" w:rsidRDefault="00A80E93" w:rsidP="00A80E93">
      <w:pPr>
        <w:rPr>
          <w:rFonts w:cstheme="minorHAnsi"/>
          <w:sz w:val="28"/>
          <w:szCs w:val="28"/>
        </w:rPr>
      </w:pPr>
      <w:r w:rsidRPr="003C6E03">
        <w:rPr>
          <w:rFonts w:cstheme="minorHAnsi"/>
          <w:sz w:val="28"/>
          <w:szCs w:val="28"/>
          <w:u w:val="single"/>
        </w:rPr>
        <w:t>Satisfaction des utilisateurs</w:t>
      </w:r>
      <w:r>
        <w:rPr>
          <w:rFonts w:cstheme="minorHAnsi"/>
          <w:b/>
          <w:bCs/>
          <w:sz w:val="28"/>
          <w:szCs w:val="28"/>
        </w:rPr>
        <w:t xml:space="preserve"> </w:t>
      </w:r>
      <w:r w:rsidRPr="00A80E93">
        <w:rPr>
          <w:rFonts w:cstheme="minorHAnsi"/>
          <w:sz w:val="28"/>
          <w:szCs w:val="28"/>
        </w:rPr>
        <w:t>: Les patients trouvent l'application intuitive et utile, et le personnel médical et pharmaceutique la considère comme un outil indispensable pour l'amélioration de leur travail quotidien.</w:t>
      </w:r>
    </w:p>
    <w:p w14:paraId="4C5E6E6D" w14:textId="6AD72124" w:rsidR="00A80E93" w:rsidRPr="00A80E93" w:rsidRDefault="00A80E93" w:rsidP="00A80E93">
      <w:pPr>
        <w:rPr>
          <w:rFonts w:cstheme="minorHAnsi"/>
          <w:sz w:val="28"/>
          <w:szCs w:val="28"/>
        </w:rPr>
      </w:pPr>
      <w:r w:rsidRPr="003C6E03">
        <w:rPr>
          <w:rFonts w:cstheme="minorHAnsi"/>
          <w:sz w:val="28"/>
          <w:szCs w:val="28"/>
          <w:u w:val="single"/>
        </w:rPr>
        <w:t>Accessibilité multilingue</w:t>
      </w:r>
      <w:r>
        <w:rPr>
          <w:rFonts w:cstheme="minorHAnsi"/>
          <w:b/>
          <w:bCs/>
          <w:sz w:val="28"/>
          <w:szCs w:val="28"/>
        </w:rPr>
        <w:t xml:space="preserve"> </w:t>
      </w:r>
      <w:r w:rsidRPr="00A80E93">
        <w:rPr>
          <w:rFonts w:cstheme="minorHAnsi"/>
          <w:sz w:val="28"/>
          <w:szCs w:val="28"/>
        </w:rPr>
        <w:t>: L'application supporte plusieurs langues, facilitant son utilisation par les étrangers.</w:t>
      </w:r>
    </w:p>
    <w:p w14:paraId="5DBF1B18" w14:textId="5A1F4DE6" w:rsidR="00A80E93" w:rsidRPr="00A80E93" w:rsidRDefault="00A80E93" w:rsidP="00A80E93">
      <w:pPr>
        <w:rPr>
          <w:rFonts w:cstheme="minorHAnsi"/>
          <w:sz w:val="28"/>
          <w:szCs w:val="28"/>
        </w:rPr>
      </w:pPr>
      <w:r w:rsidRPr="003C6E03">
        <w:rPr>
          <w:rFonts w:cstheme="minorHAnsi"/>
          <w:sz w:val="28"/>
          <w:szCs w:val="28"/>
          <w:u w:val="single"/>
        </w:rPr>
        <w:t>Gestion efficace des stocks</w:t>
      </w:r>
      <w:r>
        <w:rPr>
          <w:rFonts w:cstheme="minorHAnsi"/>
          <w:b/>
          <w:bCs/>
          <w:sz w:val="28"/>
          <w:szCs w:val="28"/>
        </w:rPr>
        <w:t xml:space="preserve"> </w:t>
      </w:r>
      <w:r w:rsidRPr="00A80E93">
        <w:rPr>
          <w:rFonts w:cstheme="minorHAnsi"/>
          <w:sz w:val="28"/>
          <w:szCs w:val="28"/>
        </w:rPr>
        <w:t>: Le système de suivi des stocks en temps réel fonctionne sans faille, permettant une gestion précise des médicaments disponibles.</w:t>
      </w:r>
    </w:p>
    <w:p w14:paraId="077F5D36" w14:textId="152F0DCB" w:rsidR="00A80E93" w:rsidRPr="00A80E93" w:rsidRDefault="00A80E93" w:rsidP="00A80E93">
      <w:pPr>
        <w:rPr>
          <w:rFonts w:cstheme="minorHAnsi"/>
          <w:sz w:val="28"/>
          <w:szCs w:val="28"/>
        </w:rPr>
      </w:pPr>
      <w:r w:rsidRPr="003C6E03">
        <w:rPr>
          <w:rFonts w:cstheme="minorHAnsi"/>
          <w:sz w:val="28"/>
          <w:szCs w:val="28"/>
          <w:u w:val="single"/>
        </w:rPr>
        <w:t>Précision des interactions médicamenteuses</w:t>
      </w:r>
      <w:r w:rsidR="008C6941">
        <w:rPr>
          <w:rFonts w:cstheme="minorHAnsi"/>
          <w:b/>
          <w:bCs/>
          <w:sz w:val="28"/>
          <w:szCs w:val="28"/>
        </w:rPr>
        <w:t xml:space="preserve"> </w:t>
      </w:r>
      <w:r w:rsidRPr="00A80E93">
        <w:rPr>
          <w:rFonts w:cstheme="minorHAnsi"/>
          <w:sz w:val="28"/>
          <w:szCs w:val="28"/>
        </w:rPr>
        <w:t>: Le module de vérification des interactions médicamenteuses fonctionne correctement, alertant les utilisateurs des interactions potentielles et améliorant ainsi la sécurité des traitements.</w:t>
      </w:r>
    </w:p>
    <w:p w14:paraId="3C278CE6" w14:textId="07FD22DC" w:rsidR="00A80E93" w:rsidRPr="00A80E93" w:rsidRDefault="00A80E93" w:rsidP="00A80E93">
      <w:pPr>
        <w:rPr>
          <w:rFonts w:cstheme="minorHAnsi"/>
          <w:sz w:val="28"/>
          <w:szCs w:val="28"/>
        </w:rPr>
      </w:pPr>
      <w:r w:rsidRPr="003C6E03">
        <w:rPr>
          <w:rFonts w:cstheme="minorHAnsi"/>
          <w:sz w:val="28"/>
          <w:szCs w:val="28"/>
          <w:u w:val="single"/>
        </w:rPr>
        <w:t>Réduction des temps d'attente</w:t>
      </w:r>
      <w:r w:rsidR="008C6941">
        <w:rPr>
          <w:rFonts w:cstheme="minorHAnsi"/>
          <w:b/>
          <w:bCs/>
          <w:sz w:val="28"/>
          <w:szCs w:val="28"/>
        </w:rPr>
        <w:t xml:space="preserve"> </w:t>
      </w:r>
      <w:r w:rsidRPr="00A80E93">
        <w:rPr>
          <w:rFonts w:cstheme="minorHAnsi"/>
          <w:sz w:val="28"/>
          <w:szCs w:val="28"/>
        </w:rPr>
        <w:t>: La fonctionnalité de gestion du trafic à la caisse réduit les files d'attente, rendant le processus de traitement des ordonnances plus efficace.</w:t>
      </w:r>
    </w:p>
    <w:p w14:paraId="54553ACE" w14:textId="04B75323" w:rsidR="00A80E93" w:rsidRPr="00A80E93" w:rsidRDefault="00A80E93" w:rsidP="00A80E93">
      <w:pPr>
        <w:rPr>
          <w:rFonts w:cstheme="minorHAnsi"/>
          <w:sz w:val="28"/>
          <w:szCs w:val="28"/>
        </w:rPr>
      </w:pPr>
      <w:r w:rsidRPr="003C6E03">
        <w:rPr>
          <w:rFonts w:cstheme="minorHAnsi"/>
          <w:sz w:val="28"/>
          <w:szCs w:val="28"/>
          <w:u w:val="single"/>
        </w:rPr>
        <w:t>Suivi post-traitement</w:t>
      </w:r>
      <w:r w:rsidR="008C6941">
        <w:rPr>
          <w:rFonts w:cstheme="minorHAnsi"/>
          <w:b/>
          <w:bCs/>
          <w:sz w:val="28"/>
          <w:szCs w:val="28"/>
        </w:rPr>
        <w:t xml:space="preserve"> </w:t>
      </w:r>
      <w:r w:rsidRPr="00A80E93">
        <w:rPr>
          <w:rFonts w:cstheme="minorHAnsi"/>
          <w:sz w:val="28"/>
          <w:szCs w:val="28"/>
        </w:rPr>
        <w:t>: Les patients reçoivent des rappels, des notifications et des suivis appropriés après leur traitement, assurant une meilleure conformité et guérison.</w:t>
      </w:r>
    </w:p>
    <w:p w14:paraId="64BDD636" w14:textId="47FFB041" w:rsidR="00A80E93" w:rsidRPr="00A80E93" w:rsidRDefault="00A80E93" w:rsidP="00A80E93">
      <w:pPr>
        <w:rPr>
          <w:rFonts w:cstheme="minorHAnsi"/>
          <w:sz w:val="28"/>
          <w:szCs w:val="28"/>
        </w:rPr>
      </w:pPr>
      <w:r w:rsidRPr="003C6E03">
        <w:rPr>
          <w:rFonts w:cstheme="minorHAnsi"/>
          <w:sz w:val="28"/>
          <w:szCs w:val="28"/>
          <w:u w:val="single"/>
        </w:rPr>
        <w:t>Compatibilité avec différents systèmes</w:t>
      </w:r>
      <w:r w:rsidR="008C6941">
        <w:rPr>
          <w:rFonts w:cstheme="minorHAnsi"/>
          <w:b/>
          <w:bCs/>
          <w:sz w:val="28"/>
          <w:szCs w:val="28"/>
        </w:rPr>
        <w:t xml:space="preserve"> </w:t>
      </w:r>
      <w:r w:rsidRPr="00A80E93">
        <w:rPr>
          <w:rFonts w:cstheme="minorHAnsi"/>
          <w:sz w:val="28"/>
          <w:szCs w:val="28"/>
        </w:rPr>
        <w:t>: L'application est compatible avec les principales plateformes et versions de systèmes d'exploitation mobiles.</w:t>
      </w:r>
    </w:p>
    <w:p w14:paraId="61CFCC9A" w14:textId="37197C5D" w:rsidR="00A80E93" w:rsidRPr="00A80E93" w:rsidRDefault="00A80E93" w:rsidP="00A80E93">
      <w:pPr>
        <w:rPr>
          <w:rFonts w:cstheme="minorHAnsi"/>
          <w:sz w:val="28"/>
          <w:szCs w:val="28"/>
        </w:rPr>
      </w:pPr>
      <w:r w:rsidRPr="003C6E03">
        <w:rPr>
          <w:rFonts w:cstheme="minorHAnsi"/>
          <w:sz w:val="28"/>
          <w:szCs w:val="28"/>
          <w:u w:val="single"/>
        </w:rPr>
        <w:t>Rapports clairs et détaillés</w:t>
      </w:r>
      <w:r w:rsidR="008C6941">
        <w:rPr>
          <w:rFonts w:cstheme="minorHAnsi"/>
          <w:b/>
          <w:bCs/>
          <w:sz w:val="28"/>
          <w:szCs w:val="28"/>
        </w:rPr>
        <w:t xml:space="preserve"> </w:t>
      </w:r>
      <w:r w:rsidRPr="00A80E93">
        <w:rPr>
          <w:rFonts w:cstheme="minorHAnsi"/>
          <w:sz w:val="28"/>
          <w:szCs w:val="28"/>
        </w:rPr>
        <w:t>: La fonctionnalité de génération de rapports sur les ventes et l'inventaire est précise et détaillée, aidant le personnel médical et pharmaceutique à mieux gérer leurs stocks et leurs ventes.</w:t>
      </w:r>
    </w:p>
    <w:p w14:paraId="7BE91ADD" w14:textId="67C4D1F3" w:rsidR="00A80E93" w:rsidRPr="00A80E93" w:rsidRDefault="00A80E93" w:rsidP="00A80E93">
      <w:pPr>
        <w:rPr>
          <w:rFonts w:cstheme="minorHAnsi"/>
          <w:sz w:val="28"/>
          <w:szCs w:val="28"/>
        </w:rPr>
      </w:pPr>
      <w:r w:rsidRPr="003C6E03">
        <w:rPr>
          <w:rFonts w:cstheme="minorHAnsi"/>
          <w:sz w:val="28"/>
          <w:szCs w:val="28"/>
          <w:u w:val="single"/>
        </w:rPr>
        <w:t>Commentaires positifs des utilisateurs</w:t>
      </w:r>
      <w:r w:rsidR="008C6941">
        <w:rPr>
          <w:rFonts w:cstheme="minorHAnsi"/>
          <w:b/>
          <w:bCs/>
          <w:sz w:val="28"/>
          <w:szCs w:val="28"/>
        </w:rPr>
        <w:t xml:space="preserve"> </w:t>
      </w:r>
      <w:r w:rsidRPr="00A80E93">
        <w:rPr>
          <w:rFonts w:cstheme="minorHAnsi"/>
          <w:sz w:val="28"/>
          <w:szCs w:val="28"/>
        </w:rPr>
        <w:t>: L'application reçoit des avis positifs de la part des utilisateurs grâce à son efficacité et à sa facilité d'utilisation.</w:t>
      </w:r>
    </w:p>
    <w:p w14:paraId="7717F0B4" w14:textId="200B472E" w:rsidR="008429C7" w:rsidRPr="0003338F" w:rsidRDefault="008429C7" w:rsidP="008429C7">
      <w:pPr>
        <w:rPr>
          <w:rFonts w:cstheme="minorHAnsi"/>
          <w:sz w:val="28"/>
          <w:szCs w:val="28"/>
        </w:rPr>
      </w:pPr>
      <w:r w:rsidRPr="0003338F">
        <w:rPr>
          <w:rFonts w:cstheme="minorHAnsi"/>
          <w:sz w:val="28"/>
          <w:szCs w:val="28"/>
        </w:rPr>
        <w:t xml:space="preserve"> </w:t>
      </w:r>
    </w:p>
    <w:p w14:paraId="4CB97388" w14:textId="0ED22A9F" w:rsidR="008429C7" w:rsidRPr="003C6E03" w:rsidRDefault="00254E44" w:rsidP="008429C7">
      <w:pPr>
        <w:rPr>
          <w:rFonts w:cstheme="minorHAnsi"/>
          <w:b/>
          <w:bCs/>
          <w:i/>
          <w:iCs/>
          <w:sz w:val="28"/>
          <w:szCs w:val="28"/>
          <w:u w:val="single"/>
        </w:rPr>
      </w:pPr>
      <w:r w:rsidRPr="003C6E03">
        <w:rPr>
          <w:rFonts w:cstheme="minorHAnsi"/>
          <w:b/>
          <w:bCs/>
          <w:i/>
          <w:iCs/>
          <w:sz w:val="28"/>
          <w:szCs w:val="28"/>
          <w:u w:val="single"/>
        </w:rPr>
        <w:t>5</w:t>
      </w:r>
      <w:r w:rsidR="008429C7" w:rsidRPr="003C6E03">
        <w:rPr>
          <w:rFonts w:cstheme="minorHAnsi"/>
          <w:b/>
          <w:bCs/>
          <w:i/>
          <w:iCs/>
          <w:sz w:val="28"/>
          <w:szCs w:val="28"/>
          <w:u w:val="single"/>
        </w:rPr>
        <w:t xml:space="preserve">- standard </w:t>
      </w:r>
      <w:r w:rsidR="00296710" w:rsidRPr="003C6E03">
        <w:rPr>
          <w:rFonts w:cstheme="minorHAnsi"/>
          <w:b/>
          <w:bCs/>
          <w:i/>
          <w:iCs/>
          <w:sz w:val="28"/>
          <w:szCs w:val="28"/>
          <w:u w:val="single"/>
        </w:rPr>
        <w:t>à</w:t>
      </w:r>
      <w:r w:rsidR="008429C7" w:rsidRPr="003C6E03">
        <w:rPr>
          <w:rFonts w:cstheme="minorHAnsi"/>
          <w:b/>
          <w:bCs/>
          <w:i/>
          <w:iCs/>
          <w:sz w:val="28"/>
          <w:szCs w:val="28"/>
          <w:u w:val="single"/>
        </w:rPr>
        <w:t xml:space="preserve"> respecter</w:t>
      </w:r>
    </w:p>
    <w:p w14:paraId="0192064C" w14:textId="77777777" w:rsidR="008429C7" w:rsidRPr="0003338F" w:rsidRDefault="008429C7" w:rsidP="008429C7">
      <w:pPr>
        <w:rPr>
          <w:rFonts w:cstheme="minorHAnsi"/>
          <w:sz w:val="28"/>
          <w:szCs w:val="28"/>
        </w:rPr>
      </w:pPr>
    </w:p>
    <w:p w14:paraId="5A083593" w14:textId="4C5FF7B6" w:rsidR="008429C7" w:rsidRPr="003C6E03" w:rsidRDefault="008429C7" w:rsidP="003C6E03">
      <w:pPr>
        <w:pStyle w:val="Paragraphedeliste"/>
        <w:numPr>
          <w:ilvl w:val="0"/>
          <w:numId w:val="9"/>
        </w:numPr>
        <w:rPr>
          <w:rFonts w:cstheme="minorHAnsi"/>
          <w:sz w:val="28"/>
          <w:szCs w:val="28"/>
        </w:rPr>
      </w:pPr>
      <w:r w:rsidRPr="003C6E03">
        <w:rPr>
          <w:rFonts w:cstheme="minorHAnsi"/>
          <w:sz w:val="28"/>
          <w:szCs w:val="28"/>
        </w:rPr>
        <w:t xml:space="preserve">Respecter la confidentialité des </w:t>
      </w:r>
      <w:r w:rsidR="00296710" w:rsidRPr="003C6E03">
        <w:rPr>
          <w:rFonts w:cstheme="minorHAnsi"/>
          <w:sz w:val="28"/>
          <w:szCs w:val="28"/>
        </w:rPr>
        <w:t>données</w:t>
      </w:r>
      <w:r w:rsidRPr="003C6E03">
        <w:rPr>
          <w:rFonts w:cstheme="minorHAnsi"/>
          <w:sz w:val="28"/>
          <w:szCs w:val="28"/>
        </w:rPr>
        <w:t xml:space="preserve"> utilisateurs </w:t>
      </w:r>
    </w:p>
    <w:p w14:paraId="07FC2970" w14:textId="77777777" w:rsidR="008429C7" w:rsidRPr="003C6E03" w:rsidRDefault="008429C7" w:rsidP="003C6E03">
      <w:pPr>
        <w:pStyle w:val="Paragraphedeliste"/>
        <w:numPr>
          <w:ilvl w:val="0"/>
          <w:numId w:val="9"/>
        </w:numPr>
        <w:rPr>
          <w:rFonts w:cstheme="minorHAnsi"/>
          <w:sz w:val="28"/>
          <w:szCs w:val="28"/>
        </w:rPr>
      </w:pPr>
      <w:r w:rsidRPr="003C6E03">
        <w:rPr>
          <w:rFonts w:cstheme="minorHAnsi"/>
          <w:sz w:val="28"/>
          <w:szCs w:val="28"/>
        </w:rPr>
        <w:lastRenderedPageBreak/>
        <w:t>Utilisations de méthodes étiques dans le service offerts</w:t>
      </w:r>
    </w:p>
    <w:p w14:paraId="74FD1EF9" w14:textId="1B90F314" w:rsidR="00296710" w:rsidRPr="003C6E03" w:rsidRDefault="00296710" w:rsidP="00296710">
      <w:pPr>
        <w:rPr>
          <w:rFonts w:cstheme="minorHAnsi"/>
          <w:b/>
          <w:bCs/>
          <w:i/>
          <w:iCs/>
          <w:sz w:val="28"/>
          <w:szCs w:val="28"/>
          <w:u w:val="single"/>
        </w:rPr>
      </w:pPr>
      <w:r w:rsidRPr="003C6E03">
        <w:rPr>
          <w:rFonts w:cstheme="minorHAnsi"/>
          <w:b/>
          <w:bCs/>
          <w:i/>
          <w:iCs/>
          <w:sz w:val="28"/>
          <w:szCs w:val="28"/>
        </w:rPr>
        <w:t xml:space="preserve"> </w:t>
      </w:r>
      <w:r w:rsidR="000F3463" w:rsidRPr="003C6E03">
        <w:rPr>
          <w:rFonts w:cstheme="minorHAnsi"/>
          <w:b/>
          <w:bCs/>
          <w:i/>
          <w:iCs/>
          <w:sz w:val="28"/>
          <w:szCs w:val="28"/>
          <w:u w:val="single"/>
        </w:rPr>
        <w:t xml:space="preserve">6 </w:t>
      </w:r>
      <w:r w:rsidRPr="003C6E03">
        <w:rPr>
          <w:rFonts w:cstheme="minorHAnsi"/>
          <w:b/>
          <w:bCs/>
          <w:i/>
          <w:iCs/>
          <w:sz w:val="28"/>
          <w:szCs w:val="28"/>
          <w:u w:val="single"/>
        </w:rPr>
        <w:t xml:space="preserve">-niveau de priorité  </w:t>
      </w:r>
    </w:p>
    <w:p w14:paraId="0D4464C5" w14:textId="605543C7" w:rsidR="00296710" w:rsidRPr="003C6E03" w:rsidRDefault="00296710" w:rsidP="003C6E03">
      <w:pPr>
        <w:pStyle w:val="Paragraphedeliste"/>
        <w:numPr>
          <w:ilvl w:val="0"/>
          <w:numId w:val="10"/>
        </w:numPr>
        <w:rPr>
          <w:rFonts w:cstheme="minorHAnsi"/>
          <w:sz w:val="28"/>
          <w:szCs w:val="28"/>
        </w:rPr>
      </w:pPr>
      <w:r w:rsidRPr="003C6E03">
        <w:rPr>
          <w:rFonts w:cstheme="minorHAnsi"/>
          <w:sz w:val="28"/>
          <w:szCs w:val="28"/>
        </w:rPr>
        <w:t>Sécurisation des données personnelles</w:t>
      </w:r>
    </w:p>
    <w:p w14:paraId="657C933D" w14:textId="5A0E74EA" w:rsidR="00296710" w:rsidRPr="003C6E03" w:rsidRDefault="00296710" w:rsidP="003C6E03">
      <w:pPr>
        <w:pStyle w:val="Paragraphedeliste"/>
        <w:numPr>
          <w:ilvl w:val="0"/>
          <w:numId w:val="10"/>
        </w:numPr>
        <w:rPr>
          <w:rFonts w:cstheme="minorHAnsi"/>
          <w:sz w:val="28"/>
          <w:szCs w:val="28"/>
        </w:rPr>
      </w:pPr>
      <w:r w:rsidRPr="003C6E03">
        <w:rPr>
          <w:rFonts w:cstheme="minorHAnsi"/>
          <w:sz w:val="28"/>
          <w:szCs w:val="28"/>
        </w:rPr>
        <w:t>Assistances des patients</w:t>
      </w:r>
    </w:p>
    <w:p w14:paraId="13DA90DE" w14:textId="77777777" w:rsidR="00296710" w:rsidRPr="003C6E03" w:rsidRDefault="00296710" w:rsidP="003C6E03">
      <w:pPr>
        <w:pStyle w:val="Paragraphedeliste"/>
        <w:numPr>
          <w:ilvl w:val="0"/>
          <w:numId w:val="10"/>
        </w:numPr>
        <w:rPr>
          <w:rFonts w:cstheme="minorHAnsi"/>
          <w:sz w:val="28"/>
          <w:szCs w:val="28"/>
        </w:rPr>
      </w:pPr>
      <w:r w:rsidRPr="003C6E03">
        <w:rPr>
          <w:rFonts w:cstheme="minorHAnsi"/>
          <w:sz w:val="28"/>
          <w:szCs w:val="28"/>
        </w:rPr>
        <w:t>Fonctionnalités supplémentaires pour l’application (par exemple, recommandations personnalisées</w:t>
      </w:r>
    </w:p>
    <w:p w14:paraId="42F44A13" w14:textId="77777777" w:rsidR="00296710" w:rsidRPr="003C6E03" w:rsidRDefault="00296710" w:rsidP="003C6E03">
      <w:pPr>
        <w:pStyle w:val="Paragraphedeliste"/>
        <w:numPr>
          <w:ilvl w:val="0"/>
          <w:numId w:val="10"/>
        </w:numPr>
        <w:rPr>
          <w:rFonts w:cstheme="minorHAnsi"/>
          <w:sz w:val="28"/>
          <w:szCs w:val="28"/>
        </w:rPr>
      </w:pPr>
      <w:r w:rsidRPr="003C6E03">
        <w:rPr>
          <w:rFonts w:cstheme="minorHAnsi"/>
          <w:sz w:val="28"/>
          <w:szCs w:val="28"/>
        </w:rPr>
        <w:t>Intégration du suivi des stocks en temps réel.</w:t>
      </w:r>
    </w:p>
    <w:p w14:paraId="30CA81F0" w14:textId="77777777" w:rsidR="00296710" w:rsidRPr="003C6E03" w:rsidRDefault="00296710" w:rsidP="003C6E03">
      <w:pPr>
        <w:pStyle w:val="Paragraphedeliste"/>
        <w:numPr>
          <w:ilvl w:val="0"/>
          <w:numId w:val="10"/>
        </w:numPr>
        <w:rPr>
          <w:rFonts w:cstheme="minorHAnsi"/>
          <w:sz w:val="28"/>
          <w:szCs w:val="28"/>
        </w:rPr>
      </w:pPr>
      <w:r w:rsidRPr="003C6E03">
        <w:rPr>
          <w:rFonts w:cstheme="minorHAnsi"/>
          <w:sz w:val="28"/>
          <w:szCs w:val="28"/>
        </w:rPr>
        <w:t>Vérification des interactions médicamenteuses.</w:t>
      </w:r>
    </w:p>
    <w:p w14:paraId="63E78F27" w14:textId="77777777" w:rsidR="00296710" w:rsidRPr="0003338F" w:rsidRDefault="00296710" w:rsidP="00296710">
      <w:pPr>
        <w:rPr>
          <w:rFonts w:cstheme="minorHAnsi"/>
          <w:sz w:val="28"/>
          <w:szCs w:val="28"/>
        </w:rPr>
      </w:pPr>
    </w:p>
    <w:p w14:paraId="09D38809" w14:textId="77777777" w:rsidR="00296710" w:rsidRPr="0003338F" w:rsidRDefault="00296710" w:rsidP="00296710">
      <w:pPr>
        <w:rPr>
          <w:rFonts w:cstheme="minorHAnsi"/>
          <w:sz w:val="28"/>
          <w:szCs w:val="28"/>
        </w:rPr>
      </w:pPr>
    </w:p>
    <w:p w14:paraId="38D004B0" w14:textId="10803785" w:rsidR="00254E44" w:rsidRPr="00806302" w:rsidRDefault="00254E44" w:rsidP="00806302">
      <w:pPr>
        <w:pStyle w:val="Paragraphedeliste"/>
        <w:numPr>
          <w:ilvl w:val="0"/>
          <w:numId w:val="7"/>
        </w:numPr>
        <w:rPr>
          <w:rFonts w:cstheme="minorHAnsi"/>
          <w:b/>
          <w:bCs/>
          <w:sz w:val="32"/>
          <w:szCs w:val="32"/>
        </w:rPr>
      </w:pPr>
      <w:r w:rsidRPr="00806302">
        <w:rPr>
          <w:rFonts w:cstheme="minorHAnsi"/>
          <w:b/>
          <w:bCs/>
          <w:sz w:val="32"/>
          <w:szCs w:val="32"/>
        </w:rPr>
        <w:t xml:space="preserve">DESCRIPTION FONCTIONNELS DES BESOINS </w:t>
      </w:r>
    </w:p>
    <w:p w14:paraId="59FF7A40" w14:textId="63CE6D2A" w:rsidR="00296710" w:rsidRPr="002D5C30" w:rsidRDefault="00254E44" w:rsidP="002D5C30">
      <w:pPr>
        <w:pStyle w:val="Paragraphedeliste"/>
        <w:numPr>
          <w:ilvl w:val="0"/>
          <w:numId w:val="15"/>
        </w:numPr>
        <w:rPr>
          <w:rFonts w:cstheme="minorHAnsi"/>
          <w:b/>
          <w:bCs/>
          <w:i/>
          <w:iCs/>
          <w:sz w:val="32"/>
          <w:szCs w:val="32"/>
          <w:u w:val="single"/>
        </w:rPr>
      </w:pPr>
      <w:r w:rsidRPr="002D5C30">
        <w:rPr>
          <w:rFonts w:cstheme="minorHAnsi"/>
          <w:b/>
          <w:bCs/>
          <w:i/>
          <w:iCs/>
          <w:sz w:val="28"/>
          <w:szCs w:val="28"/>
          <w:u w:val="single"/>
        </w:rPr>
        <w:t>-</w:t>
      </w:r>
      <w:r w:rsidR="00136041" w:rsidRPr="002D5C30">
        <w:rPr>
          <w:rFonts w:cstheme="minorHAnsi"/>
          <w:b/>
          <w:bCs/>
          <w:i/>
          <w:iCs/>
          <w:sz w:val="28"/>
          <w:szCs w:val="28"/>
          <w:u w:val="single"/>
        </w:rPr>
        <w:t>les besoins</w:t>
      </w:r>
      <w:r w:rsidR="00C25B48">
        <w:rPr>
          <w:rFonts w:cstheme="minorHAnsi"/>
          <w:b/>
          <w:bCs/>
          <w:i/>
          <w:iCs/>
          <w:sz w:val="28"/>
          <w:szCs w:val="28"/>
          <w:u w:val="single"/>
        </w:rPr>
        <w:t xml:space="preserve"> fonctionnels </w:t>
      </w:r>
    </w:p>
    <w:p w14:paraId="1F4462D1" w14:textId="6D8897F2" w:rsidR="00136041" w:rsidRPr="0003338F" w:rsidRDefault="00136041" w:rsidP="00A27AFC">
      <w:pPr>
        <w:pStyle w:val="Paragraphedeliste"/>
        <w:numPr>
          <w:ilvl w:val="0"/>
          <w:numId w:val="3"/>
        </w:numPr>
        <w:rPr>
          <w:rFonts w:cstheme="minorHAnsi"/>
          <w:sz w:val="28"/>
          <w:szCs w:val="28"/>
        </w:rPr>
      </w:pPr>
      <w:r w:rsidRPr="0003338F">
        <w:rPr>
          <w:rFonts w:cstheme="minorHAnsi"/>
          <w:sz w:val="28"/>
          <w:szCs w:val="28"/>
        </w:rPr>
        <w:t xml:space="preserve">Personnel médical et pharmaceutique :  avec le temps qui ne les favorise pas ils ont besoins de gérer le trafic à la caisse ; de plus le stock des médicaments leur est la </w:t>
      </w:r>
      <w:r w:rsidR="00AC14CD" w:rsidRPr="0003338F">
        <w:rPr>
          <w:rFonts w:cstheme="minorHAnsi"/>
          <w:sz w:val="28"/>
          <w:szCs w:val="28"/>
        </w:rPr>
        <w:t>plupart</w:t>
      </w:r>
      <w:r w:rsidRPr="0003338F">
        <w:rPr>
          <w:rFonts w:cstheme="minorHAnsi"/>
          <w:sz w:val="28"/>
          <w:szCs w:val="28"/>
        </w:rPr>
        <w:t xml:space="preserve"> du temps inconnu</w:t>
      </w:r>
    </w:p>
    <w:p w14:paraId="40627A59" w14:textId="29320158" w:rsidR="00136041" w:rsidRPr="0003338F" w:rsidRDefault="00136041" w:rsidP="00A27AFC">
      <w:pPr>
        <w:pStyle w:val="Paragraphedeliste"/>
        <w:numPr>
          <w:ilvl w:val="0"/>
          <w:numId w:val="3"/>
        </w:numPr>
        <w:rPr>
          <w:rFonts w:cstheme="minorHAnsi"/>
          <w:sz w:val="28"/>
          <w:szCs w:val="28"/>
        </w:rPr>
      </w:pPr>
      <w:r w:rsidRPr="0003338F">
        <w:rPr>
          <w:rFonts w:cstheme="minorHAnsi"/>
          <w:sz w:val="28"/>
          <w:szCs w:val="28"/>
        </w:rPr>
        <w:t>Les patients : manque de suivi apr</w:t>
      </w:r>
      <w:r w:rsidR="00AC14CD" w:rsidRPr="0003338F">
        <w:rPr>
          <w:rFonts w:cstheme="minorHAnsi"/>
          <w:sz w:val="28"/>
          <w:szCs w:val="28"/>
        </w:rPr>
        <w:t xml:space="preserve">ès le traitement du au surcharge dans les centres médicaux ; le manque d’informations sur un produit ou sur un mal. </w:t>
      </w:r>
    </w:p>
    <w:p w14:paraId="786BE983" w14:textId="77777777" w:rsidR="0003338F" w:rsidRPr="0003338F" w:rsidRDefault="0003338F" w:rsidP="0003338F">
      <w:pPr>
        <w:rPr>
          <w:rFonts w:cstheme="minorHAnsi"/>
          <w:sz w:val="28"/>
          <w:szCs w:val="28"/>
        </w:rPr>
      </w:pPr>
    </w:p>
    <w:p w14:paraId="504546F9" w14:textId="77777777" w:rsidR="0003338F" w:rsidRPr="0003338F" w:rsidRDefault="0003338F" w:rsidP="0003338F">
      <w:pPr>
        <w:pStyle w:val="Paragraphedeliste"/>
        <w:numPr>
          <w:ilvl w:val="0"/>
          <w:numId w:val="6"/>
        </w:numPr>
        <w:rPr>
          <w:rFonts w:cstheme="minorHAnsi"/>
          <w:sz w:val="28"/>
          <w:szCs w:val="28"/>
        </w:rPr>
      </w:pPr>
      <w:r w:rsidRPr="0003338F">
        <w:rPr>
          <w:rFonts w:cstheme="minorHAnsi"/>
          <w:sz w:val="28"/>
          <w:szCs w:val="28"/>
        </w:rPr>
        <w:t>Personnel Médical et Pharmaceutique</w:t>
      </w:r>
    </w:p>
    <w:p w14:paraId="0CC08E56" w14:textId="77777777" w:rsidR="0003338F" w:rsidRPr="0003338F" w:rsidRDefault="0003338F" w:rsidP="0003338F">
      <w:pPr>
        <w:ind w:left="708" w:firstLine="708"/>
        <w:rPr>
          <w:rFonts w:cstheme="minorHAnsi"/>
          <w:sz w:val="28"/>
          <w:szCs w:val="28"/>
        </w:rPr>
      </w:pPr>
      <w:r w:rsidRPr="0003338F">
        <w:rPr>
          <w:rFonts w:cstheme="minorHAnsi"/>
          <w:sz w:val="28"/>
          <w:szCs w:val="28"/>
        </w:rPr>
        <w:t>Besoins Fonctionnels</w:t>
      </w:r>
    </w:p>
    <w:p w14:paraId="52211E7B" w14:textId="6FD784C6" w:rsidR="0003338F" w:rsidRPr="0003338F" w:rsidRDefault="0003338F" w:rsidP="0003338F">
      <w:pPr>
        <w:numPr>
          <w:ilvl w:val="0"/>
          <w:numId w:val="5"/>
        </w:numPr>
        <w:rPr>
          <w:rFonts w:cstheme="minorHAnsi"/>
          <w:sz w:val="28"/>
          <w:szCs w:val="28"/>
        </w:rPr>
      </w:pPr>
      <w:r w:rsidRPr="0003338F">
        <w:rPr>
          <w:rFonts w:cstheme="minorHAnsi"/>
          <w:sz w:val="28"/>
          <w:szCs w:val="28"/>
        </w:rPr>
        <w:t>Gestion des stocks en temps réel : savoir exactement quels médicaments sont en stock et quels sont les niveaux de stock à tout moment.</w:t>
      </w:r>
    </w:p>
    <w:p w14:paraId="5B9B3916" w14:textId="28641680" w:rsidR="0003338F" w:rsidRPr="0003338F" w:rsidRDefault="0003338F" w:rsidP="0003338F">
      <w:pPr>
        <w:numPr>
          <w:ilvl w:val="0"/>
          <w:numId w:val="5"/>
        </w:numPr>
        <w:rPr>
          <w:rFonts w:cstheme="minorHAnsi"/>
          <w:sz w:val="28"/>
          <w:szCs w:val="28"/>
        </w:rPr>
      </w:pPr>
      <w:r w:rsidRPr="0003338F">
        <w:rPr>
          <w:rFonts w:cstheme="minorHAnsi"/>
          <w:sz w:val="28"/>
          <w:szCs w:val="28"/>
        </w:rPr>
        <w:t xml:space="preserve">Suivi des prescriptions : </w:t>
      </w:r>
      <w:r w:rsidR="000F3463">
        <w:rPr>
          <w:rFonts w:cstheme="minorHAnsi"/>
          <w:sz w:val="28"/>
          <w:szCs w:val="28"/>
        </w:rPr>
        <w:t xml:space="preserve">avoir une </w:t>
      </w:r>
      <w:r w:rsidRPr="0003338F">
        <w:rPr>
          <w:rFonts w:cstheme="minorHAnsi"/>
          <w:sz w:val="28"/>
          <w:szCs w:val="28"/>
        </w:rPr>
        <w:t>interface pour gérer et suivre les prescriptions des patients.</w:t>
      </w:r>
    </w:p>
    <w:p w14:paraId="6CE9EA1D" w14:textId="28440984" w:rsidR="0003338F" w:rsidRPr="0003338F" w:rsidRDefault="0003338F" w:rsidP="0003338F">
      <w:pPr>
        <w:numPr>
          <w:ilvl w:val="0"/>
          <w:numId w:val="5"/>
        </w:numPr>
        <w:rPr>
          <w:rFonts w:cstheme="minorHAnsi"/>
          <w:sz w:val="28"/>
          <w:szCs w:val="28"/>
        </w:rPr>
      </w:pPr>
      <w:r w:rsidRPr="0003338F">
        <w:rPr>
          <w:rFonts w:cstheme="minorHAnsi"/>
          <w:sz w:val="28"/>
          <w:szCs w:val="28"/>
        </w:rPr>
        <w:t>Alertes sur les interactions médicamenteuses : être alerté des interactions possibles entre les médicaments pour assurer la sécurité des patients.</w:t>
      </w:r>
    </w:p>
    <w:p w14:paraId="64C754AB" w14:textId="552DE60B" w:rsidR="0003338F" w:rsidRPr="0003338F" w:rsidRDefault="0003338F" w:rsidP="0003338F">
      <w:pPr>
        <w:numPr>
          <w:ilvl w:val="0"/>
          <w:numId w:val="5"/>
        </w:numPr>
        <w:rPr>
          <w:rFonts w:cstheme="minorHAnsi"/>
          <w:sz w:val="28"/>
          <w:szCs w:val="28"/>
        </w:rPr>
      </w:pPr>
      <w:r w:rsidRPr="0003338F">
        <w:rPr>
          <w:rFonts w:cstheme="minorHAnsi"/>
          <w:sz w:val="28"/>
          <w:szCs w:val="28"/>
        </w:rPr>
        <w:t>Rapports détaillés : pouvoir générer des rapports sur les ventes et l'inventaire des médicaments.</w:t>
      </w:r>
    </w:p>
    <w:p w14:paraId="4E0800F5" w14:textId="78B73389" w:rsidR="0003338F" w:rsidRPr="0003338F" w:rsidRDefault="0003338F" w:rsidP="0003338F">
      <w:pPr>
        <w:numPr>
          <w:ilvl w:val="0"/>
          <w:numId w:val="5"/>
        </w:numPr>
        <w:rPr>
          <w:rFonts w:cstheme="minorHAnsi"/>
          <w:sz w:val="28"/>
          <w:szCs w:val="28"/>
        </w:rPr>
      </w:pPr>
      <w:r w:rsidRPr="0003338F">
        <w:rPr>
          <w:rFonts w:cstheme="minorHAnsi"/>
          <w:sz w:val="28"/>
          <w:szCs w:val="28"/>
        </w:rPr>
        <w:t>Gestion du trafic à la caisse : gérer le trafic à la caisse et réduire les temps d'attente pour les patients.</w:t>
      </w:r>
    </w:p>
    <w:p w14:paraId="241992DE" w14:textId="6FAF0A1F" w:rsidR="0003338F" w:rsidRPr="0003338F" w:rsidRDefault="0003338F" w:rsidP="0003338F">
      <w:pPr>
        <w:numPr>
          <w:ilvl w:val="0"/>
          <w:numId w:val="5"/>
        </w:numPr>
        <w:rPr>
          <w:rFonts w:cstheme="minorHAnsi"/>
          <w:sz w:val="28"/>
          <w:szCs w:val="28"/>
        </w:rPr>
      </w:pPr>
      <w:r w:rsidRPr="0003338F">
        <w:rPr>
          <w:rFonts w:cstheme="minorHAnsi"/>
          <w:sz w:val="28"/>
          <w:szCs w:val="28"/>
        </w:rPr>
        <w:lastRenderedPageBreak/>
        <w:t xml:space="preserve">Informations sur les produits : </w:t>
      </w:r>
      <w:r w:rsidR="00A3613D">
        <w:rPr>
          <w:rFonts w:cstheme="minorHAnsi"/>
          <w:sz w:val="28"/>
          <w:szCs w:val="28"/>
        </w:rPr>
        <w:t xml:space="preserve">un </w:t>
      </w:r>
      <w:r w:rsidRPr="0003338F">
        <w:rPr>
          <w:rFonts w:cstheme="minorHAnsi"/>
          <w:sz w:val="28"/>
          <w:szCs w:val="28"/>
        </w:rPr>
        <w:t xml:space="preserve">accès rapide et facile à des informations détaillées sur les médicaments disponibles. </w:t>
      </w:r>
    </w:p>
    <w:p w14:paraId="15FC1357" w14:textId="77777777" w:rsidR="0003338F" w:rsidRPr="0003338F" w:rsidRDefault="0003338F" w:rsidP="0003338F">
      <w:pPr>
        <w:rPr>
          <w:rFonts w:cstheme="minorHAnsi"/>
          <w:sz w:val="28"/>
          <w:szCs w:val="28"/>
        </w:rPr>
      </w:pPr>
    </w:p>
    <w:p w14:paraId="765EA762" w14:textId="77777777" w:rsidR="0003338F" w:rsidRPr="0003338F" w:rsidRDefault="0003338F" w:rsidP="0003338F">
      <w:pPr>
        <w:pStyle w:val="Paragraphedeliste"/>
        <w:numPr>
          <w:ilvl w:val="0"/>
          <w:numId w:val="6"/>
        </w:numPr>
        <w:rPr>
          <w:rFonts w:cstheme="minorHAnsi"/>
          <w:sz w:val="28"/>
          <w:szCs w:val="28"/>
        </w:rPr>
      </w:pPr>
      <w:r w:rsidRPr="0003338F">
        <w:rPr>
          <w:rFonts w:cstheme="minorHAnsi"/>
          <w:sz w:val="28"/>
          <w:szCs w:val="28"/>
        </w:rPr>
        <w:t>Patients</w:t>
      </w:r>
    </w:p>
    <w:p w14:paraId="2848636C" w14:textId="77777777" w:rsidR="0003338F" w:rsidRPr="0003338F" w:rsidRDefault="0003338F" w:rsidP="0003338F">
      <w:pPr>
        <w:ind w:left="12" w:firstLine="708"/>
        <w:rPr>
          <w:rFonts w:cstheme="minorHAnsi"/>
          <w:sz w:val="28"/>
          <w:szCs w:val="28"/>
        </w:rPr>
      </w:pPr>
      <w:r w:rsidRPr="0003338F">
        <w:rPr>
          <w:rFonts w:cstheme="minorHAnsi"/>
          <w:sz w:val="28"/>
          <w:szCs w:val="28"/>
        </w:rPr>
        <w:t>Besoins Fonctionnels</w:t>
      </w:r>
    </w:p>
    <w:p w14:paraId="7C1AF3C8" w14:textId="6D61054D" w:rsidR="0003338F" w:rsidRPr="0003338F" w:rsidRDefault="0003338F" w:rsidP="0003338F">
      <w:pPr>
        <w:numPr>
          <w:ilvl w:val="0"/>
          <w:numId w:val="4"/>
        </w:numPr>
        <w:rPr>
          <w:rFonts w:cstheme="minorHAnsi"/>
          <w:sz w:val="28"/>
          <w:szCs w:val="28"/>
        </w:rPr>
      </w:pPr>
      <w:r w:rsidRPr="0003338F">
        <w:rPr>
          <w:rFonts w:cstheme="minorHAnsi"/>
          <w:sz w:val="28"/>
          <w:szCs w:val="28"/>
        </w:rPr>
        <w:t xml:space="preserve">Sécurité et confidentialité des données : </w:t>
      </w:r>
      <w:r w:rsidR="00A3613D">
        <w:rPr>
          <w:rFonts w:cstheme="minorHAnsi"/>
          <w:sz w:val="28"/>
          <w:szCs w:val="28"/>
        </w:rPr>
        <w:t xml:space="preserve"> </w:t>
      </w:r>
      <w:r w:rsidRPr="0003338F">
        <w:rPr>
          <w:rFonts w:cstheme="minorHAnsi"/>
          <w:sz w:val="28"/>
          <w:szCs w:val="28"/>
        </w:rPr>
        <w:t>informations personnelles et de santé soient protégées.</w:t>
      </w:r>
    </w:p>
    <w:p w14:paraId="31073FC9" w14:textId="3E15466C" w:rsidR="0003338F" w:rsidRPr="0003338F" w:rsidRDefault="0003338F" w:rsidP="0003338F">
      <w:pPr>
        <w:numPr>
          <w:ilvl w:val="0"/>
          <w:numId w:val="4"/>
        </w:numPr>
        <w:rPr>
          <w:rFonts w:cstheme="minorHAnsi"/>
          <w:sz w:val="28"/>
          <w:szCs w:val="28"/>
        </w:rPr>
      </w:pPr>
      <w:r w:rsidRPr="0003338F">
        <w:rPr>
          <w:rFonts w:cstheme="minorHAnsi"/>
          <w:sz w:val="28"/>
          <w:szCs w:val="28"/>
        </w:rPr>
        <w:t>Interface conviviale : L'application doit être simple à utiliser, même pour quelqu'un qui n'est pas à l'aise avec la technologie.</w:t>
      </w:r>
    </w:p>
    <w:p w14:paraId="2BE6486D" w14:textId="48E43718" w:rsidR="0003338F" w:rsidRPr="0003338F" w:rsidRDefault="0003338F" w:rsidP="007B1BFA">
      <w:pPr>
        <w:numPr>
          <w:ilvl w:val="0"/>
          <w:numId w:val="4"/>
        </w:numPr>
        <w:rPr>
          <w:rFonts w:cstheme="minorHAnsi"/>
          <w:sz w:val="28"/>
          <w:szCs w:val="28"/>
        </w:rPr>
      </w:pPr>
      <w:r w:rsidRPr="0003338F">
        <w:rPr>
          <w:rFonts w:cstheme="minorHAnsi"/>
          <w:sz w:val="28"/>
          <w:szCs w:val="28"/>
        </w:rPr>
        <w:t xml:space="preserve">Commande et suivi des médicaments : pouvoir commander des médicaments et suivre </w:t>
      </w:r>
      <w:r w:rsidR="00A3613D">
        <w:rPr>
          <w:rFonts w:cstheme="minorHAnsi"/>
          <w:sz w:val="28"/>
          <w:szCs w:val="28"/>
        </w:rPr>
        <w:t>l</w:t>
      </w:r>
      <w:r w:rsidRPr="0003338F">
        <w:rPr>
          <w:rFonts w:cstheme="minorHAnsi"/>
          <w:sz w:val="28"/>
          <w:szCs w:val="28"/>
        </w:rPr>
        <w:t>a commande depuis l'application.</w:t>
      </w:r>
    </w:p>
    <w:p w14:paraId="40C9DEA0" w14:textId="2AA96077" w:rsidR="0003338F" w:rsidRPr="0003338F" w:rsidRDefault="0003338F" w:rsidP="007B1BFA">
      <w:pPr>
        <w:numPr>
          <w:ilvl w:val="0"/>
          <w:numId w:val="4"/>
        </w:numPr>
        <w:rPr>
          <w:rFonts w:cstheme="minorHAnsi"/>
          <w:sz w:val="28"/>
          <w:szCs w:val="28"/>
        </w:rPr>
      </w:pPr>
      <w:r w:rsidRPr="0003338F">
        <w:rPr>
          <w:rFonts w:cstheme="minorHAnsi"/>
          <w:sz w:val="28"/>
          <w:szCs w:val="28"/>
        </w:rPr>
        <w:t xml:space="preserve">Notifications et alarmes : recevoir des rappels pour prendre </w:t>
      </w:r>
      <w:r w:rsidR="00A3613D">
        <w:rPr>
          <w:rFonts w:cstheme="minorHAnsi"/>
          <w:sz w:val="28"/>
          <w:szCs w:val="28"/>
        </w:rPr>
        <w:t xml:space="preserve">les </w:t>
      </w:r>
      <w:r w:rsidRPr="0003338F">
        <w:rPr>
          <w:rFonts w:cstheme="minorHAnsi"/>
          <w:sz w:val="28"/>
          <w:szCs w:val="28"/>
        </w:rPr>
        <w:t>médicaments à l'heure.</w:t>
      </w:r>
    </w:p>
    <w:p w14:paraId="1B6E7E16" w14:textId="5D852D58" w:rsidR="0003338F" w:rsidRPr="0003338F" w:rsidRDefault="0003338F" w:rsidP="0003338F">
      <w:pPr>
        <w:numPr>
          <w:ilvl w:val="0"/>
          <w:numId w:val="4"/>
        </w:numPr>
        <w:rPr>
          <w:rFonts w:cstheme="minorHAnsi"/>
          <w:sz w:val="28"/>
          <w:szCs w:val="28"/>
        </w:rPr>
      </w:pPr>
      <w:r w:rsidRPr="0003338F">
        <w:rPr>
          <w:rFonts w:cstheme="minorHAnsi"/>
          <w:sz w:val="28"/>
          <w:szCs w:val="28"/>
        </w:rPr>
        <w:t xml:space="preserve">Informations sur les médicaments : </w:t>
      </w:r>
      <w:r w:rsidR="00A3613D">
        <w:rPr>
          <w:rFonts w:cstheme="minorHAnsi"/>
          <w:sz w:val="28"/>
          <w:szCs w:val="28"/>
        </w:rPr>
        <w:t xml:space="preserve">des </w:t>
      </w:r>
      <w:r w:rsidRPr="0003338F">
        <w:rPr>
          <w:rFonts w:cstheme="minorHAnsi"/>
          <w:sz w:val="28"/>
          <w:szCs w:val="28"/>
        </w:rPr>
        <w:t>informations claires et détaillées sur les médicaments que je prends.</w:t>
      </w:r>
    </w:p>
    <w:p w14:paraId="78E7E349" w14:textId="0CD9D0DB" w:rsidR="0003338F" w:rsidRPr="0003338F" w:rsidRDefault="0003338F" w:rsidP="0003338F">
      <w:pPr>
        <w:numPr>
          <w:ilvl w:val="0"/>
          <w:numId w:val="4"/>
        </w:numPr>
        <w:rPr>
          <w:rFonts w:cstheme="minorHAnsi"/>
          <w:sz w:val="28"/>
          <w:szCs w:val="28"/>
        </w:rPr>
      </w:pPr>
      <w:r w:rsidRPr="0003338F">
        <w:rPr>
          <w:rFonts w:cstheme="minorHAnsi"/>
          <w:sz w:val="28"/>
          <w:szCs w:val="28"/>
        </w:rPr>
        <w:t xml:space="preserve">Suivi post-traitement : recevoir des informations et des suivis après </w:t>
      </w:r>
      <w:r w:rsidR="00A3613D">
        <w:rPr>
          <w:rFonts w:cstheme="minorHAnsi"/>
          <w:sz w:val="28"/>
          <w:szCs w:val="28"/>
        </w:rPr>
        <w:t xml:space="preserve">le </w:t>
      </w:r>
      <w:r w:rsidRPr="0003338F">
        <w:rPr>
          <w:rFonts w:cstheme="minorHAnsi"/>
          <w:sz w:val="28"/>
          <w:szCs w:val="28"/>
        </w:rPr>
        <w:t xml:space="preserve">traitement pour </w:t>
      </w:r>
      <w:r w:rsidR="00A3613D">
        <w:rPr>
          <w:rFonts w:cstheme="minorHAnsi"/>
          <w:sz w:val="28"/>
          <w:szCs w:val="28"/>
        </w:rPr>
        <w:t>s</w:t>
      </w:r>
      <w:r w:rsidRPr="0003338F">
        <w:rPr>
          <w:rFonts w:cstheme="minorHAnsi"/>
          <w:sz w:val="28"/>
          <w:szCs w:val="28"/>
        </w:rPr>
        <w:t xml:space="preserve">'assurer </w:t>
      </w:r>
      <w:r w:rsidR="00A3613D">
        <w:rPr>
          <w:rFonts w:cstheme="minorHAnsi"/>
          <w:sz w:val="28"/>
          <w:szCs w:val="28"/>
        </w:rPr>
        <w:t>d’une</w:t>
      </w:r>
      <w:r w:rsidRPr="0003338F">
        <w:rPr>
          <w:rFonts w:cstheme="minorHAnsi"/>
          <w:sz w:val="28"/>
          <w:szCs w:val="28"/>
        </w:rPr>
        <w:t xml:space="preserve"> guéris</w:t>
      </w:r>
      <w:r w:rsidR="00A3613D">
        <w:rPr>
          <w:rFonts w:cstheme="minorHAnsi"/>
          <w:sz w:val="28"/>
          <w:szCs w:val="28"/>
        </w:rPr>
        <w:t>on</w:t>
      </w:r>
      <w:r w:rsidRPr="0003338F">
        <w:rPr>
          <w:rFonts w:cstheme="minorHAnsi"/>
          <w:sz w:val="28"/>
          <w:szCs w:val="28"/>
        </w:rPr>
        <w:t xml:space="preserve"> correct</w:t>
      </w:r>
      <w:r w:rsidR="00A3613D">
        <w:rPr>
          <w:rFonts w:cstheme="minorHAnsi"/>
          <w:sz w:val="28"/>
          <w:szCs w:val="28"/>
        </w:rPr>
        <w:t>e</w:t>
      </w:r>
      <w:r w:rsidRPr="0003338F">
        <w:rPr>
          <w:rFonts w:cstheme="minorHAnsi"/>
          <w:sz w:val="28"/>
          <w:szCs w:val="28"/>
        </w:rPr>
        <w:t>.</w:t>
      </w:r>
    </w:p>
    <w:p w14:paraId="491A15A5" w14:textId="6852AADC" w:rsidR="0003338F" w:rsidRDefault="002D5C30" w:rsidP="002D5C30">
      <w:pPr>
        <w:pStyle w:val="Paragraphedeliste"/>
        <w:numPr>
          <w:ilvl w:val="0"/>
          <w:numId w:val="15"/>
        </w:numPr>
        <w:rPr>
          <w:rFonts w:cstheme="minorHAnsi"/>
          <w:b/>
          <w:bCs/>
          <w:i/>
          <w:iCs/>
          <w:sz w:val="28"/>
          <w:szCs w:val="28"/>
          <w:u w:val="single"/>
        </w:rPr>
      </w:pPr>
      <w:r w:rsidRPr="002D5C30">
        <w:rPr>
          <w:rFonts w:cstheme="minorHAnsi"/>
          <w:b/>
          <w:bCs/>
          <w:i/>
          <w:iCs/>
          <w:sz w:val="28"/>
          <w:szCs w:val="28"/>
          <w:u w:val="single"/>
        </w:rPr>
        <w:t>-Besoins non fonctionnels</w:t>
      </w:r>
    </w:p>
    <w:p w14:paraId="34E87CDB" w14:textId="77777777" w:rsidR="00A27BB4" w:rsidRPr="00A27BB4" w:rsidRDefault="00A27BB4" w:rsidP="00A27BB4">
      <w:pPr>
        <w:rPr>
          <w:rFonts w:cstheme="minorHAnsi"/>
          <w:b/>
          <w:bCs/>
          <w:i/>
          <w:iCs/>
          <w:sz w:val="28"/>
          <w:szCs w:val="28"/>
          <w:u w:val="single"/>
        </w:rPr>
      </w:pPr>
    </w:p>
    <w:p w14:paraId="2E331264" w14:textId="1AF1A0E6" w:rsidR="002D5C30" w:rsidRPr="00C25B48" w:rsidRDefault="00C25B48" w:rsidP="00A27BB4">
      <w:pPr>
        <w:pStyle w:val="Paragraphedeliste"/>
        <w:numPr>
          <w:ilvl w:val="0"/>
          <w:numId w:val="16"/>
        </w:numPr>
        <w:spacing w:after="0" w:line="240" w:lineRule="auto"/>
        <w:rPr>
          <w:rFonts w:eastAsia="Times New Roman" w:cstheme="minorHAnsi"/>
          <w:sz w:val="28"/>
          <w:szCs w:val="28"/>
          <w:lang w:eastAsia="fr-FR"/>
        </w:rPr>
      </w:pPr>
      <w:r w:rsidRPr="00C25B48">
        <w:rPr>
          <w:rFonts w:eastAsia="Times New Roman" w:cstheme="minorHAnsi"/>
          <w:b/>
          <w:bCs/>
          <w:sz w:val="28"/>
          <w:szCs w:val="28"/>
          <w:lang w:eastAsia="fr-FR"/>
        </w:rPr>
        <w:t>Sécurité et Confidentialité des Données :</w:t>
      </w:r>
      <w:r w:rsidRPr="00C25B48">
        <w:rPr>
          <w:rFonts w:eastAsia="Times New Roman" w:cstheme="minorHAnsi"/>
          <w:sz w:val="28"/>
          <w:szCs w:val="28"/>
          <w:lang w:eastAsia="fr-FR"/>
        </w:rPr>
        <w:t xml:space="preserve"> L'application doit garantir une protection robuste des données personnelles et médicales des utilisateurs, en totale conformité avec les réglementations de santé publique. Il est essentiel de rassurer les utilisateurs sur la protection de leurs informations par des mesures de sécurité claires et une politique de confidentialité transparente. La sécurisation des données personnelles est une priorité.</w:t>
      </w:r>
    </w:p>
    <w:p w14:paraId="43EE11D3" w14:textId="19EE9E82" w:rsidR="00C25B48" w:rsidRPr="00C25B48" w:rsidRDefault="00C25B48" w:rsidP="00A27BB4">
      <w:pPr>
        <w:pStyle w:val="Paragraphedeliste"/>
        <w:numPr>
          <w:ilvl w:val="0"/>
          <w:numId w:val="16"/>
        </w:numPr>
        <w:rPr>
          <w:rFonts w:eastAsia="Times New Roman" w:cstheme="minorHAnsi"/>
          <w:sz w:val="28"/>
          <w:szCs w:val="28"/>
          <w:lang w:eastAsia="fr-FR"/>
        </w:rPr>
      </w:pPr>
      <w:r w:rsidRPr="00C25B48">
        <w:rPr>
          <w:rFonts w:eastAsia="Times New Roman" w:cstheme="minorHAnsi"/>
          <w:b/>
          <w:bCs/>
          <w:sz w:val="28"/>
          <w:szCs w:val="28"/>
          <w:lang w:eastAsia="fr-FR"/>
        </w:rPr>
        <w:t>Accessibilité et Utilisabilité (Interface Conviviale) :</w:t>
      </w:r>
      <w:r w:rsidRPr="00C25B48">
        <w:rPr>
          <w:rFonts w:eastAsia="Times New Roman" w:cstheme="minorHAnsi"/>
          <w:sz w:val="28"/>
          <w:szCs w:val="28"/>
          <w:lang w:eastAsia="fr-FR"/>
        </w:rPr>
        <w:t xml:space="preserve"> L'interface doit être intuitive et facile à utiliser pour tous les patients, y compris les personnes âgées et les étrangers, en évitant la complexité qui pourrait entraîner des confusions et des erreurs. Cela implique une conception avec des icônes claires, des textes lisibles, des instructions étape par étape, et l'utilisation de</w:t>
      </w:r>
      <w:r w:rsidR="00BE5273">
        <w:rPr>
          <w:rFonts w:eastAsia="Times New Roman" w:cstheme="minorHAnsi"/>
          <w:sz w:val="28"/>
          <w:szCs w:val="28"/>
          <w:lang w:eastAsia="fr-FR"/>
        </w:rPr>
        <w:t xml:space="preserve"> c</w:t>
      </w:r>
      <w:r w:rsidRPr="00C25B48">
        <w:rPr>
          <w:rFonts w:eastAsia="Times New Roman" w:cstheme="minorHAnsi"/>
          <w:sz w:val="28"/>
          <w:szCs w:val="28"/>
          <w:lang w:eastAsia="fr-FR"/>
        </w:rPr>
        <w:t xml:space="preserve">ouleurs contrastées et de grandes polices. </w:t>
      </w:r>
      <w:r w:rsidRPr="00C25B48">
        <w:rPr>
          <w:rFonts w:eastAsia="Times New Roman" w:cstheme="minorHAnsi"/>
          <w:sz w:val="28"/>
          <w:szCs w:val="28"/>
          <w:lang w:eastAsia="fr-FR"/>
        </w:rPr>
        <w:lastRenderedPageBreak/>
        <w:t>L'application doit également supporter plusieurs langues. La satisfaction des utilisateurs et des avis positifs sont des critères de réussite.</w:t>
      </w:r>
    </w:p>
    <w:p w14:paraId="6851ED97" w14:textId="6E8F8F1D" w:rsidR="00C25B48" w:rsidRPr="00C25B48" w:rsidRDefault="00C25B48" w:rsidP="00A27BB4">
      <w:pPr>
        <w:pStyle w:val="Paragraphedeliste"/>
        <w:numPr>
          <w:ilvl w:val="0"/>
          <w:numId w:val="16"/>
        </w:numPr>
        <w:spacing w:after="0" w:line="240" w:lineRule="auto"/>
        <w:rPr>
          <w:rFonts w:eastAsia="Times New Roman" w:cstheme="minorHAnsi"/>
          <w:sz w:val="28"/>
          <w:szCs w:val="28"/>
          <w:lang w:eastAsia="fr-FR"/>
        </w:rPr>
      </w:pPr>
      <w:r w:rsidRPr="00C25B48">
        <w:rPr>
          <w:rFonts w:eastAsia="Times New Roman" w:cstheme="minorHAnsi"/>
          <w:b/>
          <w:bCs/>
          <w:sz w:val="28"/>
          <w:szCs w:val="28"/>
          <w:lang w:eastAsia="fr-FR"/>
        </w:rPr>
        <w:t>Performance (Temps Réel) :</w:t>
      </w:r>
      <w:r w:rsidRPr="00C25B48">
        <w:rPr>
          <w:rFonts w:eastAsia="Times New Roman" w:cstheme="minorHAnsi"/>
          <w:sz w:val="28"/>
          <w:szCs w:val="28"/>
          <w:lang w:eastAsia="fr-FR"/>
        </w:rPr>
        <w:t xml:space="preserve"> Le système doit fournir des informations mises à jour en temps réel, notamment pour la localisation des services médicaux et la gestion des stocks. La fonctionnalité de suivi des stocks en temps réel doit fonctionner sans faille pour garantir la disponibilité des produits</w:t>
      </w:r>
    </w:p>
    <w:p w14:paraId="5AA3CB44" w14:textId="0EFB61E4" w:rsidR="00C25B48" w:rsidRPr="00C25B48" w:rsidRDefault="00C25B48" w:rsidP="00A27BB4">
      <w:pPr>
        <w:pStyle w:val="Paragraphedeliste"/>
        <w:numPr>
          <w:ilvl w:val="0"/>
          <w:numId w:val="16"/>
        </w:numPr>
        <w:spacing w:after="0" w:line="240" w:lineRule="auto"/>
        <w:rPr>
          <w:rFonts w:eastAsia="Times New Roman" w:cstheme="minorHAnsi"/>
          <w:sz w:val="28"/>
          <w:szCs w:val="28"/>
          <w:lang w:eastAsia="fr-FR"/>
        </w:rPr>
      </w:pPr>
      <w:r w:rsidRPr="00C25B48">
        <w:rPr>
          <w:rFonts w:eastAsia="Times New Roman" w:cstheme="minorHAnsi"/>
          <w:b/>
          <w:bCs/>
          <w:sz w:val="28"/>
          <w:szCs w:val="28"/>
          <w:lang w:eastAsia="fr-FR"/>
        </w:rPr>
        <w:t>Fiabilité et Précision :</w:t>
      </w:r>
      <w:r w:rsidRPr="00C25B48">
        <w:rPr>
          <w:rFonts w:eastAsia="Times New Roman" w:cstheme="minorHAnsi"/>
          <w:sz w:val="28"/>
          <w:szCs w:val="28"/>
          <w:lang w:eastAsia="fr-FR"/>
        </w:rPr>
        <w:t xml:space="preserve"> Le module de vérification des interactions médicamenteuses doit fonctionner correctement pour alerter des interactions potentielles et améliorer la sécurité des traitements. La génération de rapports sur les ventes et l'inventaire doit être précise et détaillée</w:t>
      </w:r>
    </w:p>
    <w:p w14:paraId="5DB16E4E" w14:textId="289BF34E" w:rsidR="00C25B48" w:rsidRPr="00C25B48" w:rsidRDefault="00C25B48" w:rsidP="00A27BB4">
      <w:pPr>
        <w:pStyle w:val="Paragraphedeliste"/>
        <w:numPr>
          <w:ilvl w:val="0"/>
          <w:numId w:val="16"/>
        </w:numPr>
        <w:spacing w:after="0" w:line="240" w:lineRule="auto"/>
        <w:rPr>
          <w:rFonts w:eastAsia="Times New Roman" w:cstheme="minorHAnsi"/>
          <w:sz w:val="28"/>
          <w:szCs w:val="28"/>
          <w:lang w:eastAsia="fr-FR"/>
        </w:rPr>
      </w:pPr>
      <w:r w:rsidRPr="00C25B48">
        <w:rPr>
          <w:rFonts w:eastAsia="Times New Roman" w:cstheme="minorHAnsi"/>
          <w:b/>
          <w:bCs/>
          <w:sz w:val="28"/>
          <w:szCs w:val="28"/>
          <w:lang w:eastAsia="fr-FR"/>
        </w:rPr>
        <w:t>Compatibilité :</w:t>
      </w:r>
      <w:r w:rsidRPr="00C25B48">
        <w:rPr>
          <w:rFonts w:eastAsia="Times New Roman" w:cstheme="minorHAnsi"/>
          <w:sz w:val="28"/>
          <w:szCs w:val="28"/>
          <w:lang w:eastAsia="fr-FR"/>
        </w:rPr>
        <w:t xml:space="preserve"> L'application doit être compatible avec les principales plateformes et versions de systèmes d'exploitation mobiles</w:t>
      </w:r>
    </w:p>
    <w:p w14:paraId="49773241" w14:textId="3C17174B" w:rsidR="00C25B48" w:rsidRPr="00C25B48" w:rsidRDefault="00C25B48" w:rsidP="00A27BB4">
      <w:pPr>
        <w:pStyle w:val="Paragraphedeliste"/>
        <w:numPr>
          <w:ilvl w:val="0"/>
          <w:numId w:val="16"/>
        </w:numPr>
        <w:spacing w:after="0" w:line="240" w:lineRule="auto"/>
        <w:rPr>
          <w:rFonts w:eastAsia="Times New Roman" w:cstheme="minorHAnsi"/>
          <w:sz w:val="28"/>
          <w:szCs w:val="28"/>
          <w:lang w:eastAsia="fr-FR"/>
        </w:rPr>
      </w:pPr>
      <w:r w:rsidRPr="00C25B48">
        <w:rPr>
          <w:rFonts w:eastAsia="Times New Roman" w:cstheme="minorHAnsi"/>
          <w:b/>
          <w:bCs/>
          <w:sz w:val="28"/>
          <w:szCs w:val="28"/>
          <w:lang w:eastAsia="fr-FR"/>
        </w:rPr>
        <w:t>Éthique :</w:t>
      </w:r>
      <w:r w:rsidRPr="00C25B48">
        <w:rPr>
          <w:rFonts w:eastAsia="Times New Roman" w:cstheme="minorHAnsi"/>
          <w:sz w:val="28"/>
          <w:szCs w:val="28"/>
          <w:lang w:eastAsia="fr-FR"/>
        </w:rPr>
        <w:t xml:space="preserve"> Le projet doit utiliser des méthodes éthiques dans les services offerts.</w:t>
      </w:r>
    </w:p>
    <w:p w14:paraId="7BDBDFDF" w14:textId="77777777" w:rsidR="002D5C30" w:rsidRPr="002D5C30" w:rsidRDefault="002D5C30" w:rsidP="002D5C30">
      <w:pPr>
        <w:pStyle w:val="Paragraphedeliste"/>
        <w:ind w:left="2139"/>
        <w:rPr>
          <w:rFonts w:cstheme="minorHAnsi"/>
          <w:b/>
          <w:bCs/>
          <w:i/>
          <w:iCs/>
          <w:sz w:val="28"/>
          <w:szCs w:val="28"/>
          <w:u w:val="single"/>
        </w:rPr>
      </w:pPr>
    </w:p>
    <w:p w14:paraId="1900DCED" w14:textId="7523D5BA" w:rsidR="00254E44" w:rsidRPr="002D5C30" w:rsidRDefault="00254E44" w:rsidP="002D5C30">
      <w:pPr>
        <w:pStyle w:val="Paragraphedeliste"/>
        <w:numPr>
          <w:ilvl w:val="0"/>
          <w:numId w:val="15"/>
        </w:numPr>
        <w:rPr>
          <w:rFonts w:cstheme="minorHAnsi"/>
          <w:b/>
          <w:bCs/>
          <w:i/>
          <w:iCs/>
          <w:sz w:val="28"/>
          <w:szCs w:val="28"/>
          <w:u w:val="single"/>
        </w:rPr>
      </w:pPr>
      <w:r w:rsidRPr="002D5C30">
        <w:rPr>
          <w:rFonts w:cstheme="minorHAnsi"/>
          <w:b/>
          <w:bCs/>
          <w:i/>
          <w:iCs/>
          <w:sz w:val="28"/>
          <w:szCs w:val="28"/>
          <w:u w:val="single"/>
        </w:rPr>
        <w:t xml:space="preserve">-public cible </w:t>
      </w:r>
    </w:p>
    <w:p w14:paraId="512823F3" w14:textId="7F77A802" w:rsidR="00254E44" w:rsidRPr="0003338F" w:rsidRDefault="00254E44" w:rsidP="00254E44">
      <w:pPr>
        <w:pStyle w:val="Paragraphedeliste"/>
        <w:numPr>
          <w:ilvl w:val="0"/>
          <w:numId w:val="3"/>
        </w:numPr>
        <w:rPr>
          <w:rFonts w:cstheme="minorHAnsi"/>
          <w:sz w:val="28"/>
          <w:szCs w:val="28"/>
        </w:rPr>
      </w:pPr>
      <w:r w:rsidRPr="0003338F">
        <w:rPr>
          <w:rFonts w:cstheme="minorHAnsi"/>
          <w:sz w:val="28"/>
          <w:szCs w:val="28"/>
        </w:rPr>
        <w:t>Les pharmaciens et le personnel médical</w:t>
      </w:r>
    </w:p>
    <w:p w14:paraId="0BF7EF6E" w14:textId="77777777" w:rsidR="00254E44" w:rsidRDefault="00254E44" w:rsidP="00254E44">
      <w:pPr>
        <w:pStyle w:val="Paragraphedeliste"/>
        <w:numPr>
          <w:ilvl w:val="0"/>
          <w:numId w:val="3"/>
        </w:numPr>
        <w:rPr>
          <w:rFonts w:cstheme="minorHAnsi"/>
          <w:sz w:val="28"/>
          <w:szCs w:val="28"/>
        </w:rPr>
      </w:pPr>
      <w:r w:rsidRPr="0003338F">
        <w:rPr>
          <w:rFonts w:cstheme="minorHAnsi"/>
          <w:sz w:val="28"/>
          <w:szCs w:val="28"/>
        </w:rPr>
        <w:t>Les patients</w:t>
      </w:r>
    </w:p>
    <w:p w14:paraId="5E7CD20E" w14:textId="3FEF1971" w:rsidR="00954059" w:rsidRPr="0003338F" w:rsidRDefault="00954059" w:rsidP="00954059">
      <w:pPr>
        <w:rPr>
          <w:rFonts w:cstheme="minorHAnsi"/>
          <w:sz w:val="28"/>
          <w:szCs w:val="28"/>
        </w:rPr>
      </w:pPr>
    </w:p>
    <w:p w14:paraId="759355F3" w14:textId="77777777" w:rsidR="00954059" w:rsidRPr="0003338F" w:rsidRDefault="00954059" w:rsidP="00954059">
      <w:pPr>
        <w:rPr>
          <w:rFonts w:cstheme="minorHAnsi"/>
          <w:sz w:val="28"/>
          <w:szCs w:val="28"/>
        </w:rPr>
      </w:pPr>
    </w:p>
    <w:p w14:paraId="1B3B0E76" w14:textId="5A2A7433" w:rsidR="005D599A" w:rsidRDefault="005D599A"/>
    <w:p w14:paraId="281B34A3" w14:textId="77777777" w:rsidR="00802EF7" w:rsidRDefault="00802EF7" w:rsidP="00802EF7"/>
    <w:p w14:paraId="5A34DFAF" w14:textId="39763476" w:rsidR="00802EF7" w:rsidRPr="00802EF7" w:rsidRDefault="00802EF7" w:rsidP="00802EF7">
      <w:pPr>
        <w:tabs>
          <w:tab w:val="left" w:pos="1160"/>
        </w:tabs>
      </w:pPr>
      <w:r>
        <w:tab/>
      </w:r>
    </w:p>
    <w:p w14:paraId="6C9FAC31" w14:textId="77777777" w:rsidR="00C25B48" w:rsidRPr="00802EF7" w:rsidRDefault="00C25B48">
      <w:pPr>
        <w:tabs>
          <w:tab w:val="left" w:pos="1160"/>
        </w:tabs>
      </w:pPr>
    </w:p>
    <w:sectPr w:rsidR="00C25B48" w:rsidRPr="00802E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C49C3"/>
    <w:multiLevelType w:val="hybridMultilevel"/>
    <w:tmpl w:val="0B6CA596"/>
    <w:lvl w:ilvl="0" w:tplc="E9D63BA2">
      <w:start w:val="1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9272D6"/>
    <w:multiLevelType w:val="multilevel"/>
    <w:tmpl w:val="B1A4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B70E5"/>
    <w:multiLevelType w:val="multilevel"/>
    <w:tmpl w:val="9370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10408"/>
    <w:multiLevelType w:val="hybridMultilevel"/>
    <w:tmpl w:val="929841D2"/>
    <w:lvl w:ilvl="0" w:tplc="E9D63BA2">
      <w:start w:val="1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8F01EC"/>
    <w:multiLevelType w:val="hybridMultilevel"/>
    <w:tmpl w:val="774050E6"/>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15:restartNumberingAfterBreak="0">
    <w:nsid w:val="22FD6D7F"/>
    <w:multiLevelType w:val="hybridMultilevel"/>
    <w:tmpl w:val="32AC388E"/>
    <w:lvl w:ilvl="0" w:tplc="E9D63BA2">
      <w:start w:val="11"/>
      <w:numFmt w:val="bullet"/>
      <w:lvlText w:val="-"/>
      <w:lvlJc w:val="left"/>
      <w:pPr>
        <w:ind w:left="653" w:hanging="360"/>
      </w:pPr>
      <w:rPr>
        <w:rFonts w:ascii="Calibri" w:eastAsiaTheme="minorHAnsi" w:hAnsi="Calibri" w:cs="Calibri" w:hint="default"/>
      </w:rPr>
    </w:lvl>
    <w:lvl w:ilvl="1" w:tplc="040C0003" w:tentative="1">
      <w:start w:val="1"/>
      <w:numFmt w:val="bullet"/>
      <w:lvlText w:val="o"/>
      <w:lvlJc w:val="left"/>
      <w:pPr>
        <w:ind w:left="1373" w:hanging="360"/>
      </w:pPr>
      <w:rPr>
        <w:rFonts w:ascii="Courier New" w:hAnsi="Courier New" w:cs="Courier New" w:hint="default"/>
      </w:rPr>
    </w:lvl>
    <w:lvl w:ilvl="2" w:tplc="040C0005" w:tentative="1">
      <w:start w:val="1"/>
      <w:numFmt w:val="bullet"/>
      <w:lvlText w:val=""/>
      <w:lvlJc w:val="left"/>
      <w:pPr>
        <w:ind w:left="2093" w:hanging="360"/>
      </w:pPr>
      <w:rPr>
        <w:rFonts w:ascii="Wingdings" w:hAnsi="Wingdings" w:hint="default"/>
      </w:rPr>
    </w:lvl>
    <w:lvl w:ilvl="3" w:tplc="040C0001" w:tentative="1">
      <w:start w:val="1"/>
      <w:numFmt w:val="bullet"/>
      <w:lvlText w:val=""/>
      <w:lvlJc w:val="left"/>
      <w:pPr>
        <w:ind w:left="2813" w:hanging="360"/>
      </w:pPr>
      <w:rPr>
        <w:rFonts w:ascii="Symbol" w:hAnsi="Symbol" w:hint="default"/>
      </w:rPr>
    </w:lvl>
    <w:lvl w:ilvl="4" w:tplc="040C0003" w:tentative="1">
      <w:start w:val="1"/>
      <w:numFmt w:val="bullet"/>
      <w:lvlText w:val="o"/>
      <w:lvlJc w:val="left"/>
      <w:pPr>
        <w:ind w:left="3533" w:hanging="360"/>
      </w:pPr>
      <w:rPr>
        <w:rFonts w:ascii="Courier New" w:hAnsi="Courier New" w:cs="Courier New" w:hint="default"/>
      </w:rPr>
    </w:lvl>
    <w:lvl w:ilvl="5" w:tplc="040C0005" w:tentative="1">
      <w:start w:val="1"/>
      <w:numFmt w:val="bullet"/>
      <w:lvlText w:val=""/>
      <w:lvlJc w:val="left"/>
      <w:pPr>
        <w:ind w:left="4253" w:hanging="360"/>
      </w:pPr>
      <w:rPr>
        <w:rFonts w:ascii="Wingdings" w:hAnsi="Wingdings" w:hint="default"/>
      </w:rPr>
    </w:lvl>
    <w:lvl w:ilvl="6" w:tplc="040C0001" w:tentative="1">
      <w:start w:val="1"/>
      <w:numFmt w:val="bullet"/>
      <w:lvlText w:val=""/>
      <w:lvlJc w:val="left"/>
      <w:pPr>
        <w:ind w:left="4973" w:hanging="360"/>
      </w:pPr>
      <w:rPr>
        <w:rFonts w:ascii="Symbol" w:hAnsi="Symbol" w:hint="default"/>
      </w:rPr>
    </w:lvl>
    <w:lvl w:ilvl="7" w:tplc="040C0003" w:tentative="1">
      <w:start w:val="1"/>
      <w:numFmt w:val="bullet"/>
      <w:lvlText w:val="o"/>
      <w:lvlJc w:val="left"/>
      <w:pPr>
        <w:ind w:left="5693" w:hanging="360"/>
      </w:pPr>
      <w:rPr>
        <w:rFonts w:ascii="Courier New" w:hAnsi="Courier New" w:cs="Courier New" w:hint="default"/>
      </w:rPr>
    </w:lvl>
    <w:lvl w:ilvl="8" w:tplc="040C0005" w:tentative="1">
      <w:start w:val="1"/>
      <w:numFmt w:val="bullet"/>
      <w:lvlText w:val=""/>
      <w:lvlJc w:val="left"/>
      <w:pPr>
        <w:ind w:left="6413" w:hanging="360"/>
      </w:pPr>
      <w:rPr>
        <w:rFonts w:ascii="Wingdings" w:hAnsi="Wingdings" w:hint="default"/>
      </w:rPr>
    </w:lvl>
  </w:abstractNum>
  <w:abstractNum w:abstractNumId="6" w15:restartNumberingAfterBreak="0">
    <w:nsid w:val="29846A3E"/>
    <w:multiLevelType w:val="multilevel"/>
    <w:tmpl w:val="3B04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F436E"/>
    <w:multiLevelType w:val="hybridMultilevel"/>
    <w:tmpl w:val="72E42E3A"/>
    <w:lvl w:ilvl="0" w:tplc="E71A5822">
      <w:numFmt w:val="bullet"/>
      <w:lvlText w:val="–"/>
      <w:lvlJc w:val="left"/>
      <w:pPr>
        <w:ind w:left="1780" w:hanging="360"/>
      </w:pPr>
      <w:rPr>
        <w:rFonts w:ascii="Calibri" w:eastAsiaTheme="minorHAnsi" w:hAnsi="Calibri" w:cs="Calibri" w:hint="default"/>
      </w:rPr>
    </w:lvl>
    <w:lvl w:ilvl="1" w:tplc="040C0003" w:tentative="1">
      <w:start w:val="1"/>
      <w:numFmt w:val="bullet"/>
      <w:lvlText w:val="o"/>
      <w:lvlJc w:val="left"/>
      <w:pPr>
        <w:ind w:left="2500" w:hanging="360"/>
      </w:pPr>
      <w:rPr>
        <w:rFonts w:ascii="Courier New" w:hAnsi="Courier New" w:cs="Courier New" w:hint="default"/>
      </w:rPr>
    </w:lvl>
    <w:lvl w:ilvl="2" w:tplc="040C0005" w:tentative="1">
      <w:start w:val="1"/>
      <w:numFmt w:val="bullet"/>
      <w:lvlText w:val=""/>
      <w:lvlJc w:val="left"/>
      <w:pPr>
        <w:ind w:left="3220" w:hanging="360"/>
      </w:pPr>
      <w:rPr>
        <w:rFonts w:ascii="Wingdings" w:hAnsi="Wingdings" w:hint="default"/>
      </w:rPr>
    </w:lvl>
    <w:lvl w:ilvl="3" w:tplc="040C0001" w:tentative="1">
      <w:start w:val="1"/>
      <w:numFmt w:val="bullet"/>
      <w:lvlText w:val=""/>
      <w:lvlJc w:val="left"/>
      <w:pPr>
        <w:ind w:left="3940" w:hanging="360"/>
      </w:pPr>
      <w:rPr>
        <w:rFonts w:ascii="Symbol" w:hAnsi="Symbol" w:hint="default"/>
      </w:rPr>
    </w:lvl>
    <w:lvl w:ilvl="4" w:tplc="040C0003" w:tentative="1">
      <w:start w:val="1"/>
      <w:numFmt w:val="bullet"/>
      <w:lvlText w:val="o"/>
      <w:lvlJc w:val="left"/>
      <w:pPr>
        <w:ind w:left="4660" w:hanging="360"/>
      </w:pPr>
      <w:rPr>
        <w:rFonts w:ascii="Courier New" w:hAnsi="Courier New" w:cs="Courier New" w:hint="default"/>
      </w:rPr>
    </w:lvl>
    <w:lvl w:ilvl="5" w:tplc="040C0005" w:tentative="1">
      <w:start w:val="1"/>
      <w:numFmt w:val="bullet"/>
      <w:lvlText w:val=""/>
      <w:lvlJc w:val="left"/>
      <w:pPr>
        <w:ind w:left="5380" w:hanging="360"/>
      </w:pPr>
      <w:rPr>
        <w:rFonts w:ascii="Wingdings" w:hAnsi="Wingdings" w:hint="default"/>
      </w:rPr>
    </w:lvl>
    <w:lvl w:ilvl="6" w:tplc="040C0001" w:tentative="1">
      <w:start w:val="1"/>
      <w:numFmt w:val="bullet"/>
      <w:lvlText w:val=""/>
      <w:lvlJc w:val="left"/>
      <w:pPr>
        <w:ind w:left="6100" w:hanging="360"/>
      </w:pPr>
      <w:rPr>
        <w:rFonts w:ascii="Symbol" w:hAnsi="Symbol" w:hint="default"/>
      </w:rPr>
    </w:lvl>
    <w:lvl w:ilvl="7" w:tplc="040C0003" w:tentative="1">
      <w:start w:val="1"/>
      <w:numFmt w:val="bullet"/>
      <w:lvlText w:val="o"/>
      <w:lvlJc w:val="left"/>
      <w:pPr>
        <w:ind w:left="6820" w:hanging="360"/>
      </w:pPr>
      <w:rPr>
        <w:rFonts w:ascii="Courier New" w:hAnsi="Courier New" w:cs="Courier New" w:hint="default"/>
      </w:rPr>
    </w:lvl>
    <w:lvl w:ilvl="8" w:tplc="040C0005" w:tentative="1">
      <w:start w:val="1"/>
      <w:numFmt w:val="bullet"/>
      <w:lvlText w:val=""/>
      <w:lvlJc w:val="left"/>
      <w:pPr>
        <w:ind w:left="7540" w:hanging="360"/>
      </w:pPr>
      <w:rPr>
        <w:rFonts w:ascii="Wingdings" w:hAnsi="Wingdings" w:hint="default"/>
      </w:rPr>
    </w:lvl>
  </w:abstractNum>
  <w:abstractNum w:abstractNumId="8" w15:restartNumberingAfterBreak="0">
    <w:nsid w:val="3F142CA1"/>
    <w:multiLevelType w:val="hybridMultilevel"/>
    <w:tmpl w:val="CE80B43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9" w15:restartNumberingAfterBreak="0">
    <w:nsid w:val="53A64F72"/>
    <w:multiLevelType w:val="hybridMultilevel"/>
    <w:tmpl w:val="94482A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E900264"/>
    <w:multiLevelType w:val="multilevel"/>
    <w:tmpl w:val="CC7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53397"/>
    <w:multiLevelType w:val="hybridMultilevel"/>
    <w:tmpl w:val="E9D64524"/>
    <w:lvl w:ilvl="0" w:tplc="040C0013">
      <w:start w:val="1"/>
      <w:numFmt w:val="upperRoman"/>
      <w:lvlText w:val="%1."/>
      <w:lvlJc w:val="right"/>
      <w:pPr>
        <w:ind w:left="3053" w:hanging="360"/>
      </w:p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2" w15:restartNumberingAfterBreak="0">
    <w:nsid w:val="63A63460"/>
    <w:multiLevelType w:val="hybridMultilevel"/>
    <w:tmpl w:val="313ADD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6501BC7"/>
    <w:multiLevelType w:val="multilevel"/>
    <w:tmpl w:val="B9B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056B4"/>
    <w:multiLevelType w:val="hybridMultilevel"/>
    <w:tmpl w:val="DD28FC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7873AF8"/>
    <w:multiLevelType w:val="hybridMultilevel"/>
    <w:tmpl w:val="882C8C98"/>
    <w:lvl w:ilvl="0" w:tplc="040C000F">
      <w:start w:val="1"/>
      <w:numFmt w:val="decimal"/>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num w:numId="1" w16cid:durableId="714548328">
    <w:abstractNumId w:val="2"/>
  </w:num>
  <w:num w:numId="2" w16cid:durableId="1649358852">
    <w:abstractNumId w:val="8"/>
  </w:num>
  <w:num w:numId="3" w16cid:durableId="888415467">
    <w:abstractNumId w:val="5"/>
  </w:num>
  <w:num w:numId="4" w16cid:durableId="485242572">
    <w:abstractNumId w:val="10"/>
  </w:num>
  <w:num w:numId="5" w16cid:durableId="2000570292">
    <w:abstractNumId w:val="13"/>
  </w:num>
  <w:num w:numId="6" w16cid:durableId="1777479922">
    <w:abstractNumId w:val="12"/>
  </w:num>
  <w:num w:numId="7" w16cid:durableId="2068409126">
    <w:abstractNumId w:val="11"/>
  </w:num>
  <w:num w:numId="8" w16cid:durableId="487675385">
    <w:abstractNumId w:val="7"/>
  </w:num>
  <w:num w:numId="9" w16cid:durableId="78329452">
    <w:abstractNumId w:val="3"/>
  </w:num>
  <w:num w:numId="10" w16cid:durableId="1975796043">
    <w:abstractNumId w:val="0"/>
  </w:num>
  <w:num w:numId="11" w16cid:durableId="1946957744">
    <w:abstractNumId w:val="6"/>
  </w:num>
  <w:num w:numId="12" w16cid:durableId="741875241">
    <w:abstractNumId w:val="1"/>
  </w:num>
  <w:num w:numId="13" w16cid:durableId="1936209748">
    <w:abstractNumId w:val="9"/>
  </w:num>
  <w:num w:numId="14" w16cid:durableId="1205099705">
    <w:abstractNumId w:val="14"/>
  </w:num>
  <w:num w:numId="15" w16cid:durableId="89548773">
    <w:abstractNumId w:val="15"/>
  </w:num>
  <w:num w:numId="16" w16cid:durableId="1298300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AE"/>
    <w:rsid w:val="0003338F"/>
    <w:rsid w:val="00097DAD"/>
    <w:rsid w:val="000F3463"/>
    <w:rsid w:val="00136041"/>
    <w:rsid w:val="00142F7D"/>
    <w:rsid w:val="001A1D0B"/>
    <w:rsid w:val="001B7B73"/>
    <w:rsid w:val="00207FE3"/>
    <w:rsid w:val="002418E5"/>
    <w:rsid w:val="00254E44"/>
    <w:rsid w:val="00255A36"/>
    <w:rsid w:val="00296710"/>
    <w:rsid w:val="002D5C30"/>
    <w:rsid w:val="00341D57"/>
    <w:rsid w:val="00351B4D"/>
    <w:rsid w:val="003A5E29"/>
    <w:rsid w:val="003C6E03"/>
    <w:rsid w:val="0041715F"/>
    <w:rsid w:val="00445A08"/>
    <w:rsid w:val="00472164"/>
    <w:rsid w:val="004C3573"/>
    <w:rsid w:val="005252CE"/>
    <w:rsid w:val="00557EF5"/>
    <w:rsid w:val="005850E6"/>
    <w:rsid w:val="005B56DF"/>
    <w:rsid w:val="005D599A"/>
    <w:rsid w:val="006134B6"/>
    <w:rsid w:val="006C08D7"/>
    <w:rsid w:val="00712ADA"/>
    <w:rsid w:val="00712D1F"/>
    <w:rsid w:val="00731FAE"/>
    <w:rsid w:val="00764881"/>
    <w:rsid w:val="007C36E6"/>
    <w:rsid w:val="007E1893"/>
    <w:rsid w:val="00802EF7"/>
    <w:rsid w:val="00806302"/>
    <w:rsid w:val="008429C7"/>
    <w:rsid w:val="00862687"/>
    <w:rsid w:val="00877339"/>
    <w:rsid w:val="0089356E"/>
    <w:rsid w:val="008B5638"/>
    <w:rsid w:val="008B6B70"/>
    <w:rsid w:val="008C6941"/>
    <w:rsid w:val="008E1ECE"/>
    <w:rsid w:val="00906243"/>
    <w:rsid w:val="00954059"/>
    <w:rsid w:val="009A3D2D"/>
    <w:rsid w:val="009A5C63"/>
    <w:rsid w:val="009C2D45"/>
    <w:rsid w:val="00A27BB4"/>
    <w:rsid w:val="00A3613D"/>
    <w:rsid w:val="00A63755"/>
    <w:rsid w:val="00A80E93"/>
    <w:rsid w:val="00A96C34"/>
    <w:rsid w:val="00AB6E3C"/>
    <w:rsid w:val="00AC14CD"/>
    <w:rsid w:val="00AE3992"/>
    <w:rsid w:val="00B86458"/>
    <w:rsid w:val="00BE5273"/>
    <w:rsid w:val="00C07437"/>
    <w:rsid w:val="00C25B48"/>
    <w:rsid w:val="00C61ADA"/>
    <w:rsid w:val="00C8027E"/>
    <w:rsid w:val="00CE178E"/>
    <w:rsid w:val="00D04E6A"/>
    <w:rsid w:val="00D33440"/>
    <w:rsid w:val="00D659BB"/>
    <w:rsid w:val="00DA38A4"/>
    <w:rsid w:val="00E07FC8"/>
    <w:rsid w:val="00E32A85"/>
    <w:rsid w:val="00E8521A"/>
    <w:rsid w:val="00EB6F68"/>
    <w:rsid w:val="00FB4B29"/>
    <w:rsid w:val="00FD4B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E278"/>
  <w15:chartTrackingRefBased/>
  <w15:docId w15:val="{0E5AA659-9FEE-4D0B-A77E-E98A9E2B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1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31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1FA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31FA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1FA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731F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1F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1F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1F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1FA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31FA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1FA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31FA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1FAE"/>
    <w:rPr>
      <w:rFonts w:eastAsiaTheme="majorEastAsia" w:cstheme="majorBidi"/>
      <w:color w:val="2F5496" w:themeColor="accent1" w:themeShade="BF"/>
    </w:rPr>
  </w:style>
  <w:style w:type="character" w:customStyle="1" w:styleId="Titre6Car">
    <w:name w:val="Titre 6 Car"/>
    <w:basedOn w:val="Policepardfaut"/>
    <w:link w:val="Titre6"/>
    <w:uiPriority w:val="9"/>
    <w:rsid w:val="00731F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1F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1F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1FAE"/>
    <w:rPr>
      <w:rFonts w:eastAsiaTheme="majorEastAsia" w:cstheme="majorBidi"/>
      <w:color w:val="272727" w:themeColor="text1" w:themeTint="D8"/>
    </w:rPr>
  </w:style>
  <w:style w:type="paragraph" w:styleId="Titre">
    <w:name w:val="Title"/>
    <w:basedOn w:val="Normal"/>
    <w:next w:val="Normal"/>
    <w:link w:val="TitreCar"/>
    <w:uiPriority w:val="10"/>
    <w:qFormat/>
    <w:rsid w:val="0073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1F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1F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1F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1FAE"/>
    <w:pPr>
      <w:spacing w:before="160"/>
      <w:jc w:val="center"/>
    </w:pPr>
    <w:rPr>
      <w:i/>
      <w:iCs/>
      <w:color w:val="404040" w:themeColor="text1" w:themeTint="BF"/>
    </w:rPr>
  </w:style>
  <w:style w:type="character" w:customStyle="1" w:styleId="CitationCar">
    <w:name w:val="Citation Car"/>
    <w:basedOn w:val="Policepardfaut"/>
    <w:link w:val="Citation"/>
    <w:uiPriority w:val="29"/>
    <w:rsid w:val="00731FAE"/>
    <w:rPr>
      <w:i/>
      <w:iCs/>
      <w:color w:val="404040" w:themeColor="text1" w:themeTint="BF"/>
    </w:rPr>
  </w:style>
  <w:style w:type="paragraph" w:styleId="Paragraphedeliste">
    <w:name w:val="List Paragraph"/>
    <w:basedOn w:val="Normal"/>
    <w:uiPriority w:val="34"/>
    <w:qFormat/>
    <w:rsid w:val="00731FAE"/>
    <w:pPr>
      <w:ind w:left="720"/>
      <w:contextualSpacing/>
    </w:pPr>
  </w:style>
  <w:style w:type="character" w:styleId="Accentuationintense">
    <w:name w:val="Intense Emphasis"/>
    <w:basedOn w:val="Policepardfaut"/>
    <w:uiPriority w:val="21"/>
    <w:qFormat/>
    <w:rsid w:val="00731FAE"/>
    <w:rPr>
      <w:i/>
      <w:iCs/>
      <w:color w:val="2F5496" w:themeColor="accent1" w:themeShade="BF"/>
    </w:rPr>
  </w:style>
  <w:style w:type="paragraph" w:styleId="Citationintense">
    <w:name w:val="Intense Quote"/>
    <w:basedOn w:val="Normal"/>
    <w:next w:val="Normal"/>
    <w:link w:val="CitationintenseCar"/>
    <w:uiPriority w:val="30"/>
    <w:qFormat/>
    <w:rsid w:val="00731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1FAE"/>
    <w:rPr>
      <w:i/>
      <w:iCs/>
      <w:color w:val="2F5496" w:themeColor="accent1" w:themeShade="BF"/>
    </w:rPr>
  </w:style>
  <w:style w:type="character" w:styleId="Rfrenceintense">
    <w:name w:val="Intense Reference"/>
    <w:basedOn w:val="Policepardfaut"/>
    <w:uiPriority w:val="32"/>
    <w:qFormat/>
    <w:rsid w:val="00731FAE"/>
    <w:rPr>
      <w:b/>
      <w:bCs/>
      <w:smallCaps/>
      <w:color w:val="2F5496" w:themeColor="accent1" w:themeShade="BF"/>
      <w:spacing w:val="5"/>
    </w:rPr>
  </w:style>
  <w:style w:type="paragraph" w:styleId="NormalWeb">
    <w:name w:val="Normal (Web)"/>
    <w:basedOn w:val="Normal"/>
    <w:uiPriority w:val="99"/>
    <w:semiHidden/>
    <w:unhideWhenUsed/>
    <w:rsid w:val="00954059"/>
    <w:rPr>
      <w:rFonts w:ascii="Times New Roman" w:hAnsi="Times New Roman" w:cs="Times New Roman"/>
      <w:sz w:val="24"/>
      <w:szCs w:val="24"/>
    </w:rPr>
  </w:style>
  <w:style w:type="character" w:customStyle="1" w:styleId="citation-136">
    <w:name w:val="citation-136"/>
    <w:basedOn w:val="Policepardfaut"/>
    <w:rsid w:val="00C25B48"/>
  </w:style>
  <w:style w:type="character" w:customStyle="1" w:styleId="citation-135">
    <w:name w:val="citation-135"/>
    <w:basedOn w:val="Policepardfaut"/>
    <w:rsid w:val="00C25B48"/>
  </w:style>
  <w:style w:type="character" w:customStyle="1" w:styleId="citation-134">
    <w:name w:val="citation-134"/>
    <w:basedOn w:val="Policepardfaut"/>
    <w:rsid w:val="00C25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1479">
      <w:bodyDiv w:val="1"/>
      <w:marLeft w:val="0"/>
      <w:marRight w:val="0"/>
      <w:marTop w:val="0"/>
      <w:marBottom w:val="0"/>
      <w:divBdr>
        <w:top w:val="none" w:sz="0" w:space="0" w:color="auto"/>
        <w:left w:val="none" w:sz="0" w:space="0" w:color="auto"/>
        <w:bottom w:val="none" w:sz="0" w:space="0" w:color="auto"/>
        <w:right w:val="none" w:sz="0" w:space="0" w:color="auto"/>
      </w:divBdr>
    </w:div>
    <w:div w:id="140122578">
      <w:bodyDiv w:val="1"/>
      <w:marLeft w:val="0"/>
      <w:marRight w:val="0"/>
      <w:marTop w:val="0"/>
      <w:marBottom w:val="0"/>
      <w:divBdr>
        <w:top w:val="none" w:sz="0" w:space="0" w:color="auto"/>
        <w:left w:val="none" w:sz="0" w:space="0" w:color="auto"/>
        <w:bottom w:val="none" w:sz="0" w:space="0" w:color="auto"/>
        <w:right w:val="none" w:sz="0" w:space="0" w:color="auto"/>
      </w:divBdr>
    </w:div>
    <w:div w:id="166211369">
      <w:bodyDiv w:val="1"/>
      <w:marLeft w:val="0"/>
      <w:marRight w:val="0"/>
      <w:marTop w:val="0"/>
      <w:marBottom w:val="0"/>
      <w:divBdr>
        <w:top w:val="none" w:sz="0" w:space="0" w:color="auto"/>
        <w:left w:val="none" w:sz="0" w:space="0" w:color="auto"/>
        <w:bottom w:val="none" w:sz="0" w:space="0" w:color="auto"/>
        <w:right w:val="none" w:sz="0" w:space="0" w:color="auto"/>
      </w:divBdr>
    </w:div>
    <w:div w:id="223372039">
      <w:bodyDiv w:val="1"/>
      <w:marLeft w:val="0"/>
      <w:marRight w:val="0"/>
      <w:marTop w:val="0"/>
      <w:marBottom w:val="0"/>
      <w:divBdr>
        <w:top w:val="none" w:sz="0" w:space="0" w:color="auto"/>
        <w:left w:val="none" w:sz="0" w:space="0" w:color="auto"/>
        <w:bottom w:val="none" w:sz="0" w:space="0" w:color="auto"/>
        <w:right w:val="none" w:sz="0" w:space="0" w:color="auto"/>
      </w:divBdr>
    </w:div>
    <w:div w:id="271864168">
      <w:bodyDiv w:val="1"/>
      <w:marLeft w:val="0"/>
      <w:marRight w:val="0"/>
      <w:marTop w:val="0"/>
      <w:marBottom w:val="0"/>
      <w:divBdr>
        <w:top w:val="none" w:sz="0" w:space="0" w:color="auto"/>
        <w:left w:val="none" w:sz="0" w:space="0" w:color="auto"/>
        <w:bottom w:val="none" w:sz="0" w:space="0" w:color="auto"/>
        <w:right w:val="none" w:sz="0" w:space="0" w:color="auto"/>
      </w:divBdr>
    </w:div>
    <w:div w:id="309749718">
      <w:bodyDiv w:val="1"/>
      <w:marLeft w:val="0"/>
      <w:marRight w:val="0"/>
      <w:marTop w:val="0"/>
      <w:marBottom w:val="0"/>
      <w:divBdr>
        <w:top w:val="none" w:sz="0" w:space="0" w:color="auto"/>
        <w:left w:val="none" w:sz="0" w:space="0" w:color="auto"/>
        <w:bottom w:val="none" w:sz="0" w:space="0" w:color="auto"/>
        <w:right w:val="none" w:sz="0" w:space="0" w:color="auto"/>
      </w:divBdr>
      <w:divsChild>
        <w:div w:id="813838440">
          <w:marLeft w:val="0"/>
          <w:marRight w:val="0"/>
          <w:marTop w:val="0"/>
          <w:marBottom w:val="0"/>
          <w:divBdr>
            <w:top w:val="none" w:sz="0" w:space="0" w:color="auto"/>
            <w:left w:val="none" w:sz="0" w:space="0" w:color="auto"/>
            <w:bottom w:val="none" w:sz="0" w:space="0" w:color="auto"/>
            <w:right w:val="none" w:sz="0" w:space="0" w:color="auto"/>
          </w:divBdr>
          <w:divsChild>
            <w:div w:id="251553964">
              <w:marLeft w:val="0"/>
              <w:marRight w:val="0"/>
              <w:marTop w:val="0"/>
              <w:marBottom w:val="0"/>
              <w:divBdr>
                <w:top w:val="none" w:sz="0" w:space="0" w:color="auto"/>
                <w:left w:val="none" w:sz="0" w:space="0" w:color="auto"/>
                <w:bottom w:val="none" w:sz="0" w:space="0" w:color="auto"/>
                <w:right w:val="none" w:sz="0" w:space="0" w:color="auto"/>
              </w:divBdr>
              <w:divsChild>
                <w:div w:id="1162162166">
                  <w:marLeft w:val="0"/>
                  <w:marRight w:val="0"/>
                  <w:marTop w:val="0"/>
                  <w:marBottom w:val="0"/>
                  <w:divBdr>
                    <w:top w:val="none" w:sz="0" w:space="0" w:color="auto"/>
                    <w:left w:val="none" w:sz="0" w:space="0" w:color="auto"/>
                    <w:bottom w:val="none" w:sz="0" w:space="0" w:color="auto"/>
                    <w:right w:val="none" w:sz="0" w:space="0" w:color="auto"/>
                  </w:divBdr>
                  <w:divsChild>
                    <w:div w:id="476411901">
                      <w:marLeft w:val="0"/>
                      <w:marRight w:val="0"/>
                      <w:marTop w:val="0"/>
                      <w:marBottom w:val="0"/>
                      <w:divBdr>
                        <w:top w:val="none" w:sz="0" w:space="0" w:color="auto"/>
                        <w:left w:val="none" w:sz="0" w:space="0" w:color="auto"/>
                        <w:bottom w:val="none" w:sz="0" w:space="0" w:color="auto"/>
                        <w:right w:val="none" w:sz="0" w:space="0" w:color="auto"/>
                      </w:divBdr>
                      <w:divsChild>
                        <w:div w:id="1607153498">
                          <w:marLeft w:val="0"/>
                          <w:marRight w:val="0"/>
                          <w:marTop w:val="0"/>
                          <w:marBottom w:val="0"/>
                          <w:divBdr>
                            <w:top w:val="none" w:sz="0" w:space="0" w:color="auto"/>
                            <w:left w:val="none" w:sz="0" w:space="0" w:color="auto"/>
                            <w:bottom w:val="none" w:sz="0" w:space="0" w:color="auto"/>
                            <w:right w:val="none" w:sz="0" w:space="0" w:color="auto"/>
                          </w:divBdr>
                          <w:divsChild>
                            <w:div w:id="888416191">
                              <w:marLeft w:val="0"/>
                              <w:marRight w:val="0"/>
                              <w:marTop w:val="0"/>
                              <w:marBottom w:val="0"/>
                              <w:divBdr>
                                <w:top w:val="none" w:sz="0" w:space="0" w:color="auto"/>
                                <w:left w:val="none" w:sz="0" w:space="0" w:color="auto"/>
                                <w:bottom w:val="none" w:sz="0" w:space="0" w:color="auto"/>
                                <w:right w:val="none" w:sz="0" w:space="0" w:color="auto"/>
                              </w:divBdr>
                              <w:divsChild>
                                <w:div w:id="113253626">
                                  <w:marLeft w:val="0"/>
                                  <w:marRight w:val="0"/>
                                  <w:marTop w:val="0"/>
                                  <w:marBottom w:val="0"/>
                                  <w:divBdr>
                                    <w:top w:val="none" w:sz="0" w:space="0" w:color="auto"/>
                                    <w:left w:val="none" w:sz="0" w:space="0" w:color="auto"/>
                                    <w:bottom w:val="none" w:sz="0" w:space="0" w:color="auto"/>
                                    <w:right w:val="none" w:sz="0" w:space="0" w:color="auto"/>
                                  </w:divBdr>
                                  <w:divsChild>
                                    <w:div w:id="1324620372">
                                      <w:marLeft w:val="0"/>
                                      <w:marRight w:val="0"/>
                                      <w:marTop w:val="0"/>
                                      <w:marBottom w:val="0"/>
                                      <w:divBdr>
                                        <w:top w:val="none" w:sz="0" w:space="0" w:color="auto"/>
                                        <w:left w:val="none" w:sz="0" w:space="0" w:color="auto"/>
                                        <w:bottom w:val="none" w:sz="0" w:space="0" w:color="auto"/>
                                        <w:right w:val="none" w:sz="0" w:space="0" w:color="auto"/>
                                      </w:divBdr>
                                      <w:divsChild>
                                        <w:div w:id="257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42780">
          <w:marLeft w:val="0"/>
          <w:marRight w:val="0"/>
          <w:marTop w:val="0"/>
          <w:marBottom w:val="0"/>
          <w:divBdr>
            <w:top w:val="none" w:sz="0" w:space="0" w:color="auto"/>
            <w:left w:val="none" w:sz="0" w:space="0" w:color="auto"/>
            <w:bottom w:val="none" w:sz="0" w:space="0" w:color="auto"/>
            <w:right w:val="none" w:sz="0" w:space="0" w:color="auto"/>
          </w:divBdr>
          <w:divsChild>
            <w:div w:id="828178581">
              <w:marLeft w:val="0"/>
              <w:marRight w:val="0"/>
              <w:marTop w:val="0"/>
              <w:marBottom w:val="0"/>
              <w:divBdr>
                <w:top w:val="none" w:sz="0" w:space="0" w:color="auto"/>
                <w:left w:val="none" w:sz="0" w:space="0" w:color="auto"/>
                <w:bottom w:val="none" w:sz="0" w:space="0" w:color="auto"/>
                <w:right w:val="none" w:sz="0" w:space="0" w:color="auto"/>
              </w:divBdr>
              <w:divsChild>
                <w:div w:id="492188870">
                  <w:marLeft w:val="0"/>
                  <w:marRight w:val="0"/>
                  <w:marTop w:val="0"/>
                  <w:marBottom w:val="0"/>
                  <w:divBdr>
                    <w:top w:val="none" w:sz="0" w:space="0" w:color="auto"/>
                    <w:left w:val="none" w:sz="0" w:space="0" w:color="auto"/>
                    <w:bottom w:val="none" w:sz="0" w:space="0" w:color="auto"/>
                    <w:right w:val="none" w:sz="0" w:space="0" w:color="auto"/>
                  </w:divBdr>
                  <w:divsChild>
                    <w:div w:id="1384476647">
                      <w:marLeft w:val="0"/>
                      <w:marRight w:val="0"/>
                      <w:marTop w:val="0"/>
                      <w:marBottom w:val="0"/>
                      <w:divBdr>
                        <w:top w:val="none" w:sz="0" w:space="0" w:color="auto"/>
                        <w:left w:val="none" w:sz="0" w:space="0" w:color="auto"/>
                        <w:bottom w:val="none" w:sz="0" w:space="0" w:color="auto"/>
                        <w:right w:val="none" w:sz="0" w:space="0" w:color="auto"/>
                      </w:divBdr>
                      <w:divsChild>
                        <w:div w:id="626591069">
                          <w:marLeft w:val="0"/>
                          <w:marRight w:val="0"/>
                          <w:marTop w:val="0"/>
                          <w:marBottom w:val="0"/>
                          <w:divBdr>
                            <w:top w:val="none" w:sz="0" w:space="0" w:color="auto"/>
                            <w:left w:val="none" w:sz="0" w:space="0" w:color="auto"/>
                            <w:bottom w:val="none" w:sz="0" w:space="0" w:color="auto"/>
                            <w:right w:val="none" w:sz="0" w:space="0" w:color="auto"/>
                          </w:divBdr>
                          <w:divsChild>
                            <w:div w:id="1895005210">
                              <w:marLeft w:val="0"/>
                              <w:marRight w:val="0"/>
                              <w:marTop w:val="0"/>
                              <w:marBottom w:val="0"/>
                              <w:divBdr>
                                <w:top w:val="none" w:sz="0" w:space="0" w:color="auto"/>
                                <w:left w:val="none" w:sz="0" w:space="0" w:color="auto"/>
                                <w:bottom w:val="none" w:sz="0" w:space="0" w:color="auto"/>
                                <w:right w:val="none" w:sz="0" w:space="0" w:color="auto"/>
                              </w:divBdr>
                              <w:divsChild>
                                <w:div w:id="6736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602628">
      <w:bodyDiv w:val="1"/>
      <w:marLeft w:val="0"/>
      <w:marRight w:val="0"/>
      <w:marTop w:val="0"/>
      <w:marBottom w:val="0"/>
      <w:divBdr>
        <w:top w:val="none" w:sz="0" w:space="0" w:color="auto"/>
        <w:left w:val="none" w:sz="0" w:space="0" w:color="auto"/>
        <w:bottom w:val="none" w:sz="0" w:space="0" w:color="auto"/>
        <w:right w:val="none" w:sz="0" w:space="0" w:color="auto"/>
      </w:divBdr>
    </w:div>
    <w:div w:id="555942334">
      <w:bodyDiv w:val="1"/>
      <w:marLeft w:val="0"/>
      <w:marRight w:val="0"/>
      <w:marTop w:val="0"/>
      <w:marBottom w:val="0"/>
      <w:divBdr>
        <w:top w:val="none" w:sz="0" w:space="0" w:color="auto"/>
        <w:left w:val="none" w:sz="0" w:space="0" w:color="auto"/>
        <w:bottom w:val="none" w:sz="0" w:space="0" w:color="auto"/>
        <w:right w:val="none" w:sz="0" w:space="0" w:color="auto"/>
      </w:divBdr>
    </w:div>
    <w:div w:id="611977454">
      <w:bodyDiv w:val="1"/>
      <w:marLeft w:val="0"/>
      <w:marRight w:val="0"/>
      <w:marTop w:val="0"/>
      <w:marBottom w:val="0"/>
      <w:divBdr>
        <w:top w:val="none" w:sz="0" w:space="0" w:color="auto"/>
        <w:left w:val="none" w:sz="0" w:space="0" w:color="auto"/>
        <w:bottom w:val="none" w:sz="0" w:space="0" w:color="auto"/>
        <w:right w:val="none" w:sz="0" w:space="0" w:color="auto"/>
      </w:divBdr>
    </w:div>
    <w:div w:id="625432029">
      <w:bodyDiv w:val="1"/>
      <w:marLeft w:val="0"/>
      <w:marRight w:val="0"/>
      <w:marTop w:val="0"/>
      <w:marBottom w:val="0"/>
      <w:divBdr>
        <w:top w:val="none" w:sz="0" w:space="0" w:color="auto"/>
        <w:left w:val="none" w:sz="0" w:space="0" w:color="auto"/>
        <w:bottom w:val="none" w:sz="0" w:space="0" w:color="auto"/>
        <w:right w:val="none" w:sz="0" w:space="0" w:color="auto"/>
      </w:divBdr>
    </w:div>
    <w:div w:id="640959169">
      <w:bodyDiv w:val="1"/>
      <w:marLeft w:val="0"/>
      <w:marRight w:val="0"/>
      <w:marTop w:val="0"/>
      <w:marBottom w:val="0"/>
      <w:divBdr>
        <w:top w:val="none" w:sz="0" w:space="0" w:color="auto"/>
        <w:left w:val="none" w:sz="0" w:space="0" w:color="auto"/>
        <w:bottom w:val="none" w:sz="0" w:space="0" w:color="auto"/>
        <w:right w:val="none" w:sz="0" w:space="0" w:color="auto"/>
      </w:divBdr>
      <w:divsChild>
        <w:div w:id="1222056445">
          <w:marLeft w:val="0"/>
          <w:marRight w:val="0"/>
          <w:marTop w:val="0"/>
          <w:marBottom w:val="0"/>
          <w:divBdr>
            <w:top w:val="none" w:sz="0" w:space="0" w:color="auto"/>
            <w:left w:val="none" w:sz="0" w:space="0" w:color="auto"/>
            <w:bottom w:val="none" w:sz="0" w:space="0" w:color="auto"/>
            <w:right w:val="none" w:sz="0" w:space="0" w:color="auto"/>
          </w:divBdr>
          <w:divsChild>
            <w:div w:id="40055980">
              <w:marLeft w:val="0"/>
              <w:marRight w:val="0"/>
              <w:marTop w:val="0"/>
              <w:marBottom w:val="0"/>
              <w:divBdr>
                <w:top w:val="none" w:sz="0" w:space="0" w:color="auto"/>
                <w:left w:val="none" w:sz="0" w:space="0" w:color="auto"/>
                <w:bottom w:val="none" w:sz="0" w:space="0" w:color="auto"/>
                <w:right w:val="none" w:sz="0" w:space="0" w:color="auto"/>
              </w:divBdr>
              <w:divsChild>
                <w:div w:id="42665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5667">
          <w:marLeft w:val="0"/>
          <w:marRight w:val="0"/>
          <w:marTop w:val="0"/>
          <w:marBottom w:val="0"/>
          <w:divBdr>
            <w:top w:val="none" w:sz="0" w:space="0" w:color="auto"/>
            <w:left w:val="none" w:sz="0" w:space="0" w:color="auto"/>
            <w:bottom w:val="none" w:sz="0" w:space="0" w:color="auto"/>
            <w:right w:val="none" w:sz="0" w:space="0" w:color="auto"/>
          </w:divBdr>
          <w:divsChild>
            <w:div w:id="2737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9143">
      <w:bodyDiv w:val="1"/>
      <w:marLeft w:val="0"/>
      <w:marRight w:val="0"/>
      <w:marTop w:val="0"/>
      <w:marBottom w:val="0"/>
      <w:divBdr>
        <w:top w:val="none" w:sz="0" w:space="0" w:color="auto"/>
        <w:left w:val="none" w:sz="0" w:space="0" w:color="auto"/>
        <w:bottom w:val="none" w:sz="0" w:space="0" w:color="auto"/>
        <w:right w:val="none" w:sz="0" w:space="0" w:color="auto"/>
      </w:divBdr>
      <w:divsChild>
        <w:div w:id="480463271">
          <w:marLeft w:val="0"/>
          <w:marRight w:val="0"/>
          <w:marTop w:val="0"/>
          <w:marBottom w:val="0"/>
          <w:divBdr>
            <w:top w:val="none" w:sz="0" w:space="0" w:color="auto"/>
            <w:left w:val="none" w:sz="0" w:space="0" w:color="auto"/>
            <w:bottom w:val="none" w:sz="0" w:space="0" w:color="auto"/>
            <w:right w:val="none" w:sz="0" w:space="0" w:color="auto"/>
          </w:divBdr>
          <w:divsChild>
            <w:div w:id="732313641">
              <w:marLeft w:val="0"/>
              <w:marRight w:val="0"/>
              <w:marTop w:val="0"/>
              <w:marBottom w:val="0"/>
              <w:divBdr>
                <w:top w:val="none" w:sz="0" w:space="0" w:color="auto"/>
                <w:left w:val="none" w:sz="0" w:space="0" w:color="auto"/>
                <w:bottom w:val="none" w:sz="0" w:space="0" w:color="auto"/>
                <w:right w:val="none" w:sz="0" w:space="0" w:color="auto"/>
              </w:divBdr>
              <w:divsChild>
                <w:div w:id="1783376610">
                  <w:marLeft w:val="0"/>
                  <w:marRight w:val="0"/>
                  <w:marTop w:val="0"/>
                  <w:marBottom w:val="0"/>
                  <w:divBdr>
                    <w:top w:val="none" w:sz="0" w:space="0" w:color="auto"/>
                    <w:left w:val="none" w:sz="0" w:space="0" w:color="auto"/>
                    <w:bottom w:val="none" w:sz="0" w:space="0" w:color="auto"/>
                    <w:right w:val="none" w:sz="0" w:space="0" w:color="auto"/>
                  </w:divBdr>
                  <w:divsChild>
                    <w:div w:id="465662226">
                      <w:marLeft w:val="0"/>
                      <w:marRight w:val="0"/>
                      <w:marTop w:val="0"/>
                      <w:marBottom w:val="0"/>
                      <w:divBdr>
                        <w:top w:val="none" w:sz="0" w:space="0" w:color="auto"/>
                        <w:left w:val="none" w:sz="0" w:space="0" w:color="auto"/>
                        <w:bottom w:val="none" w:sz="0" w:space="0" w:color="auto"/>
                        <w:right w:val="none" w:sz="0" w:space="0" w:color="auto"/>
                      </w:divBdr>
                    </w:div>
                    <w:div w:id="16178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07520">
          <w:marLeft w:val="0"/>
          <w:marRight w:val="0"/>
          <w:marTop w:val="0"/>
          <w:marBottom w:val="0"/>
          <w:divBdr>
            <w:top w:val="none" w:sz="0" w:space="0" w:color="auto"/>
            <w:left w:val="none" w:sz="0" w:space="0" w:color="auto"/>
            <w:bottom w:val="none" w:sz="0" w:space="0" w:color="auto"/>
            <w:right w:val="none" w:sz="0" w:space="0" w:color="auto"/>
          </w:divBdr>
          <w:divsChild>
            <w:div w:id="140853733">
              <w:marLeft w:val="0"/>
              <w:marRight w:val="0"/>
              <w:marTop w:val="0"/>
              <w:marBottom w:val="0"/>
              <w:divBdr>
                <w:top w:val="none" w:sz="0" w:space="0" w:color="auto"/>
                <w:left w:val="none" w:sz="0" w:space="0" w:color="auto"/>
                <w:bottom w:val="none" w:sz="0" w:space="0" w:color="auto"/>
                <w:right w:val="none" w:sz="0" w:space="0" w:color="auto"/>
              </w:divBdr>
              <w:divsChild>
                <w:div w:id="291788916">
                  <w:marLeft w:val="0"/>
                  <w:marRight w:val="0"/>
                  <w:marTop w:val="0"/>
                  <w:marBottom w:val="0"/>
                  <w:divBdr>
                    <w:top w:val="none" w:sz="0" w:space="0" w:color="auto"/>
                    <w:left w:val="none" w:sz="0" w:space="0" w:color="auto"/>
                    <w:bottom w:val="none" w:sz="0" w:space="0" w:color="auto"/>
                    <w:right w:val="none" w:sz="0" w:space="0" w:color="auto"/>
                  </w:divBdr>
                  <w:divsChild>
                    <w:div w:id="1855727589">
                      <w:marLeft w:val="0"/>
                      <w:marRight w:val="0"/>
                      <w:marTop w:val="0"/>
                      <w:marBottom w:val="0"/>
                      <w:divBdr>
                        <w:top w:val="none" w:sz="0" w:space="0" w:color="auto"/>
                        <w:left w:val="none" w:sz="0" w:space="0" w:color="auto"/>
                        <w:bottom w:val="none" w:sz="0" w:space="0" w:color="auto"/>
                        <w:right w:val="none" w:sz="0" w:space="0" w:color="auto"/>
                      </w:divBdr>
                      <w:divsChild>
                        <w:div w:id="687415881">
                          <w:marLeft w:val="0"/>
                          <w:marRight w:val="0"/>
                          <w:marTop w:val="0"/>
                          <w:marBottom w:val="0"/>
                          <w:divBdr>
                            <w:top w:val="none" w:sz="0" w:space="0" w:color="auto"/>
                            <w:left w:val="none" w:sz="0" w:space="0" w:color="auto"/>
                            <w:bottom w:val="none" w:sz="0" w:space="0" w:color="auto"/>
                            <w:right w:val="none" w:sz="0" w:space="0" w:color="auto"/>
                          </w:divBdr>
                          <w:divsChild>
                            <w:div w:id="1719818714">
                              <w:marLeft w:val="0"/>
                              <w:marRight w:val="0"/>
                              <w:marTop w:val="0"/>
                              <w:marBottom w:val="0"/>
                              <w:divBdr>
                                <w:top w:val="none" w:sz="0" w:space="0" w:color="auto"/>
                                <w:left w:val="none" w:sz="0" w:space="0" w:color="auto"/>
                                <w:bottom w:val="none" w:sz="0" w:space="0" w:color="auto"/>
                                <w:right w:val="none" w:sz="0" w:space="0" w:color="auto"/>
                              </w:divBdr>
                              <w:divsChild>
                                <w:div w:id="288167750">
                                  <w:marLeft w:val="0"/>
                                  <w:marRight w:val="0"/>
                                  <w:marTop w:val="0"/>
                                  <w:marBottom w:val="0"/>
                                  <w:divBdr>
                                    <w:top w:val="none" w:sz="0" w:space="0" w:color="auto"/>
                                    <w:left w:val="none" w:sz="0" w:space="0" w:color="auto"/>
                                    <w:bottom w:val="none" w:sz="0" w:space="0" w:color="auto"/>
                                    <w:right w:val="none" w:sz="0" w:space="0" w:color="auto"/>
                                  </w:divBdr>
                                  <w:divsChild>
                                    <w:div w:id="1455902756">
                                      <w:marLeft w:val="0"/>
                                      <w:marRight w:val="0"/>
                                      <w:marTop w:val="0"/>
                                      <w:marBottom w:val="0"/>
                                      <w:divBdr>
                                        <w:top w:val="none" w:sz="0" w:space="0" w:color="auto"/>
                                        <w:left w:val="none" w:sz="0" w:space="0" w:color="auto"/>
                                        <w:bottom w:val="none" w:sz="0" w:space="0" w:color="auto"/>
                                        <w:right w:val="none" w:sz="0" w:space="0" w:color="auto"/>
                                      </w:divBdr>
                                      <w:divsChild>
                                        <w:div w:id="5564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564085">
          <w:marLeft w:val="0"/>
          <w:marRight w:val="0"/>
          <w:marTop w:val="0"/>
          <w:marBottom w:val="0"/>
          <w:divBdr>
            <w:top w:val="none" w:sz="0" w:space="0" w:color="auto"/>
            <w:left w:val="none" w:sz="0" w:space="0" w:color="auto"/>
            <w:bottom w:val="none" w:sz="0" w:space="0" w:color="auto"/>
            <w:right w:val="none" w:sz="0" w:space="0" w:color="auto"/>
          </w:divBdr>
          <w:divsChild>
            <w:div w:id="129828444">
              <w:marLeft w:val="0"/>
              <w:marRight w:val="0"/>
              <w:marTop w:val="0"/>
              <w:marBottom w:val="0"/>
              <w:divBdr>
                <w:top w:val="none" w:sz="0" w:space="0" w:color="auto"/>
                <w:left w:val="none" w:sz="0" w:space="0" w:color="auto"/>
                <w:bottom w:val="none" w:sz="0" w:space="0" w:color="auto"/>
                <w:right w:val="none" w:sz="0" w:space="0" w:color="auto"/>
              </w:divBdr>
              <w:divsChild>
                <w:div w:id="1887791068">
                  <w:marLeft w:val="0"/>
                  <w:marRight w:val="0"/>
                  <w:marTop w:val="0"/>
                  <w:marBottom w:val="0"/>
                  <w:divBdr>
                    <w:top w:val="none" w:sz="0" w:space="0" w:color="auto"/>
                    <w:left w:val="none" w:sz="0" w:space="0" w:color="auto"/>
                    <w:bottom w:val="none" w:sz="0" w:space="0" w:color="auto"/>
                    <w:right w:val="none" w:sz="0" w:space="0" w:color="auto"/>
                  </w:divBdr>
                  <w:divsChild>
                    <w:div w:id="1021013913">
                      <w:marLeft w:val="0"/>
                      <w:marRight w:val="0"/>
                      <w:marTop w:val="0"/>
                      <w:marBottom w:val="0"/>
                      <w:divBdr>
                        <w:top w:val="none" w:sz="0" w:space="0" w:color="auto"/>
                        <w:left w:val="none" w:sz="0" w:space="0" w:color="auto"/>
                        <w:bottom w:val="none" w:sz="0" w:space="0" w:color="auto"/>
                        <w:right w:val="none" w:sz="0" w:space="0" w:color="auto"/>
                      </w:divBdr>
                      <w:divsChild>
                        <w:div w:id="1413821085">
                          <w:marLeft w:val="0"/>
                          <w:marRight w:val="0"/>
                          <w:marTop w:val="0"/>
                          <w:marBottom w:val="0"/>
                          <w:divBdr>
                            <w:top w:val="none" w:sz="0" w:space="0" w:color="auto"/>
                            <w:left w:val="none" w:sz="0" w:space="0" w:color="auto"/>
                            <w:bottom w:val="none" w:sz="0" w:space="0" w:color="auto"/>
                            <w:right w:val="none" w:sz="0" w:space="0" w:color="auto"/>
                          </w:divBdr>
                          <w:divsChild>
                            <w:div w:id="1854150743">
                              <w:marLeft w:val="0"/>
                              <w:marRight w:val="0"/>
                              <w:marTop w:val="0"/>
                              <w:marBottom w:val="0"/>
                              <w:divBdr>
                                <w:top w:val="none" w:sz="0" w:space="0" w:color="auto"/>
                                <w:left w:val="none" w:sz="0" w:space="0" w:color="auto"/>
                                <w:bottom w:val="none" w:sz="0" w:space="0" w:color="auto"/>
                                <w:right w:val="none" w:sz="0" w:space="0" w:color="auto"/>
                              </w:divBdr>
                              <w:divsChild>
                                <w:div w:id="11972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51997">
                  <w:marLeft w:val="0"/>
                  <w:marRight w:val="0"/>
                  <w:marTop w:val="0"/>
                  <w:marBottom w:val="0"/>
                  <w:divBdr>
                    <w:top w:val="none" w:sz="0" w:space="0" w:color="auto"/>
                    <w:left w:val="none" w:sz="0" w:space="0" w:color="auto"/>
                    <w:bottom w:val="none" w:sz="0" w:space="0" w:color="auto"/>
                    <w:right w:val="none" w:sz="0" w:space="0" w:color="auto"/>
                  </w:divBdr>
                  <w:divsChild>
                    <w:div w:id="2001734618">
                      <w:marLeft w:val="0"/>
                      <w:marRight w:val="0"/>
                      <w:marTop w:val="0"/>
                      <w:marBottom w:val="0"/>
                      <w:divBdr>
                        <w:top w:val="none" w:sz="0" w:space="0" w:color="auto"/>
                        <w:left w:val="none" w:sz="0" w:space="0" w:color="auto"/>
                        <w:bottom w:val="none" w:sz="0" w:space="0" w:color="auto"/>
                        <w:right w:val="none" w:sz="0" w:space="0" w:color="auto"/>
                      </w:divBdr>
                      <w:divsChild>
                        <w:div w:id="922182332">
                          <w:marLeft w:val="0"/>
                          <w:marRight w:val="0"/>
                          <w:marTop w:val="0"/>
                          <w:marBottom w:val="0"/>
                          <w:divBdr>
                            <w:top w:val="none" w:sz="0" w:space="0" w:color="auto"/>
                            <w:left w:val="none" w:sz="0" w:space="0" w:color="auto"/>
                            <w:bottom w:val="none" w:sz="0" w:space="0" w:color="auto"/>
                            <w:right w:val="none" w:sz="0" w:space="0" w:color="auto"/>
                          </w:divBdr>
                          <w:divsChild>
                            <w:div w:id="33429964">
                              <w:marLeft w:val="0"/>
                              <w:marRight w:val="0"/>
                              <w:marTop w:val="0"/>
                              <w:marBottom w:val="0"/>
                              <w:divBdr>
                                <w:top w:val="none" w:sz="0" w:space="0" w:color="auto"/>
                                <w:left w:val="none" w:sz="0" w:space="0" w:color="auto"/>
                                <w:bottom w:val="none" w:sz="0" w:space="0" w:color="auto"/>
                                <w:right w:val="none" w:sz="0" w:space="0" w:color="auto"/>
                              </w:divBdr>
                              <w:divsChild>
                                <w:div w:id="1421364967">
                                  <w:marLeft w:val="0"/>
                                  <w:marRight w:val="0"/>
                                  <w:marTop w:val="0"/>
                                  <w:marBottom w:val="0"/>
                                  <w:divBdr>
                                    <w:top w:val="none" w:sz="0" w:space="0" w:color="auto"/>
                                    <w:left w:val="none" w:sz="0" w:space="0" w:color="auto"/>
                                    <w:bottom w:val="none" w:sz="0" w:space="0" w:color="auto"/>
                                    <w:right w:val="none" w:sz="0" w:space="0" w:color="auto"/>
                                  </w:divBdr>
                                  <w:divsChild>
                                    <w:div w:id="116917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141382">
          <w:marLeft w:val="0"/>
          <w:marRight w:val="0"/>
          <w:marTop w:val="0"/>
          <w:marBottom w:val="0"/>
          <w:divBdr>
            <w:top w:val="none" w:sz="0" w:space="0" w:color="auto"/>
            <w:left w:val="none" w:sz="0" w:space="0" w:color="auto"/>
            <w:bottom w:val="none" w:sz="0" w:space="0" w:color="auto"/>
            <w:right w:val="none" w:sz="0" w:space="0" w:color="auto"/>
          </w:divBdr>
          <w:divsChild>
            <w:div w:id="1095441135">
              <w:marLeft w:val="0"/>
              <w:marRight w:val="0"/>
              <w:marTop w:val="0"/>
              <w:marBottom w:val="0"/>
              <w:divBdr>
                <w:top w:val="none" w:sz="0" w:space="0" w:color="auto"/>
                <w:left w:val="none" w:sz="0" w:space="0" w:color="auto"/>
                <w:bottom w:val="none" w:sz="0" w:space="0" w:color="auto"/>
                <w:right w:val="none" w:sz="0" w:space="0" w:color="auto"/>
              </w:divBdr>
              <w:divsChild>
                <w:div w:id="468673218">
                  <w:marLeft w:val="0"/>
                  <w:marRight w:val="0"/>
                  <w:marTop w:val="0"/>
                  <w:marBottom w:val="0"/>
                  <w:divBdr>
                    <w:top w:val="none" w:sz="0" w:space="0" w:color="auto"/>
                    <w:left w:val="none" w:sz="0" w:space="0" w:color="auto"/>
                    <w:bottom w:val="none" w:sz="0" w:space="0" w:color="auto"/>
                    <w:right w:val="none" w:sz="0" w:space="0" w:color="auto"/>
                  </w:divBdr>
                  <w:divsChild>
                    <w:div w:id="1691451278">
                      <w:marLeft w:val="0"/>
                      <w:marRight w:val="0"/>
                      <w:marTop w:val="0"/>
                      <w:marBottom w:val="0"/>
                      <w:divBdr>
                        <w:top w:val="none" w:sz="0" w:space="0" w:color="auto"/>
                        <w:left w:val="none" w:sz="0" w:space="0" w:color="auto"/>
                        <w:bottom w:val="none" w:sz="0" w:space="0" w:color="auto"/>
                        <w:right w:val="none" w:sz="0" w:space="0" w:color="auto"/>
                      </w:divBdr>
                      <w:divsChild>
                        <w:div w:id="948316899">
                          <w:marLeft w:val="0"/>
                          <w:marRight w:val="0"/>
                          <w:marTop w:val="0"/>
                          <w:marBottom w:val="0"/>
                          <w:divBdr>
                            <w:top w:val="none" w:sz="0" w:space="0" w:color="auto"/>
                            <w:left w:val="none" w:sz="0" w:space="0" w:color="auto"/>
                            <w:bottom w:val="none" w:sz="0" w:space="0" w:color="auto"/>
                            <w:right w:val="none" w:sz="0" w:space="0" w:color="auto"/>
                          </w:divBdr>
                          <w:divsChild>
                            <w:div w:id="2137797697">
                              <w:marLeft w:val="0"/>
                              <w:marRight w:val="0"/>
                              <w:marTop w:val="0"/>
                              <w:marBottom w:val="0"/>
                              <w:divBdr>
                                <w:top w:val="none" w:sz="0" w:space="0" w:color="auto"/>
                                <w:left w:val="none" w:sz="0" w:space="0" w:color="auto"/>
                                <w:bottom w:val="none" w:sz="0" w:space="0" w:color="auto"/>
                                <w:right w:val="none" w:sz="0" w:space="0" w:color="auto"/>
                              </w:divBdr>
                              <w:divsChild>
                                <w:div w:id="1596595102">
                                  <w:marLeft w:val="0"/>
                                  <w:marRight w:val="0"/>
                                  <w:marTop w:val="0"/>
                                  <w:marBottom w:val="0"/>
                                  <w:divBdr>
                                    <w:top w:val="none" w:sz="0" w:space="0" w:color="auto"/>
                                    <w:left w:val="none" w:sz="0" w:space="0" w:color="auto"/>
                                    <w:bottom w:val="none" w:sz="0" w:space="0" w:color="auto"/>
                                    <w:right w:val="none" w:sz="0" w:space="0" w:color="auto"/>
                                  </w:divBdr>
                                  <w:divsChild>
                                    <w:div w:id="791049887">
                                      <w:marLeft w:val="0"/>
                                      <w:marRight w:val="0"/>
                                      <w:marTop w:val="0"/>
                                      <w:marBottom w:val="0"/>
                                      <w:divBdr>
                                        <w:top w:val="none" w:sz="0" w:space="0" w:color="auto"/>
                                        <w:left w:val="none" w:sz="0" w:space="0" w:color="auto"/>
                                        <w:bottom w:val="none" w:sz="0" w:space="0" w:color="auto"/>
                                        <w:right w:val="none" w:sz="0" w:space="0" w:color="auto"/>
                                      </w:divBdr>
                                      <w:divsChild>
                                        <w:div w:id="18538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299910">
          <w:marLeft w:val="0"/>
          <w:marRight w:val="0"/>
          <w:marTop w:val="0"/>
          <w:marBottom w:val="0"/>
          <w:divBdr>
            <w:top w:val="none" w:sz="0" w:space="0" w:color="auto"/>
            <w:left w:val="none" w:sz="0" w:space="0" w:color="auto"/>
            <w:bottom w:val="none" w:sz="0" w:space="0" w:color="auto"/>
            <w:right w:val="none" w:sz="0" w:space="0" w:color="auto"/>
          </w:divBdr>
          <w:divsChild>
            <w:div w:id="495649307">
              <w:marLeft w:val="0"/>
              <w:marRight w:val="0"/>
              <w:marTop w:val="0"/>
              <w:marBottom w:val="0"/>
              <w:divBdr>
                <w:top w:val="none" w:sz="0" w:space="0" w:color="auto"/>
                <w:left w:val="none" w:sz="0" w:space="0" w:color="auto"/>
                <w:bottom w:val="none" w:sz="0" w:space="0" w:color="auto"/>
                <w:right w:val="none" w:sz="0" w:space="0" w:color="auto"/>
              </w:divBdr>
              <w:divsChild>
                <w:div w:id="1335957278">
                  <w:marLeft w:val="0"/>
                  <w:marRight w:val="0"/>
                  <w:marTop w:val="0"/>
                  <w:marBottom w:val="0"/>
                  <w:divBdr>
                    <w:top w:val="none" w:sz="0" w:space="0" w:color="auto"/>
                    <w:left w:val="none" w:sz="0" w:space="0" w:color="auto"/>
                    <w:bottom w:val="none" w:sz="0" w:space="0" w:color="auto"/>
                    <w:right w:val="none" w:sz="0" w:space="0" w:color="auto"/>
                  </w:divBdr>
                  <w:divsChild>
                    <w:div w:id="1197623820">
                      <w:marLeft w:val="0"/>
                      <w:marRight w:val="0"/>
                      <w:marTop w:val="0"/>
                      <w:marBottom w:val="0"/>
                      <w:divBdr>
                        <w:top w:val="none" w:sz="0" w:space="0" w:color="auto"/>
                        <w:left w:val="none" w:sz="0" w:space="0" w:color="auto"/>
                        <w:bottom w:val="none" w:sz="0" w:space="0" w:color="auto"/>
                        <w:right w:val="none" w:sz="0" w:space="0" w:color="auto"/>
                      </w:divBdr>
                      <w:divsChild>
                        <w:div w:id="360283930">
                          <w:marLeft w:val="0"/>
                          <w:marRight w:val="0"/>
                          <w:marTop w:val="0"/>
                          <w:marBottom w:val="0"/>
                          <w:divBdr>
                            <w:top w:val="none" w:sz="0" w:space="0" w:color="auto"/>
                            <w:left w:val="none" w:sz="0" w:space="0" w:color="auto"/>
                            <w:bottom w:val="none" w:sz="0" w:space="0" w:color="auto"/>
                            <w:right w:val="none" w:sz="0" w:space="0" w:color="auto"/>
                          </w:divBdr>
                          <w:divsChild>
                            <w:div w:id="1412199332">
                              <w:marLeft w:val="0"/>
                              <w:marRight w:val="0"/>
                              <w:marTop w:val="0"/>
                              <w:marBottom w:val="0"/>
                              <w:divBdr>
                                <w:top w:val="none" w:sz="0" w:space="0" w:color="auto"/>
                                <w:left w:val="none" w:sz="0" w:space="0" w:color="auto"/>
                                <w:bottom w:val="none" w:sz="0" w:space="0" w:color="auto"/>
                                <w:right w:val="none" w:sz="0" w:space="0" w:color="auto"/>
                              </w:divBdr>
                              <w:divsChild>
                                <w:div w:id="5170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3948">
                  <w:marLeft w:val="0"/>
                  <w:marRight w:val="0"/>
                  <w:marTop w:val="0"/>
                  <w:marBottom w:val="0"/>
                  <w:divBdr>
                    <w:top w:val="none" w:sz="0" w:space="0" w:color="auto"/>
                    <w:left w:val="none" w:sz="0" w:space="0" w:color="auto"/>
                    <w:bottom w:val="none" w:sz="0" w:space="0" w:color="auto"/>
                    <w:right w:val="none" w:sz="0" w:space="0" w:color="auto"/>
                  </w:divBdr>
                  <w:divsChild>
                    <w:div w:id="750585022">
                      <w:marLeft w:val="0"/>
                      <w:marRight w:val="0"/>
                      <w:marTop w:val="0"/>
                      <w:marBottom w:val="0"/>
                      <w:divBdr>
                        <w:top w:val="none" w:sz="0" w:space="0" w:color="auto"/>
                        <w:left w:val="none" w:sz="0" w:space="0" w:color="auto"/>
                        <w:bottom w:val="none" w:sz="0" w:space="0" w:color="auto"/>
                        <w:right w:val="none" w:sz="0" w:space="0" w:color="auto"/>
                      </w:divBdr>
                      <w:divsChild>
                        <w:div w:id="1723138209">
                          <w:marLeft w:val="0"/>
                          <w:marRight w:val="0"/>
                          <w:marTop w:val="0"/>
                          <w:marBottom w:val="0"/>
                          <w:divBdr>
                            <w:top w:val="none" w:sz="0" w:space="0" w:color="auto"/>
                            <w:left w:val="none" w:sz="0" w:space="0" w:color="auto"/>
                            <w:bottom w:val="none" w:sz="0" w:space="0" w:color="auto"/>
                            <w:right w:val="none" w:sz="0" w:space="0" w:color="auto"/>
                          </w:divBdr>
                          <w:divsChild>
                            <w:div w:id="2027750943">
                              <w:marLeft w:val="0"/>
                              <w:marRight w:val="0"/>
                              <w:marTop w:val="0"/>
                              <w:marBottom w:val="0"/>
                              <w:divBdr>
                                <w:top w:val="none" w:sz="0" w:space="0" w:color="auto"/>
                                <w:left w:val="none" w:sz="0" w:space="0" w:color="auto"/>
                                <w:bottom w:val="none" w:sz="0" w:space="0" w:color="auto"/>
                                <w:right w:val="none" w:sz="0" w:space="0" w:color="auto"/>
                              </w:divBdr>
                              <w:divsChild>
                                <w:div w:id="1719546756">
                                  <w:marLeft w:val="0"/>
                                  <w:marRight w:val="0"/>
                                  <w:marTop w:val="0"/>
                                  <w:marBottom w:val="0"/>
                                  <w:divBdr>
                                    <w:top w:val="none" w:sz="0" w:space="0" w:color="auto"/>
                                    <w:left w:val="none" w:sz="0" w:space="0" w:color="auto"/>
                                    <w:bottom w:val="none" w:sz="0" w:space="0" w:color="auto"/>
                                    <w:right w:val="none" w:sz="0" w:space="0" w:color="auto"/>
                                  </w:divBdr>
                                  <w:divsChild>
                                    <w:div w:id="21337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060968">
          <w:marLeft w:val="0"/>
          <w:marRight w:val="0"/>
          <w:marTop w:val="0"/>
          <w:marBottom w:val="0"/>
          <w:divBdr>
            <w:top w:val="none" w:sz="0" w:space="0" w:color="auto"/>
            <w:left w:val="none" w:sz="0" w:space="0" w:color="auto"/>
            <w:bottom w:val="none" w:sz="0" w:space="0" w:color="auto"/>
            <w:right w:val="none" w:sz="0" w:space="0" w:color="auto"/>
          </w:divBdr>
          <w:divsChild>
            <w:div w:id="2066836052">
              <w:marLeft w:val="0"/>
              <w:marRight w:val="0"/>
              <w:marTop w:val="0"/>
              <w:marBottom w:val="0"/>
              <w:divBdr>
                <w:top w:val="none" w:sz="0" w:space="0" w:color="auto"/>
                <w:left w:val="none" w:sz="0" w:space="0" w:color="auto"/>
                <w:bottom w:val="none" w:sz="0" w:space="0" w:color="auto"/>
                <w:right w:val="none" w:sz="0" w:space="0" w:color="auto"/>
              </w:divBdr>
              <w:divsChild>
                <w:div w:id="1225793331">
                  <w:marLeft w:val="0"/>
                  <w:marRight w:val="0"/>
                  <w:marTop w:val="0"/>
                  <w:marBottom w:val="0"/>
                  <w:divBdr>
                    <w:top w:val="none" w:sz="0" w:space="0" w:color="auto"/>
                    <w:left w:val="none" w:sz="0" w:space="0" w:color="auto"/>
                    <w:bottom w:val="none" w:sz="0" w:space="0" w:color="auto"/>
                    <w:right w:val="none" w:sz="0" w:space="0" w:color="auto"/>
                  </w:divBdr>
                  <w:divsChild>
                    <w:div w:id="1152677735">
                      <w:marLeft w:val="0"/>
                      <w:marRight w:val="0"/>
                      <w:marTop w:val="0"/>
                      <w:marBottom w:val="0"/>
                      <w:divBdr>
                        <w:top w:val="none" w:sz="0" w:space="0" w:color="auto"/>
                        <w:left w:val="none" w:sz="0" w:space="0" w:color="auto"/>
                        <w:bottom w:val="none" w:sz="0" w:space="0" w:color="auto"/>
                        <w:right w:val="none" w:sz="0" w:space="0" w:color="auto"/>
                      </w:divBdr>
                      <w:divsChild>
                        <w:div w:id="2134131865">
                          <w:marLeft w:val="0"/>
                          <w:marRight w:val="0"/>
                          <w:marTop w:val="0"/>
                          <w:marBottom w:val="0"/>
                          <w:divBdr>
                            <w:top w:val="none" w:sz="0" w:space="0" w:color="auto"/>
                            <w:left w:val="none" w:sz="0" w:space="0" w:color="auto"/>
                            <w:bottom w:val="none" w:sz="0" w:space="0" w:color="auto"/>
                            <w:right w:val="none" w:sz="0" w:space="0" w:color="auto"/>
                          </w:divBdr>
                          <w:divsChild>
                            <w:div w:id="188027308">
                              <w:marLeft w:val="0"/>
                              <w:marRight w:val="0"/>
                              <w:marTop w:val="0"/>
                              <w:marBottom w:val="0"/>
                              <w:divBdr>
                                <w:top w:val="none" w:sz="0" w:space="0" w:color="auto"/>
                                <w:left w:val="none" w:sz="0" w:space="0" w:color="auto"/>
                                <w:bottom w:val="none" w:sz="0" w:space="0" w:color="auto"/>
                                <w:right w:val="none" w:sz="0" w:space="0" w:color="auto"/>
                              </w:divBdr>
                              <w:divsChild>
                                <w:div w:id="1709837173">
                                  <w:marLeft w:val="0"/>
                                  <w:marRight w:val="0"/>
                                  <w:marTop w:val="0"/>
                                  <w:marBottom w:val="0"/>
                                  <w:divBdr>
                                    <w:top w:val="none" w:sz="0" w:space="0" w:color="auto"/>
                                    <w:left w:val="none" w:sz="0" w:space="0" w:color="auto"/>
                                    <w:bottom w:val="none" w:sz="0" w:space="0" w:color="auto"/>
                                    <w:right w:val="none" w:sz="0" w:space="0" w:color="auto"/>
                                  </w:divBdr>
                                  <w:divsChild>
                                    <w:div w:id="1756390419">
                                      <w:marLeft w:val="0"/>
                                      <w:marRight w:val="0"/>
                                      <w:marTop w:val="0"/>
                                      <w:marBottom w:val="0"/>
                                      <w:divBdr>
                                        <w:top w:val="none" w:sz="0" w:space="0" w:color="auto"/>
                                        <w:left w:val="none" w:sz="0" w:space="0" w:color="auto"/>
                                        <w:bottom w:val="none" w:sz="0" w:space="0" w:color="auto"/>
                                        <w:right w:val="none" w:sz="0" w:space="0" w:color="auto"/>
                                      </w:divBdr>
                                      <w:divsChild>
                                        <w:div w:id="11982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551805">
          <w:marLeft w:val="0"/>
          <w:marRight w:val="0"/>
          <w:marTop w:val="0"/>
          <w:marBottom w:val="0"/>
          <w:divBdr>
            <w:top w:val="none" w:sz="0" w:space="0" w:color="auto"/>
            <w:left w:val="none" w:sz="0" w:space="0" w:color="auto"/>
            <w:bottom w:val="none" w:sz="0" w:space="0" w:color="auto"/>
            <w:right w:val="none" w:sz="0" w:space="0" w:color="auto"/>
          </w:divBdr>
          <w:divsChild>
            <w:div w:id="1103036445">
              <w:marLeft w:val="0"/>
              <w:marRight w:val="0"/>
              <w:marTop w:val="0"/>
              <w:marBottom w:val="0"/>
              <w:divBdr>
                <w:top w:val="none" w:sz="0" w:space="0" w:color="auto"/>
                <w:left w:val="none" w:sz="0" w:space="0" w:color="auto"/>
                <w:bottom w:val="none" w:sz="0" w:space="0" w:color="auto"/>
                <w:right w:val="none" w:sz="0" w:space="0" w:color="auto"/>
              </w:divBdr>
              <w:divsChild>
                <w:div w:id="1021518502">
                  <w:marLeft w:val="0"/>
                  <w:marRight w:val="0"/>
                  <w:marTop w:val="0"/>
                  <w:marBottom w:val="0"/>
                  <w:divBdr>
                    <w:top w:val="none" w:sz="0" w:space="0" w:color="auto"/>
                    <w:left w:val="none" w:sz="0" w:space="0" w:color="auto"/>
                    <w:bottom w:val="none" w:sz="0" w:space="0" w:color="auto"/>
                    <w:right w:val="none" w:sz="0" w:space="0" w:color="auto"/>
                  </w:divBdr>
                  <w:divsChild>
                    <w:div w:id="1932157817">
                      <w:marLeft w:val="0"/>
                      <w:marRight w:val="0"/>
                      <w:marTop w:val="0"/>
                      <w:marBottom w:val="0"/>
                      <w:divBdr>
                        <w:top w:val="none" w:sz="0" w:space="0" w:color="auto"/>
                        <w:left w:val="none" w:sz="0" w:space="0" w:color="auto"/>
                        <w:bottom w:val="none" w:sz="0" w:space="0" w:color="auto"/>
                        <w:right w:val="none" w:sz="0" w:space="0" w:color="auto"/>
                      </w:divBdr>
                      <w:divsChild>
                        <w:div w:id="1856190634">
                          <w:marLeft w:val="0"/>
                          <w:marRight w:val="0"/>
                          <w:marTop w:val="0"/>
                          <w:marBottom w:val="0"/>
                          <w:divBdr>
                            <w:top w:val="none" w:sz="0" w:space="0" w:color="auto"/>
                            <w:left w:val="none" w:sz="0" w:space="0" w:color="auto"/>
                            <w:bottom w:val="none" w:sz="0" w:space="0" w:color="auto"/>
                            <w:right w:val="none" w:sz="0" w:space="0" w:color="auto"/>
                          </w:divBdr>
                          <w:divsChild>
                            <w:div w:id="1802502967">
                              <w:marLeft w:val="0"/>
                              <w:marRight w:val="0"/>
                              <w:marTop w:val="0"/>
                              <w:marBottom w:val="0"/>
                              <w:divBdr>
                                <w:top w:val="none" w:sz="0" w:space="0" w:color="auto"/>
                                <w:left w:val="none" w:sz="0" w:space="0" w:color="auto"/>
                                <w:bottom w:val="none" w:sz="0" w:space="0" w:color="auto"/>
                                <w:right w:val="none" w:sz="0" w:space="0" w:color="auto"/>
                              </w:divBdr>
                              <w:divsChild>
                                <w:div w:id="5274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52332">
                  <w:marLeft w:val="0"/>
                  <w:marRight w:val="0"/>
                  <w:marTop w:val="0"/>
                  <w:marBottom w:val="0"/>
                  <w:divBdr>
                    <w:top w:val="none" w:sz="0" w:space="0" w:color="auto"/>
                    <w:left w:val="none" w:sz="0" w:space="0" w:color="auto"/>
                    <w:bottom w:val="none" w:sz="0" w:space="0" w:color="auto"/>
                    <w:right w:val="none" w:sz="0" w:space="0" w:color="auto"/>
                  </w:divBdr>
                  <w:divsChild>
                    <w:div w:id="1385638397">
                      <w:marLeft w:val="0"/>
                      <w:marRight w:val="0"/>
                      <w:marTop w:val="0"/>
                      <w:marBottom w:val="0"/>
                      <w:divBdr>
                        <w:top w:val="none" w:sz="0" w:space="0" w:color="auto"/>
                        <w:left w:val="none" w:sz="0" w:space="0" w:color="auto"/>
                        <w:bottom w:val="none" w:sz="0" w:space="0" w:color="auto"/>
                        <w:right w:val="none" w:sz="0" w:space="0" w:color="auto"/>
                      </w:divBdr>
                      <w:divsChild>
                        <w:div w:id="61760311">
                          <w:marLeft w:val="0"/>
                          <w:marRight w:val="0"/>
                          <w:marTop w:val="0"/>
                          <w:marBottom w:val="0"/>
                          <w:divBdr>
                            <w:top w:val="none" w:sz="0" w:space="0" w:color="auto"/>
                            <w:left w:val="none" w:sz="0" w:space="0" w:color="auto"/>
                            <w:bottom w:val="none" w:sz="0" w:space="0" w:color="auto"/>
                            <w:right w:val="none" w:sz="0" w:space="0" w:color="auto"/>
                          </w:divBdr>
                          <w:divsChild>
                            <w:div w:id="746923254">
                              <w:marLeft w:val="0"/>
                              <w:marRight w:val="0"/>
                              <w:marTop w:val="0"/>
                              <w:marBottom w:val="0"/>
                              <w:divBdr>
                                <w:top w:val="none" w:sz="0" w:space="0" w:color="auto"/>
                                <w:left w:val="none" w:sz="0" w:space="0" w:color="auto"/>
                                <w:bottom w:val="none" w:sz="0" w:space="0" w:color="auto"/>
                                <w:right w:val="none" w:sz="0" w:space="0" w:color="auto"/>
                              </w:divBdr>
                              <w:divsChild>
                                <w:div w:id="2090734107">
                                  <w:marLeft w:val="0"/>
                                  <w:marRight w:val="0"/>
                                  <w:marTop w:val="0"/>
                                  <w:marBottom w:val="0"/>
                                  <w:divBdr>
                                    <w:top w:val="none" w:sz="0" w:space="0" w:color="auto"/>
                                    <w:left w:val="none" w:sz="0" w:space="0" w:color="auto"/>
                                    <w:bottom w:val="none" w:sz="0" w:space="0" w:color="auto"/>
                                    <w:right w:val="none" w:sz="0" w:space="0" w:color="auto"/>
                                  </w:divBdr>
                                  <w:divsChild>
                                    <w:div w:id="13965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454337">
      <w:bodyDiv w:val="1"/>
      <w:marLeft w:val="0"/>
      <w:marRight w:val="0"/>
      <w:marTop w:val="0"/>
      <w:marBottom w:val="0"/>
      <w:divBdr>
        <w:top w:val="none" w:sz="0" w:space="0" w:color="auto"/>
        <w:left w:val="none" w:sz="0" w:space="0" w:color="auto"/>
        <w:bottom w:val="none" w:sz="0" w:space="0" w:color="auto"/>
        <w:right w:val="none" w:sz="0" w:space="0" w:color="auto"/>
      </w:divBdr>
    </w:div>
    <w:div w:id="1199971833">
      <w:bodyDiv w:val="1"/>
      <w:marLeft w:val="0"/>
      <w:marRight w:val="0"/>
      <w:marTop w:val="0"/>
      <w:marBottom w:val="0"/>
      <w:divBdr>
        <w:top w:val="none" w:sz="0" w:space="0" w:color="auto"/>
        <w:left w:val="none" w:sz="0" w:space="0" w:color="auto"/>
        <w:bottom w:val="none" w:sz="0" w:space="0" w:color="auto"/>
        <w:right w:val="none" w:sz="0" w:space="0" w:color="auto"/>
      </w:divBdr>
      <w:divsChild>
        <w:div w:id="847210298">
          <w:marLeft w:val="0"/>
          <w:marRight w:val="0"/>
          <w:marTop w:val="0"/>
          <w:marBottom w:val="0"/>
          <w:divBdr>
            <w:top w:val="none" w:sz="0" w:space="0" w:color="auto"/>
            <w:left w:val="none" w:sz="0" w:space="0" w:color="auto"/>
            <w:bottom w:val="none" w:sz="0" w:space="0" w:color="auto"/>
            <w:right w:val="none" w:sz="0" w:space="0" w:color="auto"/>
          </w:divBdr>
          <w:divsChild>
            <w:div w:id="1706249903">
              <w:marLeft w:val="0"/>
              <w:marRight w:val="0"/>
              <w:marTop w:val="0"/>
              <w:marBottom w:val="0"/>
              <w:divBdr>
                <w:top w:val="none" w:sz="0" w:space="0" w:color="auto"/>
                <w:left w:val="none" w:sz="0" w:space="0" w:color="auto"/>
                <w:bottom w:val="none" w:sz="0" w:space="0" w:color="auto"/>
                <w:right w:val="none" w:sz="0" w:space="0" w:color="auto"/>
              </w:divBdr>
              <w:divsChild>
                <w:div w:id="14963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6502">
          <w:marLeft w:val="0"/>
          <w:marRight w:val="0"/>
          <w:marTop w:val="0"/>
          <w:marBottom w:val="0"/>
          <w:divBdr>
            <w:top w:val="none" w:sz="0" w:space="0" w:color="auto"/>
            <w:left w:val="none" w:sz="0" w:space="0" w:color="auto"/>
            <w:bottom w:val="none" w:sz="0" w:space="0" w:color="auto"/>
            <w:right w:val="none" w:sz="0" w:space="0" w:color="auto"/>
          </w:divBdr>
          <w:divsChild>
            <w:div w:id="8029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7362">
      <w:bodyDiv w:val="1"/>
      <w:marLeft w:val="0"/>
      <w:marRight w:val="0"/>
      <w:marTop w:val="0"/>
      <w:marBottom w:val="0"/>
      <w:divBdr>
        <w:top w:val="none" w:sz="0" w:space="0" w:color="auto"/>
        <w:left w:val="none" w:sz="0" w:space="0" w:color="auto"/>
        <w:bottom w:val="none" w:sz="0" w:space="0" w:color="auto"/>
        <w:right w:val="none" w:sz="0" w:space="0" w:color="auto"/>
      </w:divBdr>
      <w:divsChild>
        <w:div w:id="964389998">
          <w:marLeft w:val="0"/>
          <w:marRight w:val="0"/>
          <w:marTop w:val="0"/>
          <w:marBottom w:val="0"/>
          <w:divBdr>
            <w:top w:val="none" w:sz="0" w:space="0" w:color="auto"/>
            <w:left w:val="none" w:sz="0" w:space="0" w:color="auto"/>
            <w:bottom w:val="none" w:sz="0" w:space="0" w:color="auto"/>
            <w:right w:val="none" w:sz="0" w:space="0" w:color="auto"/>
          </w:divBdr>
          <w:divsChild>
            <w:div w:id="38869148">
              <w:marLeft w:val="0"/>
              <w:marRight w:val="0"/>
              <w:marTop w:val="0"/>
              <w:marBottom w:val="0"/>
              <w:divBdr>
                <w:top w:val="none" w:sz="0" w:space="0" w:color="auto"/>
                <w:left w:val="none" w:sz="0" w:space="0" w:color="auto"/>
                <w:bottom w:val="none" w:sz="0" w:space="0" w:color="auto"/>
                <w:right w:val="none" w:sz="0" w:space="0" w:color="auto"/>
              </w:divBdr>
              <w:divsChild>
                <w:div w:id="1586300274">
                  <w:marLeft w:val="0"/>
                  <w:marRight w:val="0"/>
                  <w:marTop w:val="0"/>
                  <w:marBottom w:val="0"/>
                  <w:divBdr>
                    <w:top w:val="none" w:sz="0" w:space="0" w:color="auto"/>
                    <w:left w:val="none" w:sz="0" w:space="0" w:color="auto"/>
                    <w:bottom w:val="none" w:sz="0" w:space="0" w:color="auto"/>
                    <w:right w:val="none" w:sz="0" w:space="0" w:color="auto"/>
                  </w:divBdr>
                  <w:divsChild>
                    <w:div w:id="506402821">
                      <w:marLeft w:val="0"/>
                      <w:marRight w:val="0"/>
                      <w:marTop w:val="0"/>
                      <w:marBottom w:val="0"/>
                      <w:divBdr>
                        <w:top w:val="none" w:sz="0" w:space="0" w:color="auto"/>
                        <w:left w:val="none" w:sz="0" w:space="0" w:color="auto"/>
                        <w:bottom w:val="none" w:sz="0" w:space="0" w:color="auto"/>
                        <w:right w:val="none" w:sz="0" w:space="0" w:color="auto"/>
                      </w:divBdr>
                    </w:div>
                    <w:div w:id="19997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22313">
          <w:marLeft w:val="0"/>
          <w:marRight w:val="0"/>
          <w:marTop w:val="0"/>
          <w:marBottom w:val="0"/>
          <w:divBdr>
            <w:top w:val="none" w:sz="0" w:space="0" w:color="auto"/>
            <w:left w:val="none" w:sz="0" w:space="0" w:color="auto"/>
            <w:bottom w:val="none" w:sz="0" w:space="0" w:color="auto"/>
            <w:right w:val="none" w:sz="0" w:space="0" w:color="auto"/>
          </w:divBdr>
          <w:divsChild>
            <w:div w:id="838621414">
              <w:marLeft w:val="0"/>
              <w:marRight w:val="0"/>
              <w:marTop w:val="0"/>
              <w:marBottom w:val="0"/>
              <w:divBdr>
                <w:top w:val="none" w:sz="0" w:space="0" w:color="auto"/>
                <w:left w:val="none" w:sz="0" w:space="0" w:color="auto"/>
                <w:bottom w:val="none" w:sz="0" w:space="0" w:color="auto"/>
                <w:right w:val="none" w:sz="0" w:space="0" w:color="auto"/>
              </w:divBdr>
              <w:divsChild>
                <w:div w:id="1101606783">
                  <w:marLeft w:val="0"/>
                  <w:marRight w:val="0"/>
                  <w:marTop w:val="0"/>
                  <w:marBottom w:val="0"/>
                  <w:divBdr>
                    <w:top w:val="none" w:sz="0" w:space="0" w:color="auto"/>
                    <w:left w:val="none" w:sz="0" w:space="0" w:color="auto"/>
                    <w:bottom w:val="none" w:sz="0" w:space="0" w:color="auto"/>
                    <w:right w:val="none" w:sz="0" w:space="0" w:color="auto"/>
                  </w:divBdr>
                  <w:divsChild>
                    <w:div w:id="777454107">
                      <w:marLeft w:val="0"/>
                      <w:marRight w:val="0"/>
                      <w:marTop w:val="0"/>
                      <w:marBottom w:val="0"/>
                      <w:divBdr>
                        <w:top w:val="none" w:sz="0" w:space="0" w:color="auto"/>
                        <w:left w:val="none" w:sz="0" w:space="0" w:color="auto"/>
                        <w:bottom w:val="none" w:sz="0" w:space="0" w:color="auto"/>
                        <w:right w:val="none" w:sz="0" w:space="0" w:color="auto"/>
                      </w:divBdr>
                      <w:divsChild>
                        <w:div w:id="686250415">
                          <w:marLeft w:val="0"/>
                          <w:marRight w:val="0"/>
                          <w:marTop w:val="0"/>
                          <w:marBottom w:val="0"/>
                          <w:divBdr>
                            <w:top w:val="none" w:sz="0" w:space="0" w:color="auto"/>
                            <w:left w:val="none" w:sz="0" w:space="0" w:color="auto"/>
                            <w:bottom w:val="none" w:sz="0" w:space="0" w:color="auto"/>
                            <w:right w:val="none" w:sz="0" w:space="0" w:color="auto"/>
                          </w:divBdr>
                          <w:divsChild>
                            <w:div w:id="456802436">
                              <w:marLeft w:val="0"/>
                              <w:marRight w:val="0"/>
                              <w:marTop w:val="0"/>
                              <w:marBottom w:val="0"/>
                              <w:divBdr>
                                <w:top w:val="none" w:sz="0" w:space="0" w:color="auto"/>
                                <w:left w:val="none" w:sz="0" w:space="0" w:color="auto"/>
                                <w:bottom w:val="none" w:sz="0" w:space="0" w:color="auto"/>
                                <w:right w:val="none" w:sz="0" w:space="0" w:color="auto"/>
                              </w:divBdr>
                              <w:divsChild>
                                <w:div w:id="423303787">
                                  <w:marLeft w:val="0"/>
                                  <w:marRight w:val="0"/>
                                  <w:marTop w:val="0"/>
                                  <w:marBottom w:val="0"/>
                                  <w:divBdr>
                                    <w:top w:val="none" w:sz="0" w:space="0" w:color="auto"/>
                                    <w:left w:val="none" w:sz="0" w:space="0" w:color="auto"/>
                                    <w:bottom w:val="none" w:sz="0" w:space="0" w:color="auto"/>
                                    <w:right w:val="none" w:sz="0" w:space="0" w:color="auto"/>
                                  </w:divBdr>
                                  <w:divsChild>
                                    <w:div w:id="649409210">
                                      <w:marLeft w:val="0"/>
                                      <w:marRight w:val="0"/>
                                      <w:marTop w:val="0"/>
                                      <w:marBottom w:val="0"/>
                                      <w:divBdr>
                                        <w:top w:val="none" w:sz="0" w:space="0" w:color="auto"/>
                                        <w:left w:val="none" w:sz="0" w:space="0" w:color="auto"/>
                                        <w:bottom w:val="none" w:sz="0" w:space="0" w:color="auto"/>
                                        <w:right w:val="none" w:sz="0" w:space="0" w:color="auto"/>
                                      </w:divBdr>
                                      <w:divsChild>
                                        <w:div w:id="17335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916325">
          <w:marLeft w:val="0"/>
          <w:marRight w:val="0"/>
          <w:marTop w:val="0"/>
          <w:marBottom w:val="0"/>
          <w:divBdr>
            <w:top w:val="none" w:sz="0" w:space="0" w:color="auto"/>
            <w:left w:val="none" w:sz="0" w:space="0" w:color="auto"/>
            <w:bottom w:val="none" w:sz="0" w:space="0" w:color="auto"/>
            <w:right w:val="none" w:sz="0" w:space="0" w:color="auto"/>
          </w:divBdr>
          <w:divsChild>
            <w:div w:id="1103695068">
              <w:marLeft w:val="0"/>
              <w:marRight w:val="0"/>
              <w:marTop w:val="0"/>
              <w:marBottom w:val="0"/>
              <w:divBdr>
                <w:top w:val="none" w:sz="0" w:space="0" w:color="auto"/>
                <w:left w:val="none" w:sz="0" w:space="0" w:color="auto"/>
                <w:bottom w:val="none" w:sz="0" w:space="0" w:color="auto"/>
                <w:right w:val="none" w:sz="0" w:space="0" w:color="auto"/>
              </w:divBdr>
              <w:divsChild>
                <w:div w:id="2032564734">
                  <w:marLeft w:val="0"/>
                  <w:marRight w:val="0"/>
                  <w:marTop w:val="0"/>
                  <w:marBottom w:val="0"/>
                  <w:divBdr>
                    <w:top w:val="none" w:sz="0" w:space="0" w:color="auto"/>
                    <w:left w:val="none" w:sz="0" w:space="0" w:color="auto"/>
                    <w:bottom w:val="none" w:sz="0" w:space="0" w:color="auto"/>
                    <w:right w:val="none" w:sz="0" w:space="0" w:color="auto"/>
                  </w:divBdr>
                  <w:divsChild>
                    <w:div w:id="996420157">
                      <w:marLeft w:val="0"/>
                      <w:marRight w:val="0"/>
                      <w:marTop w:val="0"/>
                      <w:marBottom w:val="0"/>
                      <w:divBdr>
                        <w:top w:val="none" w:sz="0" w:space="0" w:color="auto"/>
                        <w:left w:val="none" w:sz="0" w:space="0" w:color="auto"/>
                        <w:bottom w:val="none" w:sz="0" w:space="0" w:color="auto"/>
                        <w:right w:val="none" w:sz="0" w:space="0" w:color="auto"/>
                      </w:divBdr>
                      <w:divsChild>
                        <w:div w:id="1806503425">
                          <w:marLeft w:val="0"/>
                          <w:marRight w:val="0"/>
                          <w:marTop w:val="0"/>
                          <w:marBottom w:val="0"/>
                          <w:divBdr>
                            <w:top w:val="none" w:sz="0" w:space="0" w:color="auto"/>
                            <w:left w:val="none" w:sz="0" w:space="0" w:color="auto"/>
                            <w:bottom w:val="none" w:sz="0" w:space="0" w:color="auto"/>
                            <w:right w:val="none" w:sz="0" w:space="0" w:color="auto"/>
                          </w:divBdr>
                          <w:divsChild>
                            <w:div w:id="60324595">
                              <w:marLeft w:val="0"/>
                              <w:marRight w:val="0"/>
                              <w:marTop w:val="0"/>
                              <w:marBottom w:val="0"/>
                              <w:divBdr>
                                <w:top w:val="none" w:sz="0" w:space="0" w:color="auto"/>
                                <w:left w:val="none" w:sz="0" w:space="0" w:color="auto"/>
                                <w:bottom w:val="none" w:sz="0" w:space="0" w:color="auto"/>
                                <w:right w:val="none" w:sz="0" w:space="0" w:color="auto"/>
                              </w:divBdr>
                              <w:divsChild>
                                <w:div w:id="10470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2531">
                  <w:marLeft w:val="0"/>
                  <w:marRight w:val="0"/>
                  <w:marTop w:val="0"/>
                  <w:marBottom w:val="0"/>
                  <w:divBdr>
                    <w:top w:val="none" w:sz="0" w:space="0" w:color="auto"/>
                    <w:left w:val="none" w:sz="0" w:space="0" w:color="auto"/>
                    <w:bottom w:val="none" w:sz="0" w:space="0" w:color="auto"/>
                    <w:right w:val="none" w:sz="0" w:space="0" w:color="auto"/>
                  </w:divBdr>
                  <w:divsChild>
                    <w:div w:id="1989312027">
                      <w:marLeft w:val="0"/>
                      <w:marRight w:val="0"/>
                      <w:marTop w:val="0"/>
                      <w:marBottom w:val="0"/>
                      <w:divBdr>
                        <w:top w:val="none" w:sz="0" w:space="0" w:color="auto"/>
                        <w:left w:val="none" w:sz="0" w:space="0" w:color="auto"/>
                        <w:bottom w:val="none" w:sz="0" w:space="0" w:color="auto"/>
                        <w:right w:val="none" w:sz="0" w:space="0" w:color="auto"/>
                      </w:divBdr>
                      <w:divsChild>
                        <w:div w:id="127018313">
                          <w:marLeft w:val="0"/>
                          <w:marRight w:val="0"/>
                          <w:marTop w:val="0"/>
                          <w:marBottom w:val="0"/>
                          <w:divBdr>
                            <w:top w:val="none" w:sz="0" w:space="0" w:color="auto"/>
                            <w:left w:val="none" w:sz="0" w:space="0" w:color="auto"/>
                            <w:bottom w:val="none" w:sz="0" w:space="0" w:color="auto"/>
                            <w:right w:val="none" w:sz="0" w:space="0" w:color="auto"/>
                          </w:divBdr>
                          <w:divsChild>
                            <w:div w:id="1517426386">
                              <w:marLeft w:val="0"/>
                              <w:marRight w:val="0"/>
                              <w:marTop w:val="0"/>
                              <w:marBottom w:val="0"/>
                              <w:divBdr>
                                <w:top w:val="none" w:sz="0" w:space="0" w:color="auto"/>
                                <w:left w:val="none" w:sz="0" w:space="0" w:color="auto"/>
                                <w:bottom w:val="none" w:sz="0" w:space="0" w:color="auto"/>
                                <w:right w:val="none" w:sz="0" w:space="0" w:color="auto"/>
                              </w:divBdr>
                              <w:divsChild>
                                <w:div w:id="1756052209">
                                  <w:marLeft w:val="0"/>
                                  <w:marRight w:val="0"/>
                                  <w:marTop w:val="0"/>
                                  <w:marBottom w:val="0"/>
                                  <w:divBdr>
                                    <w:top w:val="none" w:sz="0" w:space="0" w:color="auto"/>
                                    <w:left w:val="none" w:sz="0" w:space="0" w:color="auto"/>
                                    <w:bottom w:val="none" w:sz="0" w:space="0" w:color="auto"/>
                                    <w:right w:val="none" w:sz="0" w:space="0" w:color="auto"/>
                                  </w:divBdr>
                                  <w:divsChild>
                                    <w:div w:id="11174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006245">
          <w:marLeft w:val="0"/>
          <w:marRight w:val="0"/>
          <w:marTop w:val="0"/>
          <w:marBottom w:val="0"/>
          <w:divBdr>
            <w:top w:val="none" w:sz="0" w:space="0" w:color="auto"/>
            <w:left w:val="none" w:sz="0" w:space="0" w:color="auto"/>
            <w:bottom w:val="none" w:sz="0" w:space="0" w:color="auto"/>
            <w:right w:val="none" w:sz="0" w:space="0" w:color="auto"/>
          </w:divBdr>
          <w:divsChild>
            <w:div w:id="1150907875">
              <w:marLeft w:val="0"/>
              <w:marRight w:val="0"/>
              <w:marTop w:val="0"/>
              <w:marBottom w:val="0"/>
              <w:divBdr>
                <w:top w:val="none" w:sz="0" w:space="0" w:color="auto"/>
                <w:left w:val="none" w:sz="0" w:space="0" w:color="auto"/>
                <w:bottom w:val="none" w:sz="0" w:space="0" w:color="auto"/>
                <w:right w:val="none" w:sz="0" w:space="0" w:color="auto"/>
              </w:divBdr>
              <w:divsChild>
                <w:div w:id="1908690050">
                  <w:marLeft w:val="0"/>
                  <w:marRight w:val="0"/>
                  <w:marTop w:val="0"/>
                  <w:marBottom w:val="0"/>
                  <w:divBdr>
                    <w:top w:val="none" w:sz="0" w:space="0" w:color="auto"/>
                    <w:left w:val="none" w:sz="0" w:space="0" w:color="auto"/>
                    <w:bottom w:val="none" w:sz="0" w:space="0" w:color="auto"/>
                    <w:right w:val="none" w:sz="0" w:space="0" w:color="auto"/>
                  </w:divBdr>
                  <w:divsChild>
                    <w:div w:id="1149708827">
                      <w:marLeft w:val="0"/>
                      <w:marRight w:val="0"/>
                      <w:marTop w:val="0"/>
                      <w:marBottom w:val="0"/>
                      <w:divBdr>
                        <w:top w:val="none" w:sz="0" w:space="0" w:color="auto"/>
                        <w:left w:val="none" w:sz="0" w:space="0" w:color="auto"/>
                        <w:bottom w:val="none" w:sz="0" w:space="0" w:color="auto"/>
                        <w:right w:val="none" w:sz="0" w:space="0" w:color="auto"/>
                      </w:divBdr>
                      <w:divsChild>
                        <w:div w:id="1265189077">
                          <w:marLeft w:val="0"/>
                          <w:marRight w:val="0"/>
                          <w:marTop w:val="0"/>
                          <w:marBottom w:val="0"/>
                          <w:divBdr>
                            <w:top w:val="none" w:sz="0" w:space="0" w:color="auto"/>
                            <w:left w:val="none" w:sz="0" w:space="0" w:color="auto"/>
                            <w:bottom w:val="none" w:sz="0" w:space="0" w:color="auto"/>
                            <w:right w:val="none" w:sz="0" w:space="0" w:color="auto"/>
                          </w:divBdr>
                          <w:divsChild>
                            <w:div w:id="98453197">
                              <w:marLeft w:val="0"/>
                              <w:marRight w:val="0"/>
                              <w:marTop w:val="0"/>
                              <w:marBottom w:val="0"/>
                              <w:divBdr>
                                <w:top w:val="none" w:sz="0" w:space="0" w:color="auto"/>
                                <w:left w:val="none" w:sz="0" w:space="0" w:color="auto"/>
                                <w:bottom w:val="none" w:sz="0" w:space="0" w:color="auto"/>
                                <w:right w:val="none" w:sz="0" w:space="0" w:color="auto"/>
                              </w:divBdr>
                              <w:divsChild>
                                <w:div w:id="2096045892">
                                  <w:marLeft w:val="0"/>
                                  <w:marRight w:val="0"/>
                                  <w:marTop w:val="0"/>
                                  <w:marBottom w:val="0"/>
                                  <w:divBdr>
                                    <w:top w:val="none" w:sz="0" w:space="0" w:color="auto"/>
                                    <w:left w:val="none" w:sz="0" w:space="0" w:color="auto"/>
                                    <w:bottom w:val="none" w:sz="0" w:space="0" w:color="auto"/>
                                    <w:right w:val="none" w:sz="0" w:space="0" w:color="auto"/>
                                  </w:divBdr>
                                  <w:divsChild>
                                    <w:div w:id="1239365742">
                                      <w:marLeft w:val="0"/>
                                      <w:marRight w:val="0"/>
                                      <w:marTop w:val="0"/>
                                      <w:marBottom w:val="0"/>
                                      <w:divBdr>
                                        <w:top w:val="none" w:sz="0" w:space="0" w:color="auto"/>
                                        <w:left w:val="none" w:sz="0" w:space="0" w:color="auto"/>
                                        <w:bottom w:val="none" w:sz="0" w:space="0" w:color="auto"/>
                                        <w:right w:val="none" w:sz="0" w:space="0" w:color="auto"/>
                                      </w:divBdr>
                                      <w:divsChild>
                                        <w:div w:id="10378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329356">
          <w:marLeft w:val="0"/>
          <w:marRight w:val="0"/>
          <w:marTop w:val="0"/>
          <w:marBottom w:val="0"/>
          <w:divBdr>
            <w:top w:val="none" w:sz="0" w:space="0" w:color="auto"/>
            <w:left w:val="none" w:sz="0" w:space="0" w:color="auto"/>
            <w:bottom w:val="none" w:sz="0" w:space="0" w:color="auto"/>
            <w:right w:val="none" w:sz="0" w:space="0" w:color="auto"/>
          </w:divBdr>
          <w:divsChild>
            <w:div w:id="518156984">
              <w:marLeft w:val="0"/>
              <w:marRight w:val="0"/>
              <w:marTop w:val="0"/>
              <w:marBottom w:val="0"/>
              <w:divBdr>
                <w:top w:val="none" w:sz="0" w:space="0" w:color="auto"/>
                <w:left w:val="none" w:sz="0" w:space="0" w:color="auto"/>
                <w:bottom w:val="none" w:sz="0" w:space="0" w:color="auto"/>
                <w:right w:val="none" w:sz="0" w:space="0" w:color="auto"/>
              </w:divBdr>
              <w:divsChild>
                <w:div w:id="1326855423">
                  <w:marLeft w:val="0"/>
                  <w:marRight w:val="0"/>
                  <w:marTop w:val="0"/>
                  <w:marBottom w:val="0"/>
                  <w:divBdr>
                    <w:top w:val="none" w:sz="0" w:space="0" w:color="auto"/>
                    <w:left w:val="none" w:sz="0" w:space="0" w:color="auto"/>
                    <w:bottom w:val="none" w:sz="0" w:space="0" w:color="auto"/>
                    <w:right w:val="none" w:sz="0" w:space="0" w:color="auto"/>
                  </w:divBdr>
                  <w:divsChild>
                    <w:div w:id="1543518474">
                      <w:marLeft w:val="0"/>
                      <w:marRight w:val="0"/>
                      <w:marTop w:val="0"/>
                      <w:marBottom w:val="0"/>
                      <w:divBdr>
                        <w:top w:val="none" w:sz="0" w:space="0" w:color="auto"/>
                        <w:left w:val="none" w:sz="0" w:space="0" w:color="auto"/>
                        <w:bottom w:val="none" w:sz="0" w:space="0" w:color="auto"/>
                        <w:right w:val="none" w:sz="0" w:space="0" w:color="auto"/>
                      </w:divBdr>
                      <w:divsChild>
                        <w:div w:id="2088258007">
                          <w:marLeft w:val="0"/>
                          <w:marRight w:val="0"/>
                          <w:marTop w:val="0"/>
                          <w:marBottom w:val="0"/>
                          <w:divBdr>
                            <w:top w:val="none" w:sz="0" w:space="0" w:color="auto"/>
                            <w:left w:val="none" w:sz="0" w:space="0" w:color="auto"/>
                            <w:bottom w:val="none" w:sz="0" w:space="0" w:color="auto"/>
                            <w:right w:val="none" w:sz="0" w:space="0" w:color="auto"/>
                          </w:divBdr>
                          <w:divsChild>
                            <w:div w:id="380981710">
                              <w:marLeft w:val="0"/>
                              <w:marRight w:val="0"/>
                              <w:marTop w:val="0"/>
                              <w:marBottom w:val="0"/>
                              <w:divBdr>
                                <w:top w:val="none" w:sz="0" w:space="0" w:color="auto"/>
                                <w:left w:val="none" w:sz="0" w:space="0" w:color="auto"/>
                                <w:bottom w:val="none" w:sz="0" w:space="0" w:color="auto"/>
                                <w:right w:val="none" w:sz="0" w:space="0" w:color="auto"/>
                              </w:divBdr>
                              <w:divsChild>
                                <w:div w:id="10796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695201">
                  <w:marLeft w:val="0"/>
                  <w:marRight w:val="0"/>
                  <w:marTop w:val="0"/>
                  <w:marBottom w:val="0"/>
                  <w:divBdr>
                    <w:top w:val="none" w:sz="0" w:space="0" w:color="auto"/>
                    <w:left w:val="none" w:sz="0" w:space="0" w:color="auto"/>
                    <w:bottom w:val="none" w:sz="0" w:space="0" w:color="auto"/>
                    <w:right w:val="none" w:sz="0" w:space="0" w:color="auto"/>
                  </w:divBdr>
                  <w:divsChild>
                    <w:div w:id="466750353">
                      <w:marLeft w:val="0"/>
                      <w:marRight w:val="0"/>
                      <w:marTop w:val="0"/>
                      <w:marBottom w:val="0"/>
                      <w:divBdr>
                        <w:top w:val="none" w:sz="0" w:space="0" w:color="auto"/>
                        <w:left w:val="none" w:sz="0" w:space="0" w:color="auto"/>
                        <w:bottom w:val="none" w:sz="0" w:space="0" w:color="auto"/>
                        <w:right w:val="none" w:sz="0" w:space="0" w:color="auto"/>
                      </w:divBdr>
                      <w:divsChild>
                        <w:div w:id="333804609">
                          <w:marLeft w:val="0"/>
                          <w:marRight w:val="0"/>
                          <w:marTop w:val="0"/>
                          <w:marBottom w:val="0"/>
                          <w:divBdr>
                            <w:top w:val="none" w:sz="0" w:space="0" w:color="auto"/>
                            <w:left w:val="none" w:sz="0" w:space="0" w:color="auto"/>
                            <w:bottom w:val="none" w:sz="0" w:space="0" w:color="auto"/>
                            <w:right w:val="none" w:sz="0" w:space="0" w:color="auto"/>
                          </w:divBdr>
                          <w:divsChild>
                            <w:div w:id="7568163">
                              <w:marLeft w:val="0"/>
                              <w:marRight w:val="0"/>
                              <w:marTop w:val="0"/>
                              <w:marBottom w:val="0"/>
                              <w:divBdr>
                                <w:top w:val="none" w:sz="0" w:space="0" w:color="auto"/>
                                <w:left w:val="none" w:sz="0" w:space="0" w:color="auto"/>
                                <w:bottom w:val="none" w:sz="0" w:space="0" w:color="auto"/>
                                <w:right w:val="none" w:sz="0" w:space="0" w:color="auto"/>
                              </w:divBdr>
                              <w:divsChild>
                                <w:div w:id="1760055718">
                                  <w:marLeft w:val="0"/>
                                  <w:marRight w:val="0"/>
                                  <w:marTop w:val="0"/>
                                  <w:marBottom w:val="0"/>
                                  <w:divBdr>
                                    <w:top w:val="none" w:sz="0" w:space="0" w:color="auto"/>
                                    <w:left w:val="none" w:sz="0" w:space="0" w:color="auto"/>
                                    <w:bottom w:val="none" w:sz="0" w:space="0" w:color="auto"/>
                                    <w:right w:val="none" w:sz="0" w:space="0" w:color="auto"/>
                                  </w:divBdr>
                                  <w:divsChild>
                                    <w:div w:id="17933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723299">
          <w:marLeft w:val="0"/>
          <w:marRight w:val="0"/>
          <w:marTop w:val="0"/>
          <w:marBottom w:val="0"/>
          <w:divBdr>
            <w:top w:val="none" w:sz="0" w:space="0" w:color="auto"/>
            <w:left w:val="none" w:sz="0" w:space="0" w:color="auto"/>
            <w:bottom w:val="none" w:sz="0" w:space="0" w:color="auto"/>
            <w:right w:val="none" w:sz="0" w:space="0" w:color="auto"/>
          </w:divBdr>
          <w:divsChild>
            <w:div w:id="1069228901">
              <w:marLeft w:val="0"/>
              <w:marRight w:val="0"/>
              <w:marTop w:val="0"/>
              <w:marBottom w:val="0"/>
              <w:divBdr>
                <w:top w:val="none" w:sz="0" w:space="0" w:color="auto"/>
                <w:left w:val="none" w:sz="0" w:space="0" w:color="auto"/>
                <w:bottom w:val="none" w:sz="0" w:space="0" w:color="auto"/>
                <w:right w:val="none" w:sz="0" w:space="0" w:color="auto"/>
              </w:divBdr>
              <w:divsChild>
                <w:div w:id="378556166">
                  <w:marLeft w:val="0"/>
                  <w:marRight w:val="0"/>
                  <w:marTop w:val="0"/>
                  <w:marBottom w:val="0"/>
                  <w:divBdr>
                    <w:top w:val="none" w:sz="0" w:space="0" w:color="auto"/>
                    <w:left w:val="none" w:sz="0" w:space="0" w:color="auto"/>
                    <w:bottom w:val="none" w:sz="0" w:space="0" w:color="auto"/>
                    <w:right w:val="none" w:sz="0" w:space="0" w:color="auto"/>
                  </w:divBdr>
                  <w:divsChild>
                    <w:div w:id="1152794869">
                      <w:marLeft w:val="0"/>
                      <w:marRight w:val="0"/>
                      <w:marTop w:val="0"/>
                      <w:marBottom w:val="0"/>
                      <w:divBdr>
                        <w:top w:val="none" w:sz="0" w:space="0" w:color="auto"/>
                        <w:left w:val="none" w:sz="0" w:space="0" w:color="auto"/>
                        <w:bottom w:val="none" w:sz="0" w:space="0" w:color="auto"/>
                        <w:right w:val="none" w:sz="0" w:space="0" w:color="auto"/>
                      </w:divBdr>
                      <w:divsChild>
                        <w:div w:id="563099246">
                          <w:marLeft w:val="0"/>
                          <w:marRight w:val="0"/>
                          <w:marTop w:val="0"/>
                          <w:marBottom w:val="0"/>
                          <w:divBdr>
                            <w:top w:val="none" w:sz="0" w:space="0" w:color="auto"/>
                            <w:left w:val="none" w:sz="0" w:space="0" w:color="auto"/>
                            <w:bottom w:val="none" w:sz="0" w:space="0" w:color="auto"/>
                            <w:right w:val="none" w:sz="0" w:space="0" w:color="auto"/>
                          </w:divBdr>
                          <w:divsChild>
                            <w:div w:id="1994066956">
                              <w:marLeft w:val="0"/>
                              <w:marRight w:val="0"/>
                              <w:marTop w:val="0"/>
                              <w:marBottom w:val="0"/>
                              <w:divBdr>
                                <w:top w:val="none" w:sz="0" w:space="0" w:color="auto"/>
                                <w:left w:val="none" w:sz="0" w:space="0" w:color="auto"/>
                                <w:bottom w:val="none" w:sz="0" w:space="0" w:color="auto"/>
                                <w:right w:val="none" w:sz="0" w:space="0" w:color="auto"/>
                              </w:divBdr>
                              <w:divsChild>
                                <w:div w:id="1508324252">
                                  <w:marLeft w:val="0"/>
                                  <w:marRight w:val="0"/>
                                  <w:marTop w:val="0"/>
                                  <w:marBottom w:val="0"/>
                                  <w:divBdr>
                                    <w:top w:val="none" w:sz="0" w:space="0" w:color="auto"/>
                                    <w:left w:val="none" w:sz="0" w:space="0" w:color="auto"/>
                                    <w:bottom w:val="none" w:sz="0" w:space="0" w:color="auto"/>
                                    <w:right w:val="none" w:sz="0" w:space="0" w:color="auto"/>
                                  </w:divBdr>
                                  <w:divsChild>
                                    <w:div w:id="1175653406">
                                      <w:marLeft w:val="0"/>
                                      <w:marRight w:val="0"/>
                                      <w:marTop w:val="0"/>
                                      <w:marBottom w:val="0"/>
                                      <w:divBdr>
                                        <w:top w:val="none" w:sz="0" w:space="0" w:color="auto"/>
                                        <w:left w:val="none" w:sz="0" w:space="0" w:color="auto"/>
                                        <w:bottom w:val="none" w:sz="0" w:space="0" w:color="auto"/>
                                        <w:right w:val="none" w:sz="0" w:space="0" w:color="auto"/>
                                      </w:divBdr>
                                      <w:divsChild>
                                        <w:div w:id="15022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37332">
          <w:marLeft w:val="0"/>
          <w:marRight w:val="0"/>
          <w:marTop w:val="0"/>
          <w:marBottom w:val="0"/>
          <w:divBdr>
            <w:top w:val="none" w:sz="0" w:space="0" w:color="auto"/>
            <w:left w:val="none" w:sz="0" w:space="0" w:color="auto"/>
            <w:bottom w:val="none" w:sz="0" w:space="0" w:color="auto"/>
            <w:right w:val="none" w:sz="0" w:space="0" w:color="auto"/>
          </w:divBdr>
          <w:divsChild>
            <w:div w:id="1293247095">
              <w:marLeft w:val="0"/>
              <w:marRight w:val="0"/>
              <w:marTop w:val="0"/>
              <w:marBottom w:val="0"/>
              <w:divBdr>
                <w:top w:val="none" w:sz="0" w:space="0" w:color="auto"/>
                <w:left w:val="none" w:sz="0" w:space="0" w:color="auto"/>
                <w:bottom w:val="none" w:sz="0" w:space="0" w:color="auto"/>
                <w:right w:val="none" w:sz="0" w:space="0" w:color="auto"/>
              </w:divBdr>
              <w:divsChild>
                <w:div w:id="912353279">
                  <w:marLeft w:val="0"/>
                  <w:marRight w:val="0"/>
                  <w:marTop w:val="0"/>
                  <w:marBottom w:val="0"/>
                  <w:divBdr>
                    <w:top w:val="none" w:sz="0" w:space="0" w:color="auto"/>
                    <w:left w:val="none" w:sz="0" w:space="0" w:color="auto"/>
                    <w:bottom w:val="none" w:sz="0" w:space="0" w:color="auto"/>
                    <w:right w:val="none" w:sz="0" w:space="0" w:color="auto"/>
                  </w:divBdr>
                  <w:divsChild>
                    <w:div w:id="473185526">
                      <w:marLeft w:val="0"/>
                      <w:marRight w:val="0"/>
                      <w:marTop w:val="0"/>
                      <w:marBottom w:val="0"/>
                      <w:divBdr>
                        <w:top w:val="none" w:sz="0" w:space="0" w:color="auto"/>
                        <w:left w:val="none" w:sz="0" w:space="0" w:color="auto"/>
                        <w:bottom w:val="none" w:sz="0" w:space="0" w:color="auto"/>
                        <w:right w:val="none" w:sz="0" w:space="0" w:color="auto"/>
                      </w:divBdr>
                      <w:divsChild>
                        <w:div w:id="68043918">
                          <w:marLeft w:val="0"/>
                          <w:marRight w:val="0"/>
                          <w:marTop w:val="0"/>
                          <w:marBottom w:val="0"/>
                          <w:divBdr>
                            <w:top w:val="none" w:sz="0" w:space="0" w:color="auto"/>
                            <w:left w:val="none" w:sz="0" w:space="0" w:color="auto"/>
                            <w:bottom w:val="none" w:sz="0" w:space="0" w:color="auto"/>
                            <w:right w:val="none" w:sz="0" w:space="0" w:color="auto"/>
                          </w:divBdr>
                          <w:divsChild>
                            <w:div w:id="1463768774">
                              <w:marLeft w:val="0"/>
                              <w:marRight w:val="0"/>
                              <w:marTop w:val="0"/>
                              <w:marBottom w:val="0"/>
                              <w:divBdr>
                                <w:top w:val="none" w:sz="0" w:space="0" w:color="auto"/>
                                <w:left w:val="none" w:sz="0" w:space="0" w:color="auto"/>
                                <w:bottom w:val="none" w:sz="0" w:space="0" w:color="auto"/>
                                <w:right w:val="none" w:sz="0" w:space="0" w:color="auto"/>
                              </w:divBdr>
                              <w:divsChild>
                                <w:div w:id="9624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3508">
                  <w:marLeft w:val="0"/>
                  <w:marRight w:val="0"/>
                  <w:marTop w:val="0"/>
                  <w:marBottom w:val="0"/>
                  <w:divBdr>
                    <w:top w:val="none" w:sz="0" w:space="0" w:color="auto"/>
                    <w:left w:val="none" w:sz="0" w:space="0" w:color="auto"/>
                    <w:bottom w:val="none" w:sz="0" w:space="0" w:color="auto"/>
                    <w:right w:val="none" w:sz="0" w:space="0" w:color="auto"/>
                  </w:divBdr>
                  <w:divsChild>
                    <w:div w:id="1443497617">
                      <w:marLeft w:val="0"/>
                      <w:marRight w:val="0"/>
                      <w:marTop w:val="0"/>
                      <w:marBottom w:val="0"/>
                      <w:divBdr>
                        <w:top w:val="none" w:sz="0" w:space="0" w:color="auto"/>
                        <w:left w:val="none" w:sz="0" w:space="0" w:color="auto"/>
                        <w:bottom w:val="none" w:sz="0" w:space="0" w:color="auto"/>
                        <w:right w:val="none" w:sz="0" w:space="0" w:color="auto"/>
                      </w:divBdr>
                      <w:divsChild>
                        <w:div w:id="851647118">
                          <w:marLeft w:val="0"/>
                          <w:marRight w:val="0"/>
                          <w:marTop w:val="0"/>
                          <w:marBottom w:val="0"/>
                          <w:divBdr>
                            <w:top w:val="none" w:sz="0" w:space="0" w:color="auto"/>
                            <w:left w:val="none" w:sz="0" w:space="0" w:color="auto"/>
                            <w:bottom w:val="none" w:sz="0" w:space="0" w:color="auto"/>
                            <w:right w:val="none" w:sz="0" w:space="0" w:color="auto"/>
                          </w:divBdr>
                          <w:divsChild>
                            <w:div w:id="919486343">
                              <w:marLeft w:val="0"/>
                              <w:marRight w:val="0"/>
                              <w:marTop w:val="0"/>
                              <w:marBottom w:val="0"/>
                              <w:divBdr>
                                <w:top w:val="none" w:sz="0" w:space="0" w:color="auto"/>
                                <w:left w:val="none" w:sz="0" w:space="0" w:color="auto"/>
                                <w:bottom w:val="none" w:sz="0" w:space="0" w:color="auto"/>
                                <w:right w:val="none" w:sz="0" w:space="0" w:color="auto"/>
                              </w:divBdr>
                              <w:divsChild>
                                <w:div w:id="1846701569">
                                  <w:marLeft w:val="0"/>
                                  <w:marRight w:val="0"/>
                                  <w:marTop w:val="0"/>
                                  <w:marBottom w:val="0"/>
                                  <w:divBdr>
                                    <w:top w:val="none" w:sz="0" w:space="0" w:color="auto"/>
                                    <w:left w:val="none" w:sz="0" w:space="0" w:color="auto"/>
                                    <w:bottom w:val="none" w:sz="0" w:space="0" w:color="auto"/>
                                    <w:right w:val="none" w:sz="0" w:space="0" w:color="auto"/>
                                  </w:divBdr>
                                  <w:divsChild>
                                    <w:div w:id="12714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744479">
      <w:bodyDiv w:val="1"/>
      <w:marLeft w:val="0"/>
      <w:marRight w:val="0"/>
      <w:marTop w:val="0"/>
      <w:marBottom w:val="0"/>
      <w:divBdr>
        <w:top w:val="none" w:sz="0" w:space="0" w:color="auto"/>
        <w:left w:val="none" w:sz="0" w:space="0" w:color="auto"/>
        <w:bottom w:val="none" w:sz="0" w:space="0" w:color="auto"/>
        <w:right w:val="none" w:sz="0" w:space="0" w:color="auto"/>
      </w:divBdr>
    </w:div>
    <w:div w:id="1625115582">
      <w:bodyDiv w:val="1"/>
      <w:marLeft w:val="0"/>
      <w:marRight w:val="0"/>
      <w:marTop w:val="0"/>
      <w:marBottom w:val="0"/>
      <w:divBdr>
        <w:top w:val="none" w:sz="0" w:space="0" w:color="auto"/>
        <w:left w:val="none" w:sz="0" w:space="0" w:color="auto"/>
        <w:bottom w:val="none" w:sz="0" w:space="0" w:color="auto"/>
        <w:right w:val="none" w:sz="0" w:space="0" w:color="auto"/>
      </w:divBdr>
    </w:div>
    <w:div w:id="1686253177">
      <w:bodyDiv w:val="1"/>
      <w:marLeft w:val="0"/>
      <w:marRight w:val="0"/>
      <w:marTop w:val="0"/>
      <w:marBottom w:val="0"/>
      <w:divBdr>
        <w:top w:val="none" w:sz="0" w:space="0" w:color="auto"/>
        <w:left w:val="none" w:sz="0" w:space="0" w:color="auto"/>
        <w:bottom w:val="none" w:sz="0" w:space="0" w:color="auto"/>
        <w:right w:val="none" w:sz="0" w:space="0" w:color="auto"/>
      </w:divBdr>
    </w:div>
    <w:div w:id="1700280972">
      <w:bodyDiv w:val="1"/>
      <w:marLeft w:val="0"/>
      <w:marRight w:val="0"/>
      <w:marTop w:val="0"/>
      <w:marBottom w:val="0"/>
      <w:divBdr>
        <w:top w:val="none" w:sz="0" w:space="0" w:color="auto"/>
        <w:left w:val="none" w:sz="0" w:space="0" w:color="auto"/>
        <w:bottom w:val="none" w:sz="0" w:space="0" w:color="auto"/>
        <w:right w:val="none" w:sz="0" w:space="0" w:color="auto"/>
      </w:divBdr>
    </w:div>
    <w:div w:id="1718892971">
      <w:bodyDiv w:val="1"/>
      <w:marLeft w:val="0"/>
      <w:marRight w:val="0"/>
      <w:marTop w:val="0"/>
      <w:marBottom w:val="0"/>
      <w:divBdr>
        <w:top w:val="none" w:sz="0" w:space="0" w:color="auto"/>
        <w:left w:val="none" w:sz="0" w:space="0" w:color="auto"/>
        <w:bottom w:val="none" w:sz="0" w:space="0" w:color="auto"/>
        <w:right w:val="none" w:sz="0" w:space="0" w:color="auto"/>
      </w:divBdr>
    </w:div>
    <w:div w:id="1873421829">
      <w:bodyDiv w:val="1"/>
      <w:marLeft w:val="0"/>
      <w:marRight w:val="0"/>
      <w:marTop w:val="0"/>
      <w:marBottom w:val="0"/>
      <w:divBdr>
        <w:top w:val="none" w:sz="0" w:space="0" w:color="auto"/>
        <w:left w:val="none" w:sz="0" w:space="0" w:color="auto"/>
        <w:bottom w:val="none" w:sz="0" w:space="0" w:color="auto"/>
        <w:right w:val="none" w:sz="0" w:space="0" w:color="auto"/>
      </w:divBdr>
      <w:divsChild>
        <w:div w:id="168064109">
          <w:marLeft w:val="0"/>
          <w:marRight w:val="0"/>
          <w:marTop w:val="0"/>
          <w:marBottom w:val="0"/>
          <w:divBdr>
            <w:top w:val="none" w:sz="0" w:space="0" w:color="auto"/>
            <w:left w:val="none" w:sz="0" w:space="0" w:color="auto"/>
            <w:bottom w:val="none" w:sz="0" w:space="0" w:color="auto"/>
            <w:right w:val="none" w:sz="0" w:space="0" w:color="auto"/>
          </w:divBdr>
          <w:divsChild>
            <w:div w:id="1086996888">
              <w:marLeft w:val="0"/>
              <w:marRight w:val="0"/>
              <w:marTop w:val="0"/>
              <w:marBottom w:val="0"/>
              <w:divBdr>
                <w:top w:val="none" w:sz="0" w:space="0" w:color="auto"/>
                <w:left w:val="none" w:sz="0" w:space="0" w:color="auto"/>
                <w:bottom w:val="none" w:sz="0" w:space="0" w:color="auto"/>
                <w:right w:val="none" w:sz="0" w:space="0" w:color="auto"/>
              </w:divBdr>
              <w:divsChild>
                <w:div w:id="2147164517">
                  <w:marLeft w:val="0"/>
                  <w:marRight w:val="0"/>
                  <w:marTop w:val="0"/>
                  <w:marBottom w:val="0"/>
                  <w:divBdr>
                    <w:top w:val="none" w:sz="0" w:space="0" w:color="auto"/>
                    <w:left w:val="none" w:sz="0" w:space="0" w:color="auto"/>
                    <w:bottom w:val="none" w:sz="0" w:space="0" w:color="auto"/>
                    <w:right w:val="none" w:sz="0" w:space="0" w:color="auto"/>
                  </w:divBdr>
                  <w:divsChild>
                    <w:div w:id="728966337">
                      <w:marLeft w:val="0"/>
                      <w:marRight w:val="0"/>
                      <w:marTop w:val="0"/>
                      <w:marBottom w:val="0"/>
                      <w:divBdr>
                        <w:top w:val="none" w:sz="0" w:space="0" w:color="auto"/>
                        <w:left w:val="none" w:sz="0" w:space="0" w:color="auto"/>
                        <w:bottom w:val="none" w:sz="0" w:space="0" w:color="auto"/>
                        <w:right w:val="none" w:sz="0" w:space="0" w:color="auto"/>
                      </w:divBdr>
                      <w:divsChild>
                        <w:div w:id="1892767651">
                          <w:marLeft w:val="0"/>
                          <w:marRight w:val="0"/>
                          <w:marTop w:val="0"/>
                          <w:marBottom w:val="0"/>
                          <w:divBdr>
                            <w:top w:val="none" w:sz="0" w:space="0" w:color="auto"/>
                            <w:left w:val="none" w:sz="0" w:space="0" w:color="auto"/>
                            <w:bottom w:val="none" w:sz="0" w:space="0" w:color="auto"/>
                            <w:right w:val="none" w:sz="0" w:space="0" w:color="auto"/>
                          </w:divBdr>
                          <w:divsChild>
                            <w:div w:id="1670595121">
                              <w:marLeft w:val="0"/>
                              <w:marRight w:val="0"/>
                              <w:marTop w:val="0"/>
                              <w:marBottom w:val="0"/>
                              <w:divBdr>
                                <w:top w:val="none" w:sz="0" w:space="0" w:color="auto"/>
                                <w:left w:val="none" w:sz="0" w:space="0" w:color="auto"/>
                                <w:bottom w:val="none" w:sz="0" w:space="0" w:color="auto"/>
                                <w:right w:val="none" w:sz="0" w:space="0" w:color="auto"/>
                              </w:divBdr>
                              <w:divsChild>
                                <w:div w:id="369653390">
                                  <w:marLeft w:val="0"/>
                                  <w:marRight w:val="0"/>
                                  <w:marTop w:val="0"/>
                                  <w:marBottom w:val="0"/>
                                  <w:divBdr>
                                    <w:top w:val="none" w:sz="0" w:space="0" w:color="auto"/>
                                    <w:left w:val="none" w:sz="0" w:space="0" w:color="auto"/>
                                    <w:bottom w:val="none" w:sz="0" w:space="0" w:color="auto"/>
                                    <w:right w:val="none" w:sz="0" w:space="0" w:color="auto"/>
                                  </w:divBdr>
                                  <w:divsChild>
                                    <w:div w:id="1680309718">
                                      <w:marLeft w:val="0"/>
                                      <w:marRight w:val="0"/>
                                      <w:marTop w:val="0"/>
                                      <w:marBottom w:val="0"/>
                                      <w:divBdr>
                                        <w:top w:val="none" w:sz="0" w:space="0" w:color="auto"/>
                                        <w:left w:val="none" w:sz="0" w:space="0" w:color="auto"/>
                                        <w:bottom w:val="none" w:sz="0" w:space="0" w:color="auto"/>
                                        <w:right w:val="none" w:sz="0" w:space="0" w:color="auto"/>
                                      </w:divBdr>
                                      <w:divsChild>
                                        <w:div w:id="5272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214143">
          <w:marLeft w:val="0"/>
          <w:marRight w:val="0"/>
          <w:marTop w:val="0"/>
          <w:marBottom w:val="0"/>
          <w:divBdr>
            <w:top w:val="none" w:sz="0" w:space="0" w:color="auto"/>
            <w:left w:val="none" w:sz="0" w:space="0" w:color="auto"/>
            <w:bottom w:val="none" w:sz="0" w:space="0" w:color="auto"/>
            <w:right w:val="none" w:sz="0" w:space="0" w:color="auto"/>
          </w:divBdr>
          <w:divsChild>
            <w:div w:id="1550262020">
              <w:marLeft w:val="0"/>
              <w:marRight w:val="0"/>
              <w:marTop w:val="0"/>
              <w:marBottom w:val="0"/>
              <w:divBdr>
                <w:top w:val="none" w:sz="0" w:space="0" w:color="auto"/>
                <w:left w:val="none" w:sz="0" w:space="0" w:color="auto"/>
                <w:bottom w:val="none" w:sz="0" w:space="0" w:color="auto"/>
                <w:right w:val="none" w:sz="0" w:space="0" w:color="auto"/>
              </w:divBdr>
              <w:divsChild>
                <w:div w:id="1945764720">
                  <w:marLeft w:val="0"/>
                  <w:marRight w:val="0"/>
                  <w:marTop w:val="0"/>
                  <w:marBottom w:val="0"/>
                  <w:divBdr>
                    <w:top w:val="none" w:sz="0" w:space="0" w:color="auto"/>
                    <w:left w:val="none" w:sz="0" w:space="0" w:color="auto"/>
                    <w:bottom w:val="none" w:sz="0" w:space="0" w:color="auto"/>
                    <w:right w:val="none" w:sz="0" w:space="0" w:color="auto"/>
                  </w:divBdr>
                  <w:divsChild>
                    <w:div w:id="1990552586">
                      <w:marLeft w:val="0"/>
                      <w:marRight w:val="0"/>
                      <w:marTop w:val="0"/>
                      <w:marBottom w:val="0"/>
                      <w:divBdr>
                        <w:top w:val="none" w:sz="0" w:space="0" w:color="auto"/>
                        <w:left w:val="none" w:sz="0" w:space="0" w:color="auto"/>
                        <w:bottom w:val="none" w:sz="0" w:space="0" w:color="auto"/>
                        <w:right w:val="none" w:sz="0" w:space="0" w:color="auto"/>
                      </w:divBdr>
                      <w:divsChild>
                        <w:div w:id="175925835">
                          <w:marLeft w:val="0"/>
                          <w:marRight w:val="0"/>
                          <w:marTop w:val="0"/>
                          <w:marBottom w:val="0"/>
                          <w:divBdr>
                            <w:top w:val="none" w:sz="0" w:space="0" w:color="auto"/>
                            <w:left w:val="none" w:sz="0" w:space="0" w:color="auto"/>
                            <w:bottom w:val="none" w:sz="0" w:space="0" w:color="auto"/>
                            <w:right w:val="none" w:sz="0" w:space="0" w:color="auto"/>
                          </w:divBdr>
                          <w:divsChild>
                            <w:div w:id="2032140835">
                              <w:marLeft w:val="0"/>
                              <w:marRight w:val="0"/>
                              <w:marTop w:val="0"/>
                              <w:marBottom w:val="0"/>
                              <w:divBdr>
                                <w:top w:val="none" w:sz="0" w:space="0" w:color="auto"/>
                                <w:left w:val="none" w:sz="0" w:space="0" w:color="auto"/>
                                <w:bottom w:val="none" w:sz="0" w:space="0" w:color="auto"/>
                                <w:right w:val="none" w:sz="0" w:space="0" w:color="auto"/>
                              </w:divBdr>
                              <w:divsChild>
                                <w:div w:id="8635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862258">
      <w:bodyDiv w:val="1"/>
      <w:marLeft w:val="0"/>
      <w:marRight w:val="0"/>
      <w:marTop w:val="0"/>
      <w:marBottom w:val="0"/>
      <w:divBdr>
        <w:top w:val="none" w:sz="0" w:space="0" w:color="auto"/>
        <w:left w:val="none" w:sz="0" w:space="0" w:color="auto"/>
        <w:bottom w:val="none" w:sz="0" w:space="0" w:color="auto"/>
        <w:right w:val="none" w:sz="0" w:space="0" w:color="auto"/>
      </w:divBdr>
    </w:div>
    <w:div w:id="206602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5D47C-FB4D-4457-9ADE-280D10DA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10</Pages>
  <Words>2655</Words>
  <Characters>14603</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dc:creator>
  <cp:keywords/>
  <dc:description/>
  <cp:lastModifiedBy>RIOMA</cp:lastModifiedBy>
  <cp:revision>39</cp:revision>
  <dcterms:created xsi:type="dcterms:W3CDTF">2025-01-15T14:42:00Z</dcterms:created>
  <dcterms:modified xsi:type="dcterms:W3CDTF">2025-06-20T19:14:00Z</dcterms:modified>
</cp:coreProperties>
</file>