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2918" w14:textId="77777777" w:rsidR="00E95788" w:rsidRDefault="00E95788" w:rsidP="00E95788">
      <w:pPr>
        <w:pStyle w:val="NormalWeb"/>
        <w:spacing w:before="0" w:beforeAutospacing="0" w:after="160" w:afterAutospacing="0"/>
        <w:rPr>
          <w:noProof/>
        </w:rPr>
      </w:pPr>
      <w:r>
        <w:rPr>
          <w:noProof/>
        </w:rPr>
        <mc:AlternateContent>
          <mc:Choice Requires="wps">
            <w:drawing>
              <wp:anchor distT="0" distB="0" distL="114300" distR="114300" simplePos="0" relativeHeight="251659264" behindDoc="0" locked="0" layoutInCell="1" allowOverlap="1" wp14:anchorId="19A528B3" wp14:editId="701723C8">
                <wp:simplePos x="0" y="0"/>
                <wp:positionH relativeFrom="column">
                  <wp:posOffset>6118225</wp:posOffset>
                </wp:positionH>
                <wp:positionV relativeFrom="paragraph">
                  <wp:posOffset>-895985</wp:posOffset>
                </wp:positionV>
                <wp:extent cx="574040" cy="8860790"/>
                <wp:effectExtent l="0" t="0" r="0" b="0"/>
                <wp:wrapNone/>
                <wp:docPr id="65" name="Rectángulo 65"/>
                <wp:cNvGraphicFramePr/>
                <a:graphic xmlns:a="http://schemas.openxmlformats.org/drawingml/2006/main">
                  <a:graphicData uri="http://schemas.microsoft.com/office/word/2010/wordprocessingShape">
                    <wps:wsp>
                      <wps:cNvSpPr/>
                      <wps:spPr>
                        <a:xfrm>
                          <a:off x="0" y="0"/>
                          <a:ext cx="574040" cy="886079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50D65E" id="Rectángulo 65" o:spid="_x0000_s1026" style="position:absolute;margin-left:481.75pt;margin-top:-70.55pt;width:45.2pt;height:69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" fillcolor="#0070c0" stroked="f" strokeweight="1pt"/>
            </w:pict>
          </mc:Fallback>
        </mc:AlternateContent>
      </w:r>
      <w:r>
        <w:rPr>
          <w:noProof/>
        </w:rPr>
        <w:drawing>
          <wp:anchor distT="0" distB="0" distL="114300" distR="114300" simplePos="0" relativeHeight="251660288" behindDoc="1" locked="0" layoutInCell="1" allowOverlap="1" wp14:anchorId="42C497CF" wp14:editId="0B00A643">
            <wp:simplePos x="0" y="0"/>
            <wp:positionH relativeFrom="margin">
              <wp:posOffset>-539115</wp:posOffset>
            </wp:positionH>
            <wp:positionV relativeFrom="paragraph">
              <wp:posOffset>199390</wp:posOffset>
            </wp:positionV>
            <wp:extent cx="1276985" cy="1255395"/>
            <wp:effectExtent l="0" t="0" r="0" b="1905"/>
            <wp:wrapThrough wrapText="bothSides">
              <wp:wrapPolygon edited="0">
                <wp:start x="7089" y="0"/>
                <wp:lineTo x="4833" y="983"/>
                <wp:lineTo x="644" y="4589"/>
                <wp:lineTo x="0" y="7539"/>
                <wp:lineTo x="0" y="12783"/>
                <wp:lineTo x="967" y="16716"/>
                <wp:lineTo x="5800" y="20977"/>
                <wp:lineTo x="7733" y="21305"/>
                <wp:lineTo x="14178" y="21305"/>
                <wp:lineTo x="16111" y="20977"/>
                <wp:lineTo x="20945" y="16716"/>
                <wp:lineTo x="21267" y="13766"/>
                <wp:lineTo x="21267" y="7539"/>
                <wp:lineTo x="20945" y="3605"/>
                <wp:lineTo x="13534" y="0"/>
                <wp:lineTo x="9667" y="0"/>
                <wp:lineTo x="7089" y="0"/>
              </wp:wrapPolygon>
            </wp:wrapThrough>
            <wp:docPr id="2" name="Imagen 2"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6" descr="Resultado de imagen para i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985" cy="1255395"/>
                    </a:xfrm>
                    <a:prstGeom prst="rect">
                      <a:avLst/>
                    </a:prstGeom>
                    <a:noFill/>
                  </pic:spPr>
                </pic:pic>
              </a:graphicData>
            </a:graphic>
            <wp14:sizeRelH relativeFrom="page">
              <wp14:pctWidth>0</wp14:pctWidth>
            </wp14:sizeRelH>
            <wp14:sizeRelV relativeFrom="page">
              <wp14:pctHeight>0</wp14:pctHeight>
            </wp14:sizeRelV>
          </wp:anchor>
        </w:drawing>
      </w:r>
    </w:p>
    <w:p w14:paraId="4C7E6C9D" w14:textId="77777777" w:rsidR="00E95788" w:rsidRDefault="00E95788" w:rsidP="00E95788">
      <w:pPr>
        <w:pStyle w:val="NormalWeb"/>
        <w:spacing w:before="0" w:beforeAutospacing="0" w:after="160" w:afterAutospacing="0" w:line="276" w:lineRule="auto"/>
        <w:jc w:val="center"/>
        <w:rPr>
          <w:rFonts w:asciiTheme="majorHAnsi" w:hAnsiTheme="majorHAnsi"/>
          <w:sz w:val="32"/>
        </w:rPr>
      </w:pPr>
      <w:r>
        <w:rPr>
          <w:rFonts w:asciiTheme="majorHAnsi" w:hAnsiTheme="majorHAnsi" w:cs="Arial"/>
          <w:bCs/>
          <w:sz w:val="56"/>
          <w:szCs w:val="48"/>
        </w:rPr>
        <w:t>Instituto Politécnico Nacional</w:t>
      </w:r>
    </w:p>
    <w:p w14:paraId="29199648" w14:textId="77777777" w:rsidR="00E95788" w:rsidRDefault="00E95788" w:rsidP="00E95788">
      <w:pPr>
        <w:pStyle w:val="NormalWeb"/>
        <w:pBdr>
          <w:bottom w:val="single" w:sz="4" w:space="1" w:color="auto"/>
        </w:pBdr>
        <w:spacing w:before="0" w:beforeAutospacing="0" w:after="160" w:afterAutospacing="0"/>
        <w:jc w:val="center"/>
        <w:rPr>
          <w:rFonts w:asciiTheme="majorHAnsi" w:hAnsiTheme="majorHAnsi" w:cs="Arial"/>
          <w:bCs/>
          <w:sz w:val="40"/>
          <w:szCs w:val="36"/>
        </w:rPr>
      </w:pPr>
      <w:r>
        <w:rPr>
          <w:rFonts w:asciiTheme="majorHAnsi" w:hAnsiTheme="majorHAnsi" w:cs="Arial"/>
          <w:bCs/>
          <w:sz w:val="40"/>
          <w:szCs w:val="36"/>
        </w:rPr>
        <w:t>Escuela Superior de Cómputo</w:t>
      </w:r>
    </w:p>
    <w:p w14:paraId="55A71A6D" w14:textId="77777777" w:rsidR="00E95788" w:rsidRDefault="00E95788" w:rsidP="00E95788">
      <w:pPr>
        <w:pStyle w:val="NormalWeb"/>
        <w:pBdr>
          <w:bottom w:val="single" w:sz="4" w:space="1" w:color="auto"/>
        </w:pBdr>
        <w:spacing w:before="0" w:beforeAutospacing="0" w:after="160" w:afterAutospacing="0"/>
        <w:jc w:val="center"/>
        <w:rPr>
          <w:rFonts w:asciiTheme="majorHAnsi" w:hAnsiTheme="majorHAnsi" w:cs="Arial"/>
          <w:bCs/>
          <w:sz w:val="40"/>
          <w:szCs w:val="36"/>
        </w:rPr>
      </w:pPr>
    </w:p>
    <w:p w14:paraId="06ADB260" w14:textId="77777777" w:rsidR="00E95788" w:rsidRDefault="00E95788" w:rsidP="00E95788"/>
    <w:p w14:paraId="50A0BA22" w14:textId="77777777" w:rsidR="00E95788" w:rsidRDefault="00E95788" w:rsidP="00E95788">
      <w:pPr>
        <w:jc w:val="center"/>
      </w:pPr>
    </w:p>
    <w:p w14:paraId="4111791A" w14:textId="77777777" w:rsidR="00E95788" w:rsidRDefault="00E95788" w:rsidP="00E95788">
      <w:pPr>
        <w:jc w:val="center"/>
      </w:pPr>
    </w:p>
    <w:p w14:paraId="565FB09D" w14:textId="77777777" w:rsidR="00E95788" w:rsidRDefault="00E95788" w:rsidP="00E95788">
      <w:pPr>
        <w:pStyle w:val="NormalWeb"/>
        <w:spacing w:before="0" w:beforeAutospacing="0" w:after="160" w:afterAutospacing="0"/>
        <w:jc w:val="center"/>
        <w:rPr>
          <w:i/>
          <w:color w:val="000000" w:themeColor="text1"/>
          <w:sz w:val="32"/>
          <w:u w:val="single"/>
        </w:rPr>
      </w:pPr>
      <w:r>
        <w:rPr>
          <w:i/>
          <w:color w:val="000000" w:themeColor="text1"/>
          <w:sz w:val="32"/>
        </w:rPr>
        <w:t>Aplicaciones para comunicaciones de red</w:t>
      </w:r>
    </w:p>
    <w:p w14:paraId="30074C88" w14:textId="767C3474" w:rsidR="00E95788" w:rsidRPr="002E5F07" w:rsidRDefault="00E95788" w:rsidP="00E95788">
      <w:pPr>
        <w:pStyle w:val="NormalWeb"/>
        <w:spacing w:after="0" w:afterAutospacing="0"/>
        <w:jc w:val="center"/>
        <w:rPr>
          <w:rFonts w:ascii="Arial" w:hAnsi="Arial" w:cs="Arial"/>
          <w:bCs/>
          <w:i/>
          <w:iCs/>
          <w:color w:val="000000" w:themeColor="text1"/>
          <w:sz w:val="36"/>
          <w:szCs w:val="28"/>
        </w:rPr>
      </w:pPr>
      <w:r>
        <w:rPr>
          <w:rFonts w:ascii="Arial" w:hAnsi="Arial" w:cs="Arial"/>
          <w:bCs/>
          <w:i/>
          <w:iCs/>
          <w:color w:val="000000" w:themeColor="text1"/>
          <w:sz w:val="36"/>
          <w:szCs w:val="28"/>
        </w:rPr>
        <w:t>“</w:t>
      </w:r>
      <w:r>
        <w:rPr>
          <w:rFonts w:ascii="Arial" w:hAnsi="Arial" w:cs="Arial"/>
          <w:i/>
          <w:iCs/>
          <w:color w:val="000000"/>
          <w:sz w:val="36"/>
          <w:szCs w:val="36"/>
        </w:rPr>
        <w:t xml:space="preserve">Practica </w:t>
      </w:r>
      <w:r w:rsidR="003E198E">
        <w:rPr>
          <w:rFonts w:ascii="Arial" w:hAnsi="Arial" w:cs="Arial"/>
          <w:i/>
          <w:iCs/>
          <w:color w:val="000000"/>
          <w:sz w:val="36"/>
          <w:szCs w:val="36"/>
        </w:rPr>
        <w:t>5</w:t>
      </w:r>
      <w:r>
        <w:rPr>
          <w:rFonts w:ascii="Arial" w:hAnsi="Arial" w:cs="Arial"/>
          <w:i/>
          <w:iCs/>
          <w:color w:val="000000"/>
          <w:sz w:val="36"/>
          <w:szCs w:val="36"/>
        </w:rPr>
        <w:t xml:space="preserve"> – </w:t>
      </w:r>
      <w:r w:rsidR="003E198E">
        <w:rPr>
          <w:rFonts w:ascii="Arial" w:hAnsi="Arial" w:cs="Arial"/>
          <w:i/>
          <w:iCs/>
          <w:color w:val="000000"/>
          <w:sz w:val="36"/>
          <w:szCs w:val="36"/>
        </w:rPr>
        <w:t>WGET</w:t>
      </w:r>
      <w:r>
        <w:rPr>
          <w:rFonts w:ascii="Arial" w:hAnsi="Arial" w:cs="Arial"/>
          <w:bCs/>
          <w:i/>
          <w:iCs/>
          <w:color w:val="000000" w:themeColor="text1"/>
          <w:sz w:val="36"/>
          <w:szCs w:val="28"/>
        </w:rPr>
        <w:t>”</w:t>
      </w:r>
    </w:p>
    <w:p w14:paraId="230FBA8D" w14:textId="77777777" w:rsidR="00E95788" w:rsidRDefault="00E95788" w:rsidP="00E95788">
      <w:pPr>
        <w:jc w:val="center"/>
      </w:pPr>
    </w:p>
    <w:p w14:paraId="2D746F18" w14:textId="77777777" w:rsidR="00E95788" w:rsidRDefault="00E95788" w:rsidP="00E95788">
      <w:pPr>
        <w:rPr>
          <w:rFonts w:cstheme="minorHAnsi"/>
          <w:sz w:val="28"/>
        </w:rPr>
      </w:pPr>
      <w:r>
        <w:rPr>
          <w:rFonts w:cstheme="minorHAnsi"/>
          <w:b/>
          <w:sz w:val="28"/>
        </w:rPr>
        <w:t>Grupo:</w:t>
      </w:r>
      <w:r>
        <w:rPr>
          <w:rFonts w:cstheme="minorHAnsi"/>
          <w:sz w:val="28"/>
        </w:rPr>
        <w:t xml:space="preserve"> 3CM15</w:t>
      </w:r>
    </w:p>
    <w:p w14:paraId="66D6A436" w14:textId="77777777" w:rsidR="00E95788" w:rsidRDefault="00E95788" w:rsidP="00E95788">
      <w:pPr>
        <w:rPr>
          <w:rFonts w:cstheme="minorHAnsi"/>
          <w:sz w:val="28"/>
        </w:rPr>
      </w:pPr>
    </w:p>
    <w:p w14:paraId="5366AA2C" w14:textId="77777777" w:rsidR="00E95788" w:rsidRPr="002E5F07" w:rsidRDefault="00E95788" w:rsidP="00E95788">
      <w:pPr>
        <w:rPr>
          <w:rFonts w:cstheme="minorHAnsi"/>
          <w:b/>
          <w:sz w:val="28"/>
        </w:rPr>
      </w:pPr>
      <w:r>
        <w:rPr>
          <w:rFonts w:cstheme="minorHAnsi"/>
          <w:b/>
          <w:sz w:val="28"/>
        </w:rPr>
        <w:t>Integrantes:</w:t>
      </w:r>
    </w:p>
    <w:p w14:paraId="249B2BCF" w14:textId="77777777" w:rsidR="00E95788" w:rsidRPr="000B57A8" w:rsidRDefault="00E95788" w:rsidP="00E95788">
      <w:pPr>
        <w:pStyle w:val="Prrafodelista"/>
        <w:numPr>
          <w:ilvl w:val="0"/>
          <w:numId w:val="1"/>
        </w:numPr>
        <w:spacing w:after="160" w:line="480" w:lineRule="auto"/>
        <w:jc w:val="both"/>
        <w:rPr>
          <w:rFonts w:cstheme="minorHAnsi"/>
          <w:sz w:val="28"/>
          <w:szCs w:val="28"/>
        </w:rPr>
      </w:pPr>
      <w:r w:rsidRPr="000B57A8">
        <w:rPr>
          <w:rFonts w:cstheme="minorHAnsi"/>
          <w:sz w:val="28"/>
          <w:szCs w:val="28"/>
        </w:rPr>
        <w:t>Ramírez Olvera Guillermo.</w:t>
      </w:r>
      <w:r w:rsidRPr="000B57A8">
        <w:rPr>
          <w:rFonts w:cstheme="minorHAnsi"/>
          <w:sz w:val="28"/>
          <w:szCs w:val="28"/>
        </w:rPr>
        <w:tab/>
      </w:r>
      <w:r w:rsidRPr="000B57A8">
        <w:rPr>
          <w:rFonts w:cstheme="minorHAnsi"/>
          <w:sz w:val="28"/>
          <w:szCs w:val="28"/>
        </w:rPr>
        <w:tab/>
      </w:r>
      <w:r w:rsidRPr="000B57A8">
        <w:rPr>
          <w:rFonts w:cstheme="minorHAnsi"/>
          <w:sz w:val="28"/>
          <w:szCs w:val="28"/>
        </w:rPr>
        <w:tab/>
      </w:r>
    </w:p>
    <w:p w14:paraId="6FEC6529" w14:textId="77777777" w:rsidR="00E95788" w:rsidRPr="002E5F07" w:rsidRDefault="00E95788" w:rsidP="00E95788">
      <w:pPr>
        <w:pStyle w:val="Prrafodelista"/>
        <w:numPr>
          <w:ilvl w:val="0"/>
          <w:numId w:val="1"/>
        </w:numPr>
        <w:spacing w:after="160" w:line="480" w:lineRule="auto"/>
        <w:jc w:val="both"/>
        <w:rPr>
          <w:rFonts w:cstheme="minorHAnsi"/>
          <w:sz w:val="28"/>
          <w:szCs w:val="28"/>
        </w:rPr>
      </w:pPr>
      <w:r>
        <w:rPr>
          <w:rFonts w:cstheme="minorHAnsi"/>
          <w:sz w:val="28"/>
          <w:szCs w:val="28"/>
        </w:rPr>
        <w:t>Sánchez Méndez Edmundo Josue.</w:t>
      </w:r>
      <w:r w:rsidRPr="002E5F07">
        <w:rPr>
          <w:rFonts w:cstheme="minorHAnsi"/>
          <w:sz w:val="28"/>
          <w:szCs w:val="28"/>
        </w:rPr>
        <w:tab/>
      </w:r>
      <w:r w:rsidRPr="002E5F07">
        <w:rPr>
          <w:rFonts w:cstheme="minorHAnsi"/>
          <w:sz w:val="28"/>
          <w:szCs w:val="28"/>
        </w:rPr>
        <w:tab/>
      </w:r>
    </w:p>
    <w:p w14:paraId="5AF1C23D" w14:textId="37414138" w:rsidR="00E95788" w:rsidRDefault="00E95788" w:rsidP="00E95788">
      <w:pPr>
        <w:rPr>
          <w:rFonts w:eastAsia="Times New Roman" w:cstheme="minorHAnsi"/>
          <w:bCs/>
          <w:color w:val="000000"/>
          <w:sz w:val="28"/>
          <w:szCs w:val="28"/>
          <w:lang w:eastAsia="es-MX"/>
        </w:rPr>
      </w:pPr>
      <w:r>
        <w:rPr>
          <w:rFonts w:eastAsia="Times New Roman" w:cstheme="minorHAnsi"/>
          <w:b/>
          <w:color w:val="000000"/>
          <w:sz w:val="28"/>
          <w:szCs w:val="28"/>
          <w:lang w:eastAsia="es-MX"/>
        </w:rPr>
        <w:t xml:space="preserve">Fecha de entrega: </w:t>
      </w:r>
      <w:r w:rsidR="003E198E">
        <w:rPr>
          <w:rFonts w:eastAsia="Times New Roman" w:cstheme="minorHAnsi"/>
          <w:bCs/>
          <w:color w:val="000000"/>
          <w:sz w:val="28"/>
          <w:szCs w:val="28"/>
          <w:lang w:eastAsia="es-MX"/>
        </w:rPr>
        <w:t>24</w:t>
      </w:r>
      <w:r>
        <w:rPr>
          <w:rFonts w:eastAsia="Times New Roman" w:cstheme="minorHAnsi"/>
          <w:bCs/>
          <w:color w:val="000000"/>
          <w:sz w:val="28"/>
          <w:szCs w:val="28"/>
          <w:lang w:eastAsia="es-MX"/>
        </w:rPr>
        <w:t xml:space="preserve"> de </w:t>
      </w:r>
      <w:r w:rsidR="005A6529">
        <w:rPr>
          <w:rFonts w:eastAsia="Times New Roman" w:cstheme="minorHAnsi"/>
          <w:bCs/>
          <w:color w:val="000000"/>
          <w:sz w:val="28"/>
          <w:szCs w:val="28"/>
          <w:lang w:eastAsia="es-MX"/>
        </w:rPr>
        <w:t>mayo</w:t>
      </w:r>
      <w:r>
        <w:rPr>
          <w:rFonts w:eastAsia="Times New Roman" w:cstheme="minorHAnsi"/>
          <w:bCs/>
          <w:color w:val="000000"/>
          <w:sz w:val="28"/>
          <w:szCs w:val="28"/>
          <w:lang w:eastAsia="es-MX"/>
        </w:rPr>
        <w:t xml:space="preserve"> de 2021</w:t>
      </w:r>
    </w:p>
    <w:p w14:paraId="07B5912E" w14:textId="77777777" w:rsidR="00E95788" w:rsidRPr="002853D0" w:rsidRDefault="00E95788" w:rsidP="00E95788">
      <w:pPr>
        <w:rPr>
          <w:rFonts w:eastAsia="Times New Roman" w:cstheme="minorHAnsi"/>
          <w:bCs/>
          <w:color w:val="000000"/>
          <w:sz w:val="28"/>
          <w:szCs w:val="28"/>
          <w:lang w:eastAsia="es-MX"/>
        </w:rPr>
      </w:pPr>
    </w:p>
    <w:p w14:paraId="5B8F3E38" w14:textId="77777777" w:rsidR="00E95788" w:rsidRDefault="00E95788" w:rsidP="00E95788">
      <w:pPr>
        <w:rPr>
          <w:rFonts w:eastAsia="Times New Roman" w:cstheme="minorHAnsi"/>
          <w:color w:val="000000"/>
          <w:sz w:val="28"/>
          <w:szCs w:val="28"/>
          <w:lang w:eastAsia="es-MX"/>
        </w:rPr>
      </w:pPr>
      <w:r>
        <w:rPr>
          <w:rFonts w:eastAsia="Times New Roman" w:cstheme="minorHAnsi"/>
          <w:b/>
          <w:color w:val="000000"/>
          <w:sz w:val="28"/>
          <w:szCs w:val="28"/>
          <w:lang w:eastAsia="es-MX"/>
        </w:rPr>
        <w:t>Profesor:</w:t>
      </w:r>
      <w:r>
        <w:rPr>
          <w:rFonts w:eastAsia="Times New Roman" w:cstheme="minorHAnsi"/>
          <w:color w:val="000000"/>
          <w:sz w:val="28"/>
          <w:szCs w:val="28"/>
          <w:lang w:eastAsia="es-MX"/>
        </w:rPr>
        <w:t xml:space="preserve"> Moreno Cervantes Axel Ernesto</w:t>
      </w:r>
    </w:p>
    <w:p w14:paraId="2152C024" w14:textId="77777777" w:rsidR="00E95788" w:rsidRDefault="00E95788" w:rsidP="00E95788">
      <w:pPr>
        <w:jc w:val="center"/>
        <w:rPr>
          <w:rFonts w:ascii="Arial" w:hAnsi="Arial" w:cs="Arial"/>
          <w:b/>
          <w:bCs/>
          <w:color w:val="333333"/>
          <w:sz w:val="28"/>
          <w:szCs w:val="24"/>
        </w:rPr>
      </w:pPr>
    </w:p>
    <w:p w14:paraId="7EA1D7BA" w14:textId="77777777" w:rsidR="00E95788" w:rsidRDefault="00E95788" w:rsidP="00E95788">
      <w:pPr>
        <w:jc w:val="center"/>
        <w:rPr>
          <w:rFonts w:ascii="Arial" w:hAnsi="Arial" w:cs="Arial"/>
          <w:b/>
          <w:bCs/>
          <w:color w:val="333333"/>
          <w:sz w:val="28"/>
          <w:szCs w:val="24"/>
        </w:rPr>
      </w:pPr>
      <w:r>
        <w:rPr>
          <w:noProof/>
        </w:rPr>
        <w:drawing>
          <wp:anchor distT="0" distB="0" distL="114300" distR="114300" simplePos="0" relativeHeight="251661312" behindDoc="0" locked="0" layoutInCell="1" allowOverlap="1" wp14:anchorId="32F70573" wp14:editId="4998CD97">
            <wp:simplePos x="0" y="0"/>
            <wp:positionH relativeFrom="column">
              <wp:posOffset>-541655</wp:posOffset>
            </wp:positionH>
            <wp:positionV relativeFrom="paragraph">
              <wp:posOffset>713105</wp:posOffset>
            </wp:positionV>
            <wp:extent cx="1079500" cy="756285"/>
            <wp:effectExtent l="0" t="0" r="6350" b="5715"/>
            <wp:wrapNone/>
            <wp:docPr id="1" name="Imagen 1"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descr="Resultado de imagen para logo es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75628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613F845" wp14:editId="47281D72">
                <wp:simplePos x="0" y="0"/>
                <wp:positionH relativeFrom="column">
                  <wp:posOffset>5523230</wp:posOffset>
                </wp:positionH>
                <wp:positionV relativeFrom="paragraph">
                  <wp:posOffset>191135</wp:posOffset>
                </wp:positionV>
                <wp:extent cx="579120" cy="2894330"/>
                <wp:effectExtent l="933450" t="0" r="887730" b="0"/>
                <wp:wrapNone/>
                <wp:docPr id="48" name="Rectángulo 48"/>
                <wp:cNvGraphicFramePr/>
                <a:graphic xmlns:a="http://schemas.openxmlformats.org/drawingml/2006/main">
                  <a:graphicData uri="http://schemas.microsoft.com/office/word/2010/wordprocessingShape">
                    <wps:wsp>
                      <wps:cNvSpPr/>
                      <wps:spPr>
                        <a:xfrm rot="2669381">
                          <a:off x="0" y="0"/>
                          <a:ext cx="579120" cy="289433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0BCA5" id="Rectángulo 48" o:spid="_x0000_s1026" style="position:absolute;margin-left:434.9pt;margin-top:15.05pt;width:45.6pt;height:227.9pt;rotation:291567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" fillcolor="#0070c0" stroked="f" strokeweight="1pt"/>
            </w:pict>
          </mc:Fallback>
        </mc:AlternateContent>
      </w:r>
    </w:p>
    <w:p w14:paraId="21DDF2AF" w14:textId="77777777" w:rsidR="00E95788" w:rsidRDefault="00E95788" w:rsidP="00E95788">
      <w:pPr>
        <w:rPr>
          <w:rFonts w:ascii="Arial" w:hAnsi="Arial" w:cs="Arial"/>
          <w:b/>
          <w:bCs/>
          <w:sz w:val="28"/>
          <w:szCs w:val="28"/>
        </w:rPr>
      </w:pPr>
    </w:p>
    <w:p w14:paraId="5AB3DDA4" w14:textId="77777777" w:rsidR="00E95788" w:rsidRDefault="00E95788" w:rsidP="00E95788">
      <w:pPr>
        <w:rPr>
          <w:rFonts w:ascii="Arial" w:hAnsi="Arial" w:cs="Arial"/>
          <w:b/>
          <w:bCs/>
          <w:sz w:val="28"/>
          <w:szCs w:val="28"/>
        </w:rPr>
      </w:pPr>
    </w:p>
    <w:p w14:paraId="414AD404" w14:textId="77777777" w:rsidR="00E95788" w:rsidRPr="002E5F07" w:rsidRDefault="00E95788" w:rsidP="00E95788">
      <w:pPr>
        <w:rPr>
          <w:rFonts w:ascii="Arial" w:hAnsi="Arial" w:cs="Arial"/>
          <w:b/>
          <w:bCs/>
          <w:sz w:val="28"/>
          <w:szCs w:val="28"/>
        </w:rPr>
      </w:pPr>
    </w:p>
    <w:p w14:paraId="7E2224AC" w14:textId="77777777" w:rsidR="00766CD1" w:rsidRPr="00766CD1" w:rsidRDefault="00766CD1" w:rsidP="00766CD1">
      <w:pPr>
        <w:jc w:val="both"/>
        <w:rPr>
          <w:rFonts w:ascii="Arial" w:eastAsia="Times New Roman" w:hAnsi="Arial" w:cs="Arial"/>
          <w:b/>
          <w:bCs/>
          <w:color w:val="000000"/>
          <w:sz w:val="24"/>
          <w:szCs w:val="24"/>
          <w:lang w:eastAsia="es-MX"/>
        </w:rPr>
      </w:pPr>
      <w:r w:rsidRPr="00766CD1">
        <w:rPr>
          <w:rFonts w:ascii="Arial" w:eastAsia="Times New Roman" w:hAnsi="Arial" w:cs="Arial"/>
          <w:b/>
          <w:bCs/>
          <w:color w:val="000000"/>
          <w:sz w:val="24"/>
          <w:szCs w:val="24"/>
          <w:lang w:eastAsia="es-MX"/>
        </w:rPr>
        <w:lastRenderedPageBreak/>
        <w:t>WGet</w:t>
      </w:r>
    </w:p>
    <w:p w14:paraId="7EE5D2E4" w14:textId="77777777"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GNU Wget es una herramienta libre que permite la descarga de contenidos desde servidores web de una forma simple. Su nombre deriva de World Wide Web (w), y de «obtener» (en inglés get), esto quiere decir: obtener desde la WWW. Fue escrito originalmente por Hrvoje Nikšić y por ser un proyecto de software libre tiene una gran cantidad de colaboradores directos e indirectos. Actualmente admite descargas mediante los protocolos HTTP, HTTPS y FTP. Entre las características más destacadas que ofrece Wget está la posibilidad de fácil descarga de mirrors (repositorios) complejos de forma recursiva, conversión de enlaces para la visualización de contenidos HTML localmente, soporte para proxies, etc. Su primera versión se lanzó en 1996, coincidiendo con el boom de popularidad de la web. Es un programa utilizado a través de línea de comandos, principalmente en sistemas tipo UNIX, especialmente en GNU/Linux. Escrito en el lenguaje de programación C, Wget puede ser fácilmente instalado en sistemas derivados de UNIX, y ha sido portado a muchas interfaces gráficas de usuario (GUI) y aplicaciones gráficas de descarga como Gwget2​ para GNOME, wGetGUI3​ y VisualWget4​ para Microsoft Windows, Wget 1.10.2r25​ para Mac OS X.</w:t>
      </w:r>
    </w:p>
    <w:p w14:paraId="51D87122" w14:textId="4CF15B99" w:rsidR="00766CD1" w:rsidRPr="00766CD1" w:rsidRDefault="00766CD1" w:rsidP="00766CD1">
      <w:pPr>
        <w:jc w:val="both"/>
        <w:rPr>
          <w:rFonts w:ascii="Arial" w:eastAsia="Times New Roman" w:hAnsi="Arial" w:cs="Arial"/>
          <w:color w:val="000000"/>
          <w:sz w:val="24"/>
          <w:szCs w:val="24"/>
          <w:lang w:eastAsia="es-MX"/>
        </w:rPr>
      </w:pPr>
      <w:r>
        <w:rPr>
          <w:noProof/>
          <w:color w:val="000000"/>
          <w:bdr w:val="none" w:sz="0" w:space="0" w:color="auto" w:frame="1"/>
        </w:rPr>
        <w:drawing>
          <wp:inline distT="0" distB="0" distL="0" distR="0" wp14:anchorId="6253EC39" wp14:editId="489A3946">
            <wp:extent cx="5400675" cy="41624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162425"/>
                    </a:xfrm>
                    <a:prstGeom prst="rect">
                      <a:avLst/>
                    </a:prstGeom>
                    <a:noFill/>
                    <a:ln>
                      <a:noFill/>
                    </a:ln>
                  </pic:spPr>
                </pic:pic>
              </a:graphicData>
            </a:graphic>
          </wp:inline>
        </w:drawing>
      </w:r>
    </w:p>
    <w:p w14:paraId="18C86310" w14:textId="5F9401DA" w:rsidR="00766CD1" w:rsidRDefault="00766CD1" w:rsidP="00766CD1">
      <w:pPr>
        <w:jc w:val="both"/>
        <w:rPr>
          <w:rFonts w:ascii="Arial" w:eastAsia="Times New Roman" w:hAnsi="Arial" w:cs="Arial"/>
          <w:color w:val="000000"/>
          <w:sz w:val="24"/>
          <w:szCs w:val="24"/>
          <w:lang w:eastAsia="es-MX"/>
        </w:rPr>
      </w:pPr>
    </w:p>
    <w:p w14:paraId="4C17F6B7" w14:textId="77777777" w:rsidR="00766CD1" w:rsidRPr="00766CD1" w:rsidRDefault="00766CD1" w:rsidP="00766CD1">
      <w:pPr>
        <w:jc w:val="both"/>
        <w:rPr>
          <w:rFonts w:ascii="Arial" w:eastAsia="Times New Roman" w:hAnsi="Arial" w:cs="Arial"/>
          <w:color w:val="000000"/>
          <w:sz w:val="24"/>
          <w:szCs w:val="24"/>
          <w:lang w:eastAsia="es-MX"/>
        </w:rPr>
      </w:pPr>
    </w:p>
    <w:p w14:paraId="5A8D214C" w14:textId="77777777" w:rsidR="00766CD1" w:rsidRPr="00766CD1" w:rsidRDefault="00766CD1" w:rsidP="00766CD1">
      <w:pPr>
        <w:jc w:val="both"/>
        <w:rPr>
          <w:rFonts w:ascii="Arial" w:eastAsia="Times New Roman" w:hAnsi="Arial" w:cs="Arial"/>
          <w:b/>
          <w:bCs/>
          <w:color w:val="000000"/>
          <w:sz w:val="24"/>
          <w:szCs w:val="24"/>
          <w:lang w:eastAsia="es-MX"/>
        </w:rPr>
      </w:pPr>
      <w:r w:rsidRPr="00766CD1">
        <w:rPr>
          <w:rFonts w:ascii="Arial" w:eastAsia="Times New Roman" w:hAnsi="Arial" w:cs="Arial"/>
          <w:b/>
          <w:bCs/>
          <w:color w:val="000000"/>
          <w:sz w:val="24"/>
          <w:szCs w:val="24"/>
          <w:lang w:eastAsia="es-MX"/>
        </w:rPr>
        <w:lastRenderedPageBreak/>
        <w:t>Hilo</w:t>
      </w:r>
    </w:p>
    <w:p w14:paraId="73433B32" w14:textId="77777777"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Un hilo (en inglés “thread”) es la menor de las estructuras lógicas de programación que se ejecuta de forma secuencial por parte del planificador del sistema operativo (nota: forma secuencial no quiere decir que no haya bucles, solo que es una línea secuencial de ejecución: una sentencia después de otra).</w:t>
      </w:r>
    </w:p>
    <w:p w14:paraId="7542DE27" w14:textId="77777777"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Los hilos son más “ligeros” que sus hermanos mayores (los procesos) ya que muchos de los recursos que es necesario reservar para lanzar y ejecutar un proceso, son compartidos entre distintos hilos dentro de un mismo proceso.</w:t>
      </w:r>
    </w:p>
    <w:p w14:paraId="21517B13" w14:textId="77777777"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Los hilos existían como recurso de programación desde mucho tiempo antes de que empezaran a hacerse comunes los procesadores de varios núcleos y otras estructuras de paralelización habituales en las arquitecturas de hoy día (pipelines, grids, GPUs, etc.). Pero no nacieron como forma de acelerar la ejecución de los programas, sino como forma de “simplificar” la forma en la que se diseñaban los programas más complejos. Bueno, se diseñaban… y se siguen diseñando.</w:t>
      </w:r>
    </w:p>
    <w:p w14:paraId="4DEB59F3" w14:textId="77777777"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Así, cuando un desarrollador necesita que un programa ejecute diversas funciones dando la sensación de que todas ellas se ejecutan casi de forma instantánea, lo que hace es dividir la ejecución en distintos hilos relativamente simples, cada uno con una función claramente definida. Luego se deja que sea el planificador del sistema operativo (o de la máquina virtual) el que vaya ejecutando un trocito de código de cada hilo, y conmute entre uno y otro hilo dentro del mismo proceso para obtener la sensación de que las diversas funciones del programa se ejecutan “a la vez”.</w:t>
      </w:r>
    </w:p>
    <w:p w14:paraId="58E69525" w14:textId="7E0E655B" w:rsid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El ejemplo que siempre se pone es el de un procesador de textos que se diseña con diversos hilos: uno se encarga de recoger los caracteres de teclado, otro de dibujar la información en pantalla, otro de hacer el análisis de la ortografía del documento y uno más de volcar cada cierto rato a disco una copia de seguridad del documento. Todos los hilos, se ejecutan “a la vez” usando los recursos del mismo proceso (y en realidad usando el mismo procesador) creando la ilusión de que el proceso realiza varias tareas a la vez. El programa (que en la jerarquía del sistema operativo corresponde con un proceso) se divide en varios hilos y los hilos se suelen comunicar entre sí mediante mecanismos relativamente sencillos (normalmente zonas de memoria compartida protegidas por semáforos o monitores).</w:t>
      </w:r>
    </w:p>
    <w:p w14:paraId="09535C6F" w14:textId="5E0DB1EA" w:rsidR="00766CD1" w:rsidRPr="00766CD1" w:rsidRDefault="00766CD1" w:rsidP="00766CD1">
      <w:pPr>
        <w:jc w:val="center"/>
        <w:rPr>
          <w:rFonts w:ascii="Arial" w:eastAsia="Times New Roman" w:hAnsi="Arial" w:cs="Arial"/>
          <w:color w:val="000000"/>
          <w:sz w:val="24"/>
          <w:szCs w:val="24"/>
          <w:lang w:eastAsia="es-MX"/>
        </w:rPr>
      </w:pPr>
      <w:r>
        <w:rPr>
          <w:noProof/>
          <w:color w:val="000000"/>
          <w:bdr w:val="none" w:sz="0" w:space="0" w:color="auto" w:frame="1"/>
        </w:rPr>
        <w:drawing>
          <wp:inline distT="0" distB="0" distL="0" distR="0" wp14:anchorId="4E6F4290" wp14:editId="2D6B9430">
            <wp:extent cx="1839599" cy="1764000"/>
            <wp:effectExtent l="0" t="0" r="8255"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9599" cy="1764000"/>
                    </a:xfrm>
                    <a:prstGeom prst="rect">
                      <a:avLst/>
                    </a:prstGeom>
                    <a:noFill/>
                    <a:ln>
                      <a:noFill/>
                    </a:ln>
                  </pic:spPr>
                </pic:pic>
              </a:graphicData>
            </a:graphic>
          </wp:inline>
        </w:drawing>
      </w:r>
    </w:p>
    <w:p w14:paraId="273B0E71" w14:textId="77777777" w:rsidR="00766CD1" w:rsidRPr="00766CD1" w:rsidRDefault="00766CD1" w:rsidP="00766CD1">
      <w:pPr>
        <w:jc w:val="both"/>
        <w:rPr>
          <w:rFonts w:ascii="Arial" w:eastAsia="Times New Roman" w:hAnsi="Arial" w:cs="Arial"/>
          <w:b/>
          <w:bCs/>
          <w:color w:val="000000"/>
          <w:sz w:val="24"/>
          <w:szCs w:val="24"/>
          <w:lang w:eastAsia="es-MX"/>
        </w:rPr>
      </w:pPr>
      <w:r w:rsidRPr="00766CD1">
        <w:rPr>
          <w:rFonts w:ascii="Arial" w:eastAsia="Times New Roman" w:hAnsi="Arial" w:cs="Arial"/>
          <w:b/>
          <w:bCs/>
          <w:color w:val="000000"/>
          <w:sz w:val="24"/>
          <w:szCs w:val="24"/>
          <w:lang w:eastAsia="es-MX"/>
        </w:rPr>
        <w:lastRenderedPageBreak/>
        <w:t>Peticiones HTTP</w:t>
      </w:r>
    </w:p>
    <w:p w14:paraId="1FA5CBA3" w14:textId="77777777"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HTTP contiene un grupo de peticiones HTTP (también llamadas HTTP verbs por, el tipo de nombre que manejan casi todos ellos -pues si bien algunos son sustantivos, la gran mayoría no-) que nos ayudan a especificar la acción que se requiere realizar en un elemento determinado y aunque estas peticiones tienen distintas semánticas, también tienen muchas similitudes en las mismas que evitan que este grupo se extienda demasiado.</w:t>
      </w:r>
    </w:p>
    <w:p w14:paraId="3681E3BD" w14:textId="77777777" w:rsidR="00766CD1" w:rsidRPr="00766CD1" w:rsidRDefault="00766CD1" w:rsidP="00766CD1">
      <w:pPr>
        <w:jc w:val="both"/>
        <w:rPr>
          <w:rFonts w:ascii="Arial" w:eastAsia="Times New Roman" w:hAnsi="Arial" w:cs="Arial"/>
          <w:b/>
          <w:bCs/>
          <w:color w:val="000000"/>
          <w:sz w:val="24"/>
          <w:szCs w:val="24"/>
          <w:lang w:eastAsia="es-MX"/>
        </w:rPr>
      </w:pPr>
      <w:r w:rsidRPr="00766CD1">
        <w:rPr>
          <w:rFonts w:ascii="Arial" w:eastAsia="Times New Roman" w:hAnsi="Arial" w:cs="Arial"/>
          <w:b/>
          <w:bCs/>
          <w:color w:val="000000"/>
          <w:sz w:val="24"/>
          <w:szCs w:val="24"/>
          <w:lang w:eastAsia="es-MX"/>
        </w:rPr>
        <w:t>Clasificación de las peticiones HTTP</w:t>
      </w:r>
    </w:p>
    <w:p w14:paraId="300A93FE" w14:textId="77777777"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Estas peticiones las podemos clasificar en Safe e Idempotent:</w:t>
      </w:r>
    </w:p>
    <w:p w14:paraId="20DC31F2" w14:textId="77777777" w:rsidR="00766CD1" w:rsidRPr="00766CD1" w:rsidRDefault="00766CD1" w:rsidP="00766CD1">
      <w:pPr>
        <w:jc w:val="both"/>
        <w:rPr>
          <w:rFonts w:ascii="Arial" w:eastAsia="Times New Roman" w:hAnsi="Arial" w:cs="Arial"/>
          <w:b/>
          <w:bCs/>
          <w:color w:val="000000"/>
          <w:sz w:val="24"/>
          <w:szCs w:val="24"/>
          <w:lang w:eastAsia="es-MX"/>
        </w:rPr>
      </w:pPr>
      <w:r w:rsidRPr="00766CD1">
        <w:rPr>
          <w:rFonts w:ascii="Arial" w:eastAsia="Times New Roman" w:hAnsi="Arial" w:cs="Arial"/>
          <w:b/>
          <w:bCs/>
          <w:color w:val="000000"/>
          <w:sz w:val="24"/>
          <w:szCs w:val="24"/>
          <w:lang w:eastAsia="es-MX"/>
        </w:rPr>
        <w:t>Peticiones HTTP Safe</w:t>
      </w:r>
    </w:p>
    <w:p w14:paraId="3A74CD02" w14:textId="77777777"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Un método HTTP es considerado safe o seguro si no altera el estado del servidor. En otras palabras, un método es seguro si conduce a una operación de ‘sólo lectura’. Algunos de los métodos HTTP más comunes son seguros: OPTIONS, GET o HEAD. Todos los métodos seguros son también a su vez idempotent (así como también algunos, pero no todos, los métodos inseguros como DELETE o PUT).</w:t>
      </w:r>
    </w:p>
    <w:p w14:paraId="2DE99321" w14:textId="77777777" w:rsidR="00766CD1" w:rsidRPr="00766CD1" w:rsidRDefault="00766CD1" w:rsidP="00766CD1">
      <w:pPr>
        <w:jc w:val="both"/>
        <w:rPr>
          <w:rFonts w:ascii="Arial" w:eastAsia="Times New Roman" w:hAnsi="Arial" w:cs="Arial"/>
          <w:b/>
          <w:bCs/>
          <w:color w:val="000000"/>
          <w:sz w:val="24"/>
          <w:szCs w:val="24"/>
          <w:lang w:eastAsia="es-MX"/>
        </w:rPr>
      </w:pPr>
      <w:r w:rsidRPr="00766CD1">
        <w:rPr>
          <w:rFonts w:ascii="Arial" w:eastAsia="Times New Roman" w:hAnsi="Arial" w:cs="Arial"/>
          <w:b/>
          <w:bCs/>
          <w:color w:val="000000"/>
          <w:sz w:val="24"/>
          <w:szCs w:val="24"/>
          <w:lang w:eastAsia="es-MX"/>
        </w:rPr>
        <w:t>Peticiones HTTP Idempotent</w:t>
      </w:r>
    </w:p>
    <w:p w14:paraId="74BE24D0" w14:textId="77777777"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Así como un objeto cualquiera tiene la propiedad de idempotencia si al realizar una operación muchas veces da el mismo resultado cual si se hubiese realizado la operación una sola vez, un método HTTP es idempotente si una solicitud idéntica puede realizarse una o demasiadas veces consecutivamente obteniendo el mismo resultado dejando al servidor en el mismo estado.</w:t>
      </w:r>
    </w:p>
    <w:p w14:paraId="3D9738DF" w14:textId="77777777"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En la vida y en los números reales, podríamos llamar al 1 y al 0 como los únicos idempotentes para la operación de multiplicación, pues estos números al multiplicarse en muchas ocasiones, da como resultado él mismo (1^n = 1). Volviendo a HTTP, los métodos que (implementados correctamente) son idempotentes son el GET, HEAD, PUT y DELETE y como lo explicamos en los métodos Safe, todos éstos últimos son idempotentes.</w:t>
      </w:r>
    </w:p>
    <w:p w14:paraId="6D6D9FD8" w14:textId="5AD1011D" w:rsidR="00766CD1" w:rsidRPr="00766CD1" w:rsidRDefault="00766CD1" w:rsidP="00766CD1">
      <w:pPr>
        <w:jc w:val="center"/>
        <w:rPr>
          <w:rFonts w:ascii="Arial" w:eastAsia="Times New Roman" w:hAnsi="Arial" w:cs="Arial"/>
          <w:color w:val="000000"/>
          <w:sz w:val="24"/>
          <w:szCs w:val="24"/>
          <w:lang w:eastAsia="es-MX"/>
        </w:rPr>
      </w:pPr>
      <w:r>
        <w:rPr>
          <w:noProof/>
          <w:color w:val="000000"/>
          <w:bdr w:val="none" w:sz="0" w:space="0" w:color="auto" w:frame="1"/>
        </w:rPr>
        <w:drawing>
          <wp:inline distT="0" distB="0" distL="0" distR="0" wp14:anchorId="4B3D61A1" wp14:editId="68C14DC2">
            <wp:extent cx="2428875" cy="18097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875" cy="1809750"/>
                    </a:xfrm>
                    <a:prstGeom prst="rect">
                      <a:avLst/>
                    </a:prstGeom>
                    <a:noFill/>
                    <a:ln>
                      <a:noFill/>
                    </a:ln>
                  </pic:spPr>
                </pic:pic>
              </a:graphicData>
            </a:graphic>
          </wp:inline>
        </w:drawing>
      </w:r>
    </w:p>
    <w:p w14:paraId="599FDBE8" w14:textId="77777777" w:rsidR="00766CD1" w:rsidRDefault="00766CD1" w:rsidP="00766CD1">
      <w:pPr>
        <w:jc w:val="both"/>
        <w:rPr>
          <w:rFonts w:ascii="Arial" w:eastAsia="Times New Roman" w:hAnsi="Arial" w:cs="Arial"/>
          <w:color w:val="000000"/>
          <w:sz w:val="24"/>
          <w:szCs w:val="24"/>
          <w:lang w:eastAsia="es-MX"/>
        </w:rPr>
      </w:pPr>
    </w:p>
    <w:p w14:paraId="3BE93FEF" w14:textId="22CC0022" w:rsidR="00AF173C" w:rsidRDefault="00766CD1"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Desarrollo</w:t>
      </w:r>
    </w:p>
    <w:p w14:paraId="072DE4A2" w14:textId="360C78C7" w:rsidR="008F38B0" w:rsidRDefault="008F38B0"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el desarrollo de esta practica se hizo uso de la librería </w:t>
      </w:r>
      <w:r w:rsidRPr="008F38B0">
        <w:rPr>
          <w:rFonts w:ascii="Arial" w:eastAsia="Times New Roman" w:hAnsi="Arial" w:cs="Arial"/>
          <w:color w:val="000000"/>
          <w:sz w:val="24"/>
          <w:szCs w:val="24"/>
          <w:lang w:eastAsia="es-MX"/>
        </w:rPr>
        <w:t>threading</w:t>
      </w:r>
      <w:r w:rsidR="00D92A45">
        <w:rPr>
          <w:rFonts w:ascii="Arial" w:eastAsia="Times New Roman" w:hAnsi="Arial" w:cs="Arial"/>
          <w:color w:val="000000"/>
          <w:sz w:val="24"/>
          <w:szCs w:val="24"/>
          <w:lang w:eastAsia="es-MX"/>
        </w:rPr>
        <w:t xml:space="preserve"> para el uso del pool de hilos y de </w:t>
      </w:r>
      <w:r w:rsidR="00D92A45" w:rsidRPr="00D92A45">
        <w:rPr>
          <w:rFonts w:ascii="Arial" w:eastAsia="Times New Roman" w:hAnsi="Arial" w:cs="Arial"/>
          <w:color w:val="000000"/>
          <w:sz w:val="24"/>
          <w:szCs w:val="24"/>
          <w:lang w:eastAsia="es-MX"/>
        </w:rPr>
        <w:t>BeautifulSoup</w:t>
      </w:r>
      <w:r w:rsidR="00D92A45">
        <w:rPr>
          <w:rFonts w:ascii="Arial" w:eastAsia="Times New Roman" w:hAnsi="Arial" w:cs="Arial"/>
          <w:color w:val="000000"/>
          <w:sz w:val="24"/>
          <w:szCs w:val="24"/>
          <w:lang w:eastAsia="es-MX"/>
        </w:rPr>
        <w:t xml:space="preserve"> para el acceso a la información de la pagina web de donde queramos obtener la información y lo documentos.</w:t>
      </w:r>
    </w:p>
    <w:p w14:paraId="178235E6" w14:textId="529D29AD" w:rsidR="00D92A45" w:rsidRDefault="00D92A45" w:rsidP="00766CD1">
      <w:pPr>
        <w:jc w:val="both"/>
        <w:rPr>
          <w:rFonts w:ascii="Arial" w:eastAsia="Times New Roman" w:hAnsi="Arial" w:cs="Arial"/>
          <w:color w:val="000000"/>
          <w:sz w:val="24"/>
          <w:szCs w:val="24"/>
          <w:lang w:eastAsia="es-MX"/>
        </w:rPr>
      </w:pPr>
      <w:r w:rsidRPr="00D92A45">
        <w:rPr>
          <w:rFonts w:ascii="Arial" w:eastAsia="Times New Roman" w:hAnsi="Arial" w:cs="Arial"/>
          <w:color w:val="000000"/>
          <w:sz w:val="24"/>
          <w:szCs w:val="24"/>
          <w:lang w:eastAsia="es-MX"/>
        </w:rPr>
        <w:t xml:space="preserve">Beautiful Soup es una biblioteca de Python para obtener datos de HTML, XML y otros lenguajes de marcado. Supongamos que </w:t>
      </w:r>
      <w:r>
        <w:rPr>
          <w:rFonts w:ascii="Arial" w:eastAsia="Times New Roman" w:hAnsi="Arial" w:cs="Arial"/>
          <w:color w:val="000000"/>
          <w:sz w:val="24"/>
          <w:szCs w:val="24"/>
          <w:lang w:eastAsia="es-MX"/>
        </w:rPr>
        <w:t xml:space="preserve">se </w:t>
      </w:r>
      <w:r w:rsidRPr="00D92A45">
        <w:rPr>
          <w:rFonts w:ascii="Arial" w:eastAsia="Times New Roman" w:hAnsi="Arial" w:cs="Arial"/>
          <w:color w:val="000000"/>
          <w:sz w:val="24"/>
          <w:szCs w:val="24"/>
          <w:lang w:eastAsia="es-MX"/>
        </w:rPr>
        <w:t xml:space="preserve">ha encontrado algunas páginas web que muestran datos relevantes para su investigación, como información de fecha o dirección, pero que no proporcionan ninguna forma de descargar los datos directamente. Beautiful Soup ayuda a extraer contenido particular de una página web, eliminar el marcado HTML y guardar la información. Es una herramienta para </w:t>
      </w:r>
      <w:r>
        <w:rPr>
          <w:rFonts w:ascii="Arial" w:eastAsia="Times New Roman" w:hAnsi="Arial" w:cs="Arial"/>
          <w:color w:val="000000"/>
          <w:sz w:val="24"/>
          <w:szCs w:val="24"/>
          <w:lang w:eastAsia="es-MX"/>
        </w:rPr>
        <w:t>hacer “</w:t>
      </w:r>
      <w:r w:rsidRPr="00D92A45">
        <w:rPr>
          <w:rFonts w:ascii="Arial" w:eastAsia="Times New Roman" w:hAnsi="Arial" w:cs="Arial"/>
          <w:color w:val="000000"/>
          <w:sz w:val="24"/>
          <w:szCs w:val="24"/>
          <w:lang w:eastAsia="es-MX"/>
        </w:rPr>
        <w:t>web</w:t>
      </w:r>
      <w:r>
        <w:rPr>
          <w:rFonts w:ascii="Arial" w:eastAsia="Times New Roman" w:hAnsi="Arial" w:cs="Arial"/>
          <w:color w:val="000000"/>
          <w:sz w:val="24"/>
          <w:szCs w:val="24"/>
          <w:lang w:eastAsia="es-MX"/>
        </w:rPr>
        <w:t xml:space="preserve"> scrapper” </w:t>
      </w:r>
      <w:r w:rsidRPr="00D92A45">
        <w:rPr>
          <w:rFonts w:ascii="Arial" w:eastAsia="Times New Roman" w:hAnsi="Arial" w:cs="Arial"/>
          <w:color w:val="000000"/>
          <w:sz w:val="24"/>
          <w:szCs w:val="24"/>
          <w:lang w:eastAsia="es-MX"/>
        </w:rPr>
        <w:t>que le ayuda a limpiar y analizar los documentos que</w:t>
      </w:r>
      <w:r>
        <w:rPr>
          <w:rFonts w:ascii="Arial" w:eastAsia="Times New Roman" w:hAnsi="Arial" w:cs="Arial"/>
          <w:color w:val="000000"/>
          <w:sz w:val="24"/>
          <w:szCs w:val="24"/>
          <w:lang w:eastAsia="es-MX"/>
        </w:rPr>
        <w:t xml:space="preserve"> se</w:t>
      </w:r>
      <w:r w:rsidRPr="00D92A45">
        <w:rPr>
          <w:rFonts w:ascii="Arial" w:eastAsia="Times New Roman" w:hAnsi="Arial" w:cs="Arial"/>
          <w:color w:val="000000"/>
          <w:sz w:val="24"/>
          <w:szCs w:val="24"/>
          <w:lang w:eastAsia="es-MX"/>
        </w:rPr>
        <w:t xml:space="preserve"> ha extraído de la web.</w:t>
      </w:r>
    </w:p>
    <w:p w14:paraId="7254C5E9" w14:textId="6FAB6335" w:rsidR="00D92A45" w:rsidRDefault="00D92A45"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las pruebas de este programa se hace uso de la siguiente pagina web: </w:t>
      </w:r>
      <w:r w:rsidRPr="00D92A45">
        <w:rPr>
          <w:rFonts w:ascii="Arial" w:eastAsia="Times New Roman" w:hAnsi="Arial" w:cs="Arial"/>
          <w:color w:val="000000"/>
          <w:sz w:val="24"/>
          <w:szCs w:val="24"/>
          <w:lang w:eastAsia="es-MX"/>
        </w:rPr>
        <w:t>http://blogs.fad.unam.mx/academicos/luis_serrano/wp-content/uploads/2011/</w:t>
      </w:r>
      <w:r>
        <w:rPr>
          <w:rFonts w:ascii="Arial" w:eastAsia="Times New Roman" w:hAnsi="Arial" w:cs="Arial"/>
          <w:color w:val="000000"/>
          <w:sz w:val="24"/>
          <w:szCs w:val="24"/>
          <w:lang w:eastAsia="es-MX"/>
        </w:rPr>
        <w:t xml:space="preserve"> que tiene una estructura similar a la </w:t>
      </w:r>
      <w:r w:rsidRPr="00D92A45">
        <w:rPr>
          <w:rFonts w:ascii="Arial" w:eastAsia="Times New Roman" w:hAnsi="Arial" w:cs="Arial"/>
          <w:color w:val="000000"/>
          <w:sz w:val="24"/>
          <w:szCs w:val="24"/>
          <w:lang w:eastAsia="es-MX"/>
        </w:rPr>
        <w:t>http://148.204.58.221/axel/aplicaciones/</w:t>
      </w:r>
      <w:r>
        <w:rPr>
          <w:rFonts w:ascii="Arial" w:eastAsia="Times New Roman" w:hAnsi="Arial" w:cs="Arial"/>
          <w:color w:val="000000"/>
          <w:sz w:val="24"/>
          <w:szCs w:val="24"/>
          <w:lang w:eastAsia="es-MX"/>
        </w:rPr>
        <w:t xml:space="preserve"> pero por cuestiones de seguridad esta no será ocupada ya que vivimos la experiencia de que mientras el grupo hacia el desarrollo de la practica esta página sufrió </w:t>
      </w:r>
      <w:r w:rsidR="007018E8">
        <w:rPr>
          <w:rFonts w:ascii="Arial" w:eastAsia="Times New Roman" w:hAnsi="Arial" w:cs="Arial"/>
          <w:color w:val="000000"/>
          <w:sz w:val="24"/>
          <w:szCs w:val="24"/>
          <w:lang w:eastAsia="es-MX"/>
        </w:rPr>
        <w:t xml:space="preserve">una caída debido a las diversas peticiones de lo compañeros. </w:t>
      </w:r>
    </w:p>
    <w:p w14:paraId="1D09E35D" w14:textId="23F595EC" w:rsidR="00B30387" w:rsidRDefault="00B30387"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El funcionamiento del código es muy sencillo se ingresa la pagina a querer descargar el contenido y la url pasa a un proceso de verificación y obtención tanto de datos como de urls que redirigen a una pagina nueva, lo podemos ver como un árbol que va creciendo hacia abajo, el pool de hilo se utiliza para poder descargar todo los documentos o imágenes que se encuentren y los demás para las paginas hijas.</w:t>
      </w:r>
    </w:p>
    <w:p w14:paraId="1F853390" w14:textId="5B60F205" w:rsidR="00B30387" w:rsidRDefault="00B30387"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Veamos un ejemplo de ejecución:</w:t>
      </w:r>
    </w:p>
    <w:p w14:paraId="31319F15" w14:textId="631B7B7D" w:rsidR="00B30387" w:rsidRDefault="00B30387" w:rsidP="00766CD1">
      <w:pPr>
        <w:jc w:val="both"/>
        <w:rPr>
          <w:rFonts w:ascii="Arial" w:eastAsia="Times New Roman" w:hAnsi="Arial" w:cs="Arial"/>
          <w:color w:val="000000"/>
          <w:sz w:val="24"/>
          <w:szCs w:val="24"/>
          <w:lang w:eastAsia="es-MX"/>
        </w:rPr>
      </w:pPr>
      <w:r>
        <w:rPr>
          <w:noProof/>
        </w:rPr>
        <w:drawing>
          <wp:inline distT="0" distB="0" distL="0" distR="0" wp14:anchorId="4AA6BD15" wp14:editId="1F282B8D">
            <wp:extent cx="5612130" cy="2188210"/>
            <wp:effectExtent l="0" t="0" r="762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88210"/>
                    </a:xfrm>
                    <a:prstGeom prst="rect">
                      <a:avLst/>
                    </a:prstGeom>
                  </pic:spPr>
                </pic:pic>
              </a:graphicData>
            </a:graphic>
          </wp:inline>
        </w:drawing>
      </w:r>
    </w:p>
    <w:p w14:paraId="305D5E40" w14:textId="4B6290B4" w:rsidR="00B30387" w:rsidRDefault="00B30387"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El resultado es el siguiente:</w:t>
      </w:r>
    </w:p>
    <w:p w14:paraId="1F56306B" w14:textId="494EA11E" w:rsidR="00B30387" w:rsidRDefault="00B30387" w:rsidP="00766CD1">
      <w:pPr>
        <w:jc w:val="both"/>
        <w:rPr>
          <w:rFonts w:ascii="Arial" w:eastAsia="Times New Roman" w:hAnsi="Arial" w:cs="Arial"/>
          <w:color w:val="000000"/>
          <w:sz w:val="24"/>
          <w:szCs w:val="24"/>
          <w:lang w:eastAsia="es-MX"/>
        </w:rPr>
      </w:pPr>
      <w:r>
        <w:rPr>
          <w:noProof/>
        </w:rPr>
        <w:lastRenderedPageBreak/>
        <w:drawing>
          <wp:inline distT="0" distB="0" distL="0" distR="0" wp14:anchorId="12FF9EDC" wp14:editId="5A033D2C">
            <wp:extent cx="5612130" cy="20275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27555"/>
                    </a:xfrm>
                    <a:prstGeom prst="rect">
                      <a:avLst/>
                    </a:prstGeom>
                  </pic:spPr>
                </pic:pic>
              </a:graphicData>
            </a:graphic>
          </wp:inline>
        </w:drawing>
      </w:r>
    </w:p>
    <w:p w14:paraId="6887D775" w14:textId="6B79F811" w:rsidR="00B30387" w:rsidRDefault="00B30387"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En las carpetas se encuentran los documentos encontrados en cada subpágina, un ejemplo para verificar el correcto funcionamiento sería el siguiente: </w:t>
      </w:r>
    </w:p>
    <w:p w14:paraId="4457C576" w14:textId="459641A9" w:rsidR="00B30387" w:rsidRDefault="00B30387" w:rsidP="00766CD1">
      <w:pPr>
        <w:jc w:val="both"/>
        <w:rPr>
          <w:rFonts w:ascii="Arial" w:eastAsia="Times New Roman" w:hAnsi="Arial" w:cs="Arial"/>
          <w:color w:val="000000"/>
          <w:sz w:val="24"/>
          <w:szCs w:val="24"/>
          <w:lang w:eastAsia="es-MX"/>
        </w:rPr>
      </w:pPr>
      <w:r>
        <w:rPr>
          <w:noProof/>
        </w:rPr>
        <w:drawing>
          <wp:inline distT="0" distB="0" distL="0" distR="0" wp14:anchorId="56422950" wp14:editId="04D0493C">
            <wp:extent cx="5612130" cy="240347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03475"/>
                    </a:xfrm>
                    <a:prstGeom prst="rect">
                      <a:avLst/>
                    </a:prstGeom>
                  </pic:spPr>
                </pic:pic>
              </a:graphicData>
            </a:graphic>
          </wp:inline>
        </w:drawing>
      </w:r>
    </w:p>
    <w:p w14:paraId="3CAA2BD6" w14:textId="16AF4974" w:rsidR="00B30387" w:rsidRDefault="00B30387"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Con la descarga obtenida:</w:t>
      </w:r>
    </w:p>
    <w:p w14:paraId="5DA196B8" w14:textId="3D39C44F" w:rsidR="00B30387" w:rsidRDefault="00B30387" w:rsidP="00766CD1">
      <w:pPr>
        <w:jc w:val="both"/>
        <w:rPr>
          <w:rFonts w:ascii="Arial" w:eastAsia="Times New Roman" w:hAnsi="Arial" w:cs="Arial"/>
          <w:color w:val="000000"/>
          <w:sz w:val="24"/>
          <w:szCs w:val="24"/>
          <w:lang w:eastAsia="es-MX"/>
        </w:rPr>
      </w:pPr>
      <w:r>
        <w:rPr>
          <w:noProof/>
        </w:rPr>
        <w:drawing>
          <wp:inline distT="0" distB="0" distL="0" distR="0" wp14:anchorId="73119B52" wp14:editId="68DB3980">
            <wp:extent cx="5612130" cy="1838325"/>
            <wp:effectExtent l="0" t="0" r="762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38325"/>
                    </a:xfrm>
                    <a:prstGeom prst="rect">
                      <a:avLst/>
                    </a:prstGeom>
                  </pic:spPr>
                </pic:pic>
              </a:graphicData>
            </a:graphic>
          </wp:inline>
        </w:drawing>
      </w:r>
    </w:p>
    <w:p w14:paraId="6C2CD83F" w14:textId="7E92CA0F" w:rsidR="00B30387" w:rsidRDefault="00B30387"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Y si vemos la carpeta padre</w:t>
      </w:r>
    </w:p>
    <w:p w14:paraId="605E919D" w14:textId="523F65E4" w:rsidR="00B30387" w:rsidRDefault="00B30387" w:rsidP="00766CD1">
      <w:pPr>
        <w:jc w:val="both"/>
        <w:rPr>
          <w:rFonts w:ascii="Arial" w:eastAsia="Times New Roman" w:hAnsi="Arial" w:cs="Arial"/>
          <w:color w:val="000000"/>
          <w:sz w:val="24"/>
          <w:szCs w:val="24"/>
          <w:lang w:eastAsia="es-MX"/>
        </w:rPr>
      </w:pPr>
      <w:r>
        <w:rPr>
          <w:noProof/>
        </w:rPr>
        <w:lastRenderedPageBreak/>
        <w:drawing>
          <wp:inline distT="0" distB="0" distL="0" distR="0" wp14:anchorId="6042EC62" wp14:editId="1CED2F61">
            <wp:extent cx="5612130" cy="203835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038350"/>
                    </a:xfrm>
                    <a:prstGeom prst="rect">
                      <a:avLst/>
                    </a:prstGeom>
                  </pic:spPr>
                </pic:pic>
              </a:graphicData>
            </a:graphic>
          </wp:inline>
        </w:drawing>
      </w:r>
    </w:p>
    <w:p w14:paraId="6534CADF" w14:textId="1525078A" w:rsidR="00B30387" w:rsidRDefault="00B30387"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Resultado del programa:</w:t>
      </w:r>
    </w:p>
    <w:p w14:paraId="489EF9DF" w14:textId="3AF7626F" w:rsidR="00B30387" w:rsidRDefault="00B30387" w:rsidP="00766CD1">
      <w:pPr>
        <w:jc w:val="both"/>
        <w:rPr>
          <w:rFonts w:ascii="Arial" w:eastAsia="Times New Roman" w:hAnsi="Arial" w:cs="Arial"/>
          <w:color w:val="000000"/>
          <w:sz w:val="24"/>
          <w:szCs w:val="24"/>
          <w:lang w:eastAsia="es-MX"/>
        </w:rPr>
      </w:pPr>
      <w:r>
        <w:rPr>
          <w:noProof/>
        </w:rPr>
        <w:drawing>
          <wp:inline distT="0" distB="0" distL="0" distR="0" wp14:anchorId="2FE5C6CC" wp14:editId="7ADE3DD7">
            <wp:extent cx="5612130" cy="2583180"/>
            <wp:effectExtent l="0" t="0" r="762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83180"/>
                    </a:xfrm>
                    <a:prstGeom prst="rect">
                      <a:avLst/>
                    </a:prstGeom>
                  </pic:spPr>
                </pic:pic>
              </a:graphicData>
            </a:graphic>
          </wp:inline>
        </w:drawing>
      </w:r>
    </w:p>
    <w:p w14:paraId="3F880395" w14:textId="1613793C" w:rsidR="00B30387" w:rsidRDefault="00B30387"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Vemos claramente como también nos crea un documento HTML </w:t>
      </w:r>
      <w:r w:rsidR="00823934">
        <w:rPr>
          <w:rFonts w:ascii="Arial" w:eastAsia="Times New Roman" w:hAnsi="Arial" w:cs="Arial"/>
          <w:color w:val="000000"/>
          <w:sz w:val="24"/>
          <w:szCs w:val="24"/>
          <w:lang w:eastAsia="es-MX"/>
        </w:rPr>
        <w:t>por cada index de la pagina como contenedor.</w:t>
      </w:r>
    </w:p>
    <w:p w14:paraId="7938E7B2" w14:textId="0CC56505" w:rsidR="00766CD1" w:rsidRDefault="00766CD1" w:rsidP="00766CD1">
      <w:pPr>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Conclusiones</w:t>
      </w:r>
    </w:p>
    <w:p w14:paraId="1C570F81" w14:textId="128BB603"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En esta práctica, pudimos entender un poco como funciona de manera profunda los programas que incluyen sistemas de descargas dada una ruta. La implementación de un hilo para las descargas y la conexión mediante BeautifulSoup, fueron algunos tópicos que fueron utilizados para lograr realizar una conexión con el servidor.</w:t>
      </w:r>
    </w:p>
    <w:p w14:paraId="72E3D607" w14:textId="14D25BF2" w:rsidR="00766CD1" w:rsidRPr="00766CD1"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t xml:space="preserve">Fue complicado en un principio lograr descargar los archivos que estaban enlistados en la página de los servidores, porque era necesario realizar un manejo de strings de forma profunda para obtener si lo que ofrecía era un archivo o una carpeta, o en su defecto algún otro link de escape. De esta manera, de manera similar a la práctica del Drive, pudimos mapear todos los recursos que ofrecía el servidor de manera recursiva y poder ir descargando y creando las carpetas con mkDir() el árbol que se iba generando. </w:t>
      </w:r>
    </w:p>
    <w:p w14:paraId="0BC12173" w14:textId="4E8B7D9C" w:rsidR="00766CD1" w:rsidRPr="005A6529" w:rsidRDefault="00766CD1" w:rsidP="00766CD1">
      <w:pPr>
        <w:jc w:val="both"/>
        <w:rPr>
          <w:rFonts w:ascii="Arial" w:eastAsia="Times New Roman" w:hAnsi="Arial" w:cs="Arial"/>
          <w:color w:val="000000"/>
          <w:sz w:val="24"/>
          <w:szCs w:val="24"/>
          <w:lang w:eastAsia="es-MX"/>
        </w:rPr>
      </w:pPr>
      <w:r w:rsidRPr="00766CD1">
        <w:rPr>
          <w:rFonts w:ascii="Arial" w:eastAsia="Times New Roman" w:hAnsi="Arial" w:cs="Arial"/>
          <w:color w:val="000000"/>
          <w:sz w:val="24"/>
          <w:szCs w:val="24"/>
          <w:lang w:eastAsia="es-MX"/>
        </w:rPr>
        <w:lastRenderedPageBreak/>
        <w:t xml:space="preserve">Y finalmente, fue muy interesante ver cómo se realizó la implementación de un caché poco común pero muy práctico que nos permitió entender de una manera clara, el </w:t>
      </w:r>
      <w:r w:rsidRPr="00766CD1">
        <w:rPr>
          <w:rFonts w:ascii="Arial" w:eastAsia="Times New Roman" w:hAnsi="Arial" w:cs="Arial"/>
          <w:color w:val="000000"/>
          <w:sz w:val="24"/>
          <w:szCs w:val="24"/>
          <w:lang w:eastAsia="es-MX"/>
        </w:rPr>
        <w:t>funcionamiento de</w:t>
      </w:r>
      <w:r w:rsidRPr="00766CD1">
        <w:rPr>
          <w:rFonts w:ascii="Arial" w:eastAsia="Times New Roman" w:hAnsi="Arial" w:cs="Arial"/>
          <w:color w:val="000000"/>
          <w:sz w:val="24"/>
          <w:szCs w:val="24"/>
          <w:lang w:eastAsia="es-MX"/>
        </w:rPr>
        <w:t xml:space="preserve"> muchos servidores Web, que a la hora de servir recursos que ya están previamente cacheados en nuestro navegador para evitar el gasto de ancho de banda innecesaria y tener un sistema óptimo para la experiencia de usuario.</w:t>
      </w:r>
    </w:p>
    <w:sectPr w:rsidR="00766CD1" w:rsidRPr="005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0B54"/>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37C40"/>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5425B"/>
    <w:multiLevelType w:val="multilevel"/>
    <w:tmpl w:val="9B9A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F1F69"/>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9248E"/>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41E97"/>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376491"/>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90448"/>
    <w:multiLevelType w:val="multilevel"/>
    <w:tmpl w:val="F77A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C0FA2"/>
    <w:multiLevelType w:val="hybridMultilevel"/>
    <w:tmpl w:val="B7A83D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3"/>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88"/>
    <w:rsid w:val="0024467F"/>
    <w:rsid w:val="003E198E"/>
    <w:rsid w:val="00452FC3"/>
    <w:rsid w:val="004900A9"/>
    <w:rsid w:val="005A6529"/>
    <w:rsid w:val="005E3DA5"/>
    <w:rsid w:val="00625008"/>
    <w:rsid w:val="00670C1E"/>
    <w:rsid w:val="006C727E"/>
    <w:rsid w:val="007018E8"/>
    <w:rsid w:val="00766CD1"/>
    <w:rsid w:val="00823934"/>
    <w:rsid w:val="00842445"/>
    <w:rsid w:val="00856DE5"/>
    <w:rsid w:val="008862D7"/>
    <w:rsid w:val="008F38B0"/>
    <w:rsid w:val="00911E5D"/>
    <w:rsid w:val="0094362D"/>
    <w:rsid w:val="00AD4EA3"/>
    <w:rsid w:val="00AF173C"/>
    <w:rsid w:val="00B30387"/>
    <w:rsid w:val="00C27A4F"/>
    <w:rsid w:val="00D92A45"/>
    <w:rsid w:val="00E95788"/>
    <w:rsid w:val="00F175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A2B5"/>
  <w15:chartTrackingRefBased/>
  <w15:docId w15:val="{C6B0B9C1-9D89-4AA6-9C30-D833443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957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95788"/>
    <w:pPr>
      <w:spacing w:after="120" w:line="264" w:lineRule="auto"/>
      <w:ind w:left="720"/>
      <w:contextualSpacing/>
    </w:pPr>
    <w:rPr>
      <w:rFonts w:eastAsiaTheme="minorEastAsia"/>
      <w:sz w:val="20"/>
      <w:szCs w:val="20"/>
    </w:rPr>
  </w:style>
  <w:style w:type="paragraph" w:styleId="HTMLconformatoprevio">
    <w:name w:val="HTML Preformatted"/>
    <w:basedOn w:val="Normal"/>
    <w:link w:val="HTMLconformatoprevioCar"/>
    <w:uiPriority w:val="99"/>
    <w:unhideWhenUsed/>
    <w:rsid w:val="00E9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E95788"/>
    <w:rPr>
      <w:rFonts w:ascii="Courier New" w:eastAsiaTheme="minorEastAsia" w:hAnsi="Courier New" w:cs="Courier New"/>
      <w:sz w:val="20"/>
      <w:szCs w:val="20"/>
      <w:lang w:eastAsia="es-MX"/>
    </w:rPr>
  </w:style>
  <w:style w:type="paragraph" w:customStyle="1" w:styleId="msonormal0">
    <w:name w:val="msonormal"/>
    <w:basedOn w:val="Normal"/>
    <w:rsid w:val="00856DE5"/>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styleId="Hipervnculo">
    <w:name w:val="Hyperlink"/>
    <w:basedOn w:val="Fuentedeprrafopredeter"/>
    <w:uiPriority w:val="99"/>
    <w:unhideWhenUsed/>
    <w:rsid w:val="00D92A45"/>
    <w:rPr>
      <w:color w:val="0563C1" w:themeColor="hyperlink"/>
      <w:u w:val="single"/>
    </w:rPr>
  </w:style>
  <w:style w:type="character" w:styleId="Mencinsinresolver">
    <w:name w:val="Unresolved Mention"/>
    <w:basedOn w:val="Fuentedeprrafopredeter"/>
    <w:uiPriority w:val="99"/>
    <w:semiHidden/>
    <w:unhideWhenUsed/>
    <w:rsid w:val="00D92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1632">
      <w:bodyDiv w:val="1"/>
      <w:marLeft w:val="0"/>
      <w:marRight w:val="0"/>
      <w:marTop w:val="0"/>
      <w:marBottom w:val="0"/>
      <w:divBdr>
        <w:top w:val="none" w:sz="0" w:space="0" w:color="auto"/>
        <w:left w:val="none" w:sz="0" w:space="0" w:color="auto"/>
        <w:bottom w:val="none" w:sz="0" w:space="0" w:color="auto"/>
        <w:right w:val="none" w:sz="0" w:space="0" w:color="auto"/>
      </w:divBdr>
      <w:divsChild>
        <w:div w:id="1148550256">
          <w:marLeft w:val="0"/>
          <w:marRight w:val="0"/>
          <w:marTop w:val="0"/>
          <w:marBottom w:val="0"/>
          <w:divBdr>
            <w:top w:val="none" w:sz="0" w:space="0" w:color="auto"/>
            <w:left w:val="none" w:sz="0" w:space="0" w:color="auto"/>
            <w:bottom w:val="none" w:sz="0" w:space="0" w:color="auto"/>
            <w:right w:val="none" w:sz="0" w:space="0" w:color="auto"/>
          </w:divBdr>
          <w:divsChild>
            <w:div w:id="1767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2364">
      <w:bodyDiv w:val="1"/>
      <w:marLeft w:val="0"/>
      <w:marRight w:val="0"/>
      <w:marTop w:val="0"/>
      <w:marBottom w:val="0"/>
      <w:divBdr>
        <w:top w:val="none" w:sz="0" w:space="0" w:color="auto"/>
        <w:left w:val="none" w:sz="0" w:space="0" w:color="auto"/>
        <w:bottom w:val="none" w:sz="0" w:space="0" w:color="auto"/>
        <w:right w:val="none" w:sz="0" w:space="0" w:color="auto"/>
      </w:divBdr>
    </w:div>
    <w:div w:id="287588011">
      <w:bodyDiv w:val="1"/>
      <w:marLeft w:val="0"/>
      <w:marRight w:val="0"/>
      <w:marTop w:val="0"/>
      <w:marBottom w:val="0"/>
      <w:divBdr>
        <w:top w:val="none" w:sz="0" w:space="0" w:color="auto"/>
        <w:left w:val="none" w:sz="0" w:space="0" w:color="auto"/>
        <w:bottom w:val="none" w:sz="0" w:space="0" w:color="auto"/>
        <w:right w:val="none" w:sz="0" w:space="0" w:color="auto"/>
      </w:divBdr>
    </w:div>
    <w:div w:id="369964080">
      <w:bodyDiv w:val="1"/>
      <w:marLeft w:val="0"/>
      <w:marRight w:val="0"/>
      <w:marTop w:val="0"/>
      <w:marBottom w:val="0"/>
      <w:divBdr>
        <w:top w:val="none" w:sz="0" w:space="0" w:color="auto"/>
        <w:left w:val="none" w:sz="0" w:space="0" w:color="auto"/>
        <w:bottom w:val="none" w:sz="0" w:space="0" w:color="auto"/>
        <w:right w:val="none" w:sz="0" w:space="0" w:color="auto"/>
      </w:divBdr>
    </w:div>
    <w:div w:id="729350898">
      <w:bodyDiv w:val="1"/>
      <w:marLeft w:val="0"/>
      <w:marRight w:val="0"/>
      <w:marTop w:val="0"/>
      <w:marBottom w:val="0"/>
      <w:divBdr>
        <w:top w:val="none" w:sz="0" w:space="0" w:color="auto"/>
        <w:left w:val="none" w:sz="0" w:space="0" w:color="auto"/>
        <w:bottom w:val="none" w:sz="0" w:space="0" w:color="auto"/>
        <w:right w:val="none" w:sz="0" w:space="0" w:color="auto"/>
      </w:divBdr>
      <w:divsChild>
        <w:div w:id="451095196">
          <w:marLeft w:val="0"/>
          <w:marRight w:val="0"/>
          <w:marTop w:val="0"/>
          <w:marBottom w:val="0"/>
          <w:divBdr>
            <w:top w:val="none" w:sz="0" w:space="0" w:color="auto"/>
            <w:left w:val="none" w:sz="0" w:space="0" w:color="auto"/>
            <w:bottom w:val="none" w:sz="0" w:space="0" w:color="auto"/>
            <w:right w:val="none" w:sz="0" w:space="0" w:color="auto"/>
          </w:divBdr>
          <w:divsChild>
            <w:div w:id="19249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0983">
      <w:bodyDiv w:val="1"/>
      <w:marLeft w:val="0"/>
      <w:marRight w:val="0"/>
      <w:marTop w:val="0"/>
      <w:marBottom w:val="0"/>
      <w:divBdr>
        <w:top w:val="none" w:sz="0" w:space="0" w:color="auto"/>
        <w:left w:val="none" w:sz="0" w:space="0" w:color="auto"/>
        <w:bottom w:val="none" w:sz="0" w:space="0" w:color="auto"/>
        <w:right w:val="none" w:sz="0" w:space="0" w:color="auto"/>
      </w:divBdr>
    </w:div>
    <w:div w:id="850727368">
      <w:bodyDiv w:val="1"/>
      <w:marLeft w:val="0"/>
      <w:marRight w:val="0"/>
      <w:marTop w:val="0"/>
      <w:marBottom w:val="0"/>
      <w:divBdr>
        <w:top w:val="none" w:sz="0" w:space="0" w:color="auto"/>
        <w:left w:val="none" w:sz="0" w:space="0" w:color="auto"/>
        <w:bottom w:val="none" w:sz="0" w:space="0" w:color="auto"/>
        <w:right w:val="none" w:sz="0" w:space="0" w:color="auto"/>
      </w:divBdr>
    </w:div>
    <w:div w:id="945698826">
      <w:bodyDiv w:val="1"/>
      <w:marLeft w:val="0"/>
      <w:marRight w:val="0"/>
      <w:marTop w:val="0"/>
      <w:marBottom w:val="0"/>
      <w:divBdr>
        <w:top w:val="none" w:sz="0" w:space="0" w:color="auto"/>
        <w:left w:val="none" w:sz="0" w:space="0" w:color="auto"/>
        <w:bottom w:val="none" w:sz="0" w:space="0" w:color="auto"/>
        <w:right w:val="none" w:sz="0" w:space="0" w:color="auto"/>
      </w:divBdr>
    </w:div>
    <w:div w:id="1002656993">
      <w:bodyDiv w:val="1"/>
      <w:marLeft w:val="0"/>
      <w:marRight w:val="0"/>
      <w:marTop w:val="0"/>
      <w:marBottom w:val="0"/>
      <w:divBdr>
        <w:top w:val="none" w:sz="0" w:space="0" w:color="auto"/>
        <w:left w:val="none" w:sz="0" w:space="0" w:color="auto"/>
        <w:bottom w:val="none" w:sz="0" w:space="0" w:color="auto"/>
        <w:right w:val="none" w:sz="0" w:space="0" w:color="auto"/>
      </w:divBdr>
    </w:div>
    <w:div w:id="1073819409">
      <w:bodyDiv w:val="1"/>
      <w:marLeft w:val="0"/>
      <w:marRight w:val="0"/>
      <w:marTop w:val="0"/>
      <w:marBottom w:val="0"/>
      <w:divBdr>
        <w:top w:val="none" w:sz="0" w:space="0" w:color="auto"/>
        <w:left w:val="none" w:sz="0" w:space="0" w:color="auto"/>
        <w:bottom w:val="none" w:sz="0" w:space="0" w:color="auto"/>
        <w:right w:val="none" w:sz="0" w:space="0" w:color="auto"/>
      </w:divBdr>
      <w:divsChild>
        <w:div w:id="1393770609">
          <w:marLeft w:val="0"/>
          <w:marRight w:val="0"/>
          <w:marTop w:val="0"/>
          <w:marBottom w:val="0"/>
          <w:divBdr>
            <w:top w:val="none" w:sz="0" w:space="0" w:color="auto"/>
            <w:left w:val="none" w:sz="0" w:space="0" w:color="auto"/>
            <w:bottom w:val="none" w:sz="0" w:space="0" w:color="auto"/>
            <w:right w:val="none" w:sz="0" w:space="0" w:color="auto"/>
          </w:divBdr>
          <w:divsChild>
            <w:div w:id="107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047">
      <w:bodyDiv w:val="1"/>
      <w:marLeft w:val="0"/>
      <w:marRight w:val="0"/>
      <w:marTop w:val="0"/>
      <w:marBottom w:val="0"/>
      <w:divBdr>
        <w:top w:val="none" w:sz="0" w:space="0" w:color="auto"/>
        <w:left w:val="none" w:sz="0" w:space="0" w:color="auto"/>
        <w:bottom w:val="none" w:sz="0" w:space="0" w:color="auto"/>
        <w:right w:val="none" w:sz="0" w:space="0" w:color="auto"/>
      </w:divBdr>
      <w:divsChild>
        <w:div w:id="1105882435">
          <w:marLeft w:val="0"/>
          <w:marRight w:val="0"/>
          <w:marTop w:val="0"/>
          <w:marBottom w:val="0"/>
          <w:divBdr>
            <w:top w:val="none" w:sz="0" w:space="0" w:color="auto"/>
            <w:left w:val="none" w:sz="0" w:space="0" w:color="auto"/>
            <w:bottom w:val="none" w:sz="0" w:space="0" w:color="auto"/>
            <w:right w:val="none" w:sz="0" w:space="0" w:color="auto"/>
          </w:divBdr>
          <w:divsChild>
            <w:div w:id="12126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9477">
      <w:bodyDiv w:val="1"/>
      <w:marLeft w:val="0"/>
      <w:marRight w:val="0"/>
      <w:marTop w:val="0"/>
      <w:marBottom w:val="0"/>
      <w:divBdr>
        <w:top w:val="none" w:sz="0" w:space="0" w:color="auto"/>
        <w:left w:val="none" w:sz="0" w:space="0" w:color="auto"/>
        <w:bottom w:val="none" w:sz="0" w:space="0" w:color="auto"/>
        <w:right w:val="none" w:sz="0" w:space="0" w:color="auto"/>
      </w:divBdr>
    </w:div>
    <w:div w:id="1311324883">
      <w:bodyDiv w:val="1"/>
      <w:marLeft w:val="0"/>
      <w:marRight w:val="0"/>
      <w:marTop w:val="0"/>
      <w:marBottom w:val="0"/>
      <w:divBdr>
        <w:top w:val="none" w:sz="0" w:space="0" w:color="auto"/>
        <w:left w:val="none" w:sz="0" w:space="0" w:color="auto"/>
        <w:bottom w:val="none" w:sz="0" w:space="0" w:color="auto"/>
        <w:right w:val="none" w:sz="0" w:space="0" w:color="auto"/>
      </w:divBdr>
    </w:div>
    <w:div w:id="1342898384">
      <w:bodyDiv w:val="1"/>
      <w:marLeft w:val="0"/>
      <w:marRight w:val="0"/>
      <w:marTop w:val="0"/>
      <w:marBottom w:val="0"/>
      <w:divBdr>
        <w:top w:val="none" w:sz="0" w:space="0" w:color="auto"/>
        <w:left w:val="none" w:sz="0" w:space="0" w:color="auto"/>
        <w:bottom w:val="none" w:sz="0" w:space="0" w:color="auto"/>
        <w:right w:val="none" w:sz="0" w:space="0" w:color="auto"/>
      </w:divBdr>
    </w:div>
    <w:div w:id="1398286998">
      <w:bodyDiv w:val="1"/>
      <w:marLeft w:val="0"/>
      <w:marRight w:val="0"/>
      <w:marTop w:val="0"/>
      <w:marBottom w:val="0"/>
      <w:divBdr>
        <w:top w:val="none" w:sz="0" w:space="0" w:color="auto"/>
        <w:left w:val="none" w:sz="0" w:space="0" w:color="auto"/>
        <w:bottom w:val="none" w:sz="0" w:space="0" w:color="auto"/>
        <w:right w:val="none" w:sz="0" w:space="0" w:color="auto"/>
      </w:divBdr>
    </w:div>
    <w:div w:id="1491409917">
      <w:bodyDiv w:val="1"/>
      <w:marLeft w:val="0"/>
      <w:marRight w:val="0"/>
      <w:marTop w:val="0"/>
      <w:marBottom w:val="0"/>
      <w:divBdr>
        <w:top w:val="none" w:sz="0" w:space="0" w:color="auto"/>
        <w:left w:val="none" w:sz="0" w:space="0" w:color="auto"/>
        <w:bottom w:val="none" w:sz="0" w:space="0" w:color="auto"/>
        <w:right w:val="none" w:sz="0" w:space="0" w:color="auto"/>
      </w:divBdr>
      <w:divsChild>
        <w:div w:id="89351818">
          <w:marLeft w:val="0"/>
          <w:marRight w:val="0"/>
          <w:marTop w:val="0"/>
          <w:marBottom w:val="0"/>
          <w:divBdr>
            <w:top w:val="none" w:sz="0" w:space="0" w:color="auto"/>
            <w:left w:val="none" w:sz="0" w:space="0" w:color="auto"/>
            <w:bottom w:val="none" w:sz="0" w:space="0" w:color="auto"/>
            <w:right w:val="none" w:sz="0" w:space="0" w:color="auto"/>
          </w:divBdr>
        </w:div>
      </w:divsChild>
    </w:div>
    <w:div w:id="1496148793">
      <w:bodyDiv w:val="1"/>
      <w:marLeft w:val="0"/>
      <w:marRight w:val="0"/>
      <w:marTop w:val="0"/>
      <w:marBottom w:val="0"/>
      <w:divBdr>
        <w:top w:val="none" w:sz="0" w:space="0" w:color="auto"/>
        <w:left w:val="none" w:sz="0" w:space="0" w:color="auto"/>
        <w:bottom w:val="none" w:sz="0" w:space="0" w:color="auto"/>
        <w:right w:val="none" w:sz="0" w:space="0" w:color="auto"/>
      </w:divBdr>
    </w:div>
    <w:div w:id="1620646530">
      <w:bodyDiv w:val="1"/>
      <w:marLeft w:val="0"/>
      <w:marRight w:val="0"/>
      <w:marTop w:val="0"/>
      <w:marBottom w:val="0"/>
      <w:divBdr>
        <w:top w:val="none" w:sz="0" w:space="0" w:color="auto"/>
        <w:left w:val="none" w:sz="0" w:space="0" w:color="auto"/>
        <w:bottom w:val="none" w:sz="0" w:space="0" w:color="auto"/>
        <w:right w:val="none" w:sz="0" w:space="0" w:color="auto"/>
      </w:divBdr>
    </w:div>
    <w:div w:id="1707682205">
      <w:bodyDiv w:val="1"/>
      <w:marLeft w:val="0"/>
      <w:marRight w:val="0"/>
      <w:marTop w:val="0"/>
      <w:marBottom w:val="0"/>
      <w:divBdr>
        <w:top w:val="none" w:sz="0" w:space="0" w:color="auto"/>
        <w:left w:val="none" w:sz="0" w:space="0" w:color="auto"/>
        <w:bottom w:val="none" w:sz="0" w:space="0" w:color="auto"/>
        <w:right w:val="none" w:sz="0" w:space="0" w:color="auto"/>
      </w:divBdr>
    </w:div>
    <w:div w:id="1804349388">
      <w:bodyDiv w:val="1"/>
      <w:marLeft w:val="0"/>
      <w:marRight w:val="0"/>
      <w:marTop w:val="0"/>
      <w:marBottom w:val="0"/>
      <w:divBdr>
        <w:top w:val="none" w:sz="0" w:space="0" w:color="auto"/>
        <w:left w:val="none" w:sz="0" w:space="0" w:color="auto"/>
        <w:bottom w:val="none" w:sz="0" w:space="0" w:color="auto"/>
        <w:right w:val="none" w:sz="0" w:space="0" w:color="auto"/>
      </w:divBdr>
    </w:div>
    <w:div w:id="1825849031">
      <w:bodyDiv w:val="1"/>
      <w:marLeft w:val="0"/>
      <w:marRight w:val="0"/>
      <w:marTop w:val="0"/>
      <w:marBottom w:val="0"/>
      <w:divBdr>
        <w:top w:val="none" w:sz="0" w:space="0" w:color="auto"/>
        <w:left w:val="none" w:sz="0" w:space="0" w:color="auto"/>
        <w:bottom w:val="none" w:sz="0" w:space="0" w:color="auto"/>
        <w:right w:val="none" w:sz="0" w:space="0" w:color="auto"/>
      </w:divBdr>
    </w:div>
    <w:div w:id="1842701019">
      <w:bodyDiv w:val="1"/>
      <w:marLeft w:val="0"/>
      <w:marRight w:val="0"/>
      <w:marTop w:val="0"/>
      <w:marBottom w:val="0"/>
      <w:divBdr>
        <w:top w:val="none" w:sz="0" w:space="0" w:color="auto"/>
        <w:left w:val="none" w:sz="0" w:space="0" w:color="auto"/>
        <w:bottom w:val="none" w:sz="0" w:space="0" w:color="auto"/>
        <w:right w:val="none" w:sz="0" w:space="0" w:color="auto"/>
      </w:divBdr>
    </w:div>
    <w:div w:id="1902860616">
      <w:bodyDiv w:val="1"/>
      <w:marLeft w:val="0"/>
      <w:marRight w:val="0"/>
      <w:marTop w:val="0"/>
      <w:marBottom w:val="0"/>
      <w:divBdr>
        <w:top w:val="none" w:sz="0" w:space="0" w:color="auto"/>
        <w:left w:val="none" w:sz="0" w:space="0" w:color="auto"/>
        <w:bottom w:val="none" w:sz="0" w:space="0" w:color="auto"/>
        <w:right w:val="none" w:sz="0" w:space="0" w:color="auto"/>
      </w:divBdr>
    </w:div>
    <w:div w:id="1937010457">
      <w:bodyDiv w:val="1"/>
      <w:marLeft w:val="0"/>
      <w:marRight w:val="0"/>
      <w:marTop w:val="0"/>
      <w:marBottom w:val="0"/>
      <w:divBdr>
        <w:top w:val="none" w:sz="0" w:space="0" w:color="auto"/>
        <w:left w:val="none" w:sz="0" w:space="0" w:color="auto"/>
        <w:bottom w:val="none" w:sz="0" w:space="0" w:color="auto"/>
        <w:right w:val="none" w:sz="0" w:space="0" w:color="auto"/>
      </w:divBdr>
    </w:div>
    <w:div w:id="1950115314">
      <w:bodyDiv w:val="1"/>
      <w:marLeft w:val="0"/>
      <w:marRight w:val="0"/>
      <w:marTop w:val="0"/>
      <w:marBottom w:val="0"/>
      <w:divBdr>
        <w:top w:val="none" w:sz="0" w:space="0" w:color="auto"/>
        <w:left w:val="none" w:sz="0" w:space="0" w:color="auto"/>
        <w:bottom w:val="none" w:sz="0" w:space="0" w:color="auto"/>
        <w:right w:val="none" w:sz="0" w:space="0" w:color="auto"/>
      </w:divBdr>
      <w:divsChild>
        <w:div w:id="435099295">
          <w:marLeft w:val="0"/>
          <w:marRight w:val="0"/>
          <w:marTop w:val="0"/>
          <w:marBottom w:val="0"/>
          <w:divBdr>
            <w:top w:val="none" w:sz="0" w:space="0" w:color="auto"/>
            <w:left w:val="none" w:sz="0" w:space="0" w:color="auto"/>
            <w:bottom w:val="none" w:sz="0" w:space="0" w:color="auto"/>
            <w:right w:val="none" w:sz="0" w:space="0" w:color="auto"/>
          </w:divBdr>
        </w:div>
        <w:div w:id="177811355">
          <w:marLeft w:val="0"/>
          <w:marRight w:val="0"/>
          <w:marTop w:val="0"/>
          <w:marBottom w:val="0"/>
          <w:divBdr>
            <w:top w:val="none" w:sz="0" w:space="0" w:color="auto"/>
            <w:left w:val="none" w:sz="0" w:space="0" w:color="auto"/>
            <w:bottom w:val="none" w:sz="0" w:space="0" w:color="auto"/>
            <w:right w:val="none" w:sz="0" w:space="0" w:color="auto"/>
          </w:divBdr>
        </w:div>
      </w:divsChild>
    </w:div>
    <w:div w:id="2061585918">
      <w:bodyDiv w:val="1"/>
      <w:marLeft w:val="0"/>
      <w:marRight w:val="0"/>
      <w:marTop w:val="0"/>
      <w:marBottom w:val="0"/>
      <w:divBdr>
        <w:top w:val="none" w:sz="0" w:space="0" w:color="auto"/>
        <w:left w:val="none" w:sz="0" w:space="0" w:color="auto"/>
        <w:bottom w:val="none" w:sz="0" w:space="0" w:color="auto"/>
        <w:right w:val="none" w:sz="0" w:space="0" w:color="auto"/>
      </w:divBdr>
    </w:div>
    <w:div w:id="21170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4B1B8-38F7-4867-BAA5-CDF996B6D3B3}">
  <we:reference id="wa104382008" version="1.1.0.0" store="es-E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7FF1-D638-4793-B06F-44E5291C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8</Pages>
  <Words>1384</Words>
  <Characters>7615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sanchez mendez</dc:creator>
  <cp:keywords/>
  <dc:description/>
  <cp:lastModifiedBy>edmundo sanchez mendez</cp:lastModifiedBy>
  <cp:revision>8</cp:revision>
  <dcterms:created xsi:type="dcterms:W3CDTF">2021-05-31T22:47:00Z</dcterms:created>
  <dcterms:modified xsi:type="dcterms:W3CDTF">2021-06-18T02:03:00Z</dcterms:modified>
</cp:coreProperties>
</file>