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8A" w:rsidRPr="00995552" w:rsidRDefault="00605392" w:rsidP="00605392">
      <w:pPr>
        <w:jc w:val="center"/>
        <w:rPr>
          <w:rFonts w:ascii="Arial" w:hAnsi="Arial" w:cs="Arial"/>
          <w:b/>
          <w:color w:val="C45911" w:themeColor="accent2" w:themeShade="BF"/>
          <w:sz w:val="28"/>
        </w:rPr>
      </w:pPr>
      <w:r w:rsidRPr="00995552">
        <w:rPr>
          <w:rFonts w:ascii="Arial" w:hAnsi="Arial" w:cs="Arial"/>
          <w:b/>
          <w:color w:val="C45911" w:themeColor="accent2" w:themeShade="BF"/>
          <w:sz w:val="28"/>
        </w:rPr>
        <w:t>Preguntas</w:t>
      </w:r>
    </w:p>
    <w:p w:rsidR="00605392" w:rsidRDefault="00605392" w:rsidP="00605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¿Qué base de datos manejaste y como se llamo finalmente la tabla que se integro al modelo de datos realizado? Anexar el modelo de datos final.</w:t>
      </w:r>
    </w:p>
    <w:p w:rsidR="00995552" w:rsidRPr="00995552" w:rsidRDefault="00995552" w:rsidP="00995552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 basamos en una</w:t>
      </w:r>
      <w:r w:rsidR="00FA5511">
        <w:rPr>
          <w:rFonts w:ascii="Arial" w:hAnsi="Arial" w:cs="Arial"/>
          <w:sz w:val="24"/>
        </w:rPr>
        <w:t xml:space="preserve"> Base de Datos llamada </w:t>
      </w:r>
      <w:proofErr w:type="spellStart"/>
      <w:r w:rsidR="00FA5511">
        <w:rPr>
          <w:rFonts w:ascii="Arial" w:hAnsi="Arial" w:cs="Arial"/>
          <w:sz w:val="24"/>
        </w:rPr>
        <w:t>GlobalBike</w:t>
      </w:r>
      <w:proofErr w:type="spellEnd"/>
      <w:r w:rsidR="00FA5511">
        <w:rPr>
          <w:rFonts w:ascii="Arial" w:hAnsi="Arial" w:cs="Arial"/>
          <w:sz w:val="24"/>
        </w:rPr>
        <w:t xml:space="preserve"> la cual </w:t>
      </w:r>
      <w:r w:rsidR="00171455">
        <w:rPr>
          <w:rFonts w:ascii="Arial" w:hAnsi="Arial" w:cs="Arial"/>
          <w:sz w:val="24"/>
        </w:rPr>
        <w:t xml:space="preserve">contiene los catálogos de materiales, ventas, clientes entre otras cosas. La tabla que se creó con la descripción de los materiales de las bicicletas se </w:t>
      </w:r>
      <w:r w:rsidR="00311024">
        <w:rPr>
          <w:rFonts w:ascii="Arial" w:hAnsi="Arial" w:cs="Arial"/>
          <w:sz w:val="24"/>
        </w:rPr>
        <w:t>llamó</w:t>
      </w:r>
      <w:r w:rsidR="00171455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Detalle</w:t>
      </w:r>
      <w:r w:rsidR="00171455">
        <w:rPr>
          <w:rFonts w:ascii="Arial" w:hAnsi="Arial" w:cs="Arial"/>
          <w:sz w:val="24"/>
          <w:u w:val="single"/>
        </w:rPr>
        <w:t>Productos</w:t>
      </w:r>
      <w:proofErr w:type="spellEnd"/>
      <w:r w:rsidR="00171455">
        <w:rPr>
          <w:rFonts w:ascii="Arial" w:hAnsi="Arial" w:cs="Arial"/>
          <w:sz w:val="24"/>
        </w:rPr>
        <w:t>.</w:t>
      </w:r>
    </w:p>
    <w:p w:rsidR="00171455" w:rsidRPr="00171455" w:rsidRDefault="00995552" w:rsidP="00995552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E181878" wp14:editId="26340FE0">
            <wp:extent cx="3266812" cy="317885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05" t="13585" r="22267" b="10041"/>
                    <a:stretch/>
                  </pic:blipFill>
                  <pic:spPr bwMode="auto">
                    <a:xfrm>
                      <a:off x="0" y="0"/>
                      <a:ext cx="3277337" cy="318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392" w:rsidRDefault="00605392" w:rsidP="00605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¿Cómo quedo finalmente la normalización de los datos?</w:t>
      </w:r>
    </w:p>
    <w:p w:rsidR="00311024" w:rsidRPr="00C64CEC" w:rsidRDefault="00995552" w:rsidP="00592A9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la normalización se fue quitando</w:t>
      </w:r>
      <w:r w:rsidR="00311024">
        <w:rPr>
          <w:rFonts w:ascii="Arial" w:hAnsi="Arial" w:cs="Arial"/>
          <w:sz w:val="24"/>
        </w:rPr>
        <w:t xml:space="preserve"> la redundancia en la información de las tablas, hubo mejor flujo en la base de datos y </w:t>
      </w:r>
      <w:r>
        <w:rPr>
          <w:rFonts w:ascii="Arial" w:hAnsi="Arial" w:cs="Arial"/>
          <w:sz w:val="24"/>
        </w:rPr>
        <w:t>se fue integrando mejor</w:t>
      </w:r>
      <w:r w:rsidR="00311024">
        <w:rPr>
          <w:rFonts w:ascii="Arial" w:hAnsi="Arial" w:cs="Arial"/>
          <w:sz w:val="24"/>
        </w:rPr>
        <w:t xml:space="preserve"> entre las </w:t>
      </w:r>
      <w:proofErr w:type="gramStart"/>
      <w:r w:rsidR="00311024">
        <w:rPr>
          <w:rFonts w:ascii="Arial" w:hAnsi="Arial" w:cs="Arial"/>
          <w:sz w:val="24"/>
        </w:rPr>
        <w:t>tablas..</w:t>
      </w:r>
      <w:proofErr w:type="gramEnd"/>
    </w:p>
    <w:p w:rsidR="00592A90" w:rsidRDefault="00592A90" w:rsidP="00592A90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605392" w:rsidRDefault="00605392" w:rsidP="00605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Describe brevemente todas las actividades que tuviste que desarrollar y que fue lo que aprendiste.</w:t>
      </w:r>
    </w:p>
    <w:p w:rsidR="00592A90" w:rsidRDefault="00C64CEC" w:rsidP="00592A90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primera actividad que se desarrollo en el proyecto fue la creación de la base de datos en SQL Server (</w:t>
      </w:r>
      <w:proofErr w:type="spellStart"/>
      <w:r>
        <w:rPr>
          <w:rFonts w:ascii="Arial" w:hAnsi="Arial" w:cs="Arial"/>
          <w:sz w:val="24"/>
        </w:rPr>
        <w:t>GlobalBike</w:t>
      </w:r>
      <w:proofErr w:type="spellEnd"/>
      <w:r>
        <w:rPr>
          <w:rFonts w:ascii="Arial" w:hAnsi="Arial" w:cs="Arial"/>
          <w:sz w:val="24"/>
        </w:rPr>
        <w:t xml:space="preserve">), después se creó la tablas que tendría la base de datos, luego las llenamos (les importamos los datos </w:t>
      </w:r>
      <w:r w:rsidR="006543BB">
        <w:rPr>
          <w:rFonts w:ascii="Arial" w:hAnsi="Arial" w:cs="Arial"/>
          <w:sz w:val="24"/>
        </w:rPr>
        <w:t>desde Excel</w:t>
      </w:r>
      <w:r>
        <w:rPr>
          <w:rFonts w:ascii="Arial" w:hAnsi="Arial" w:cs="Arial"/>
          <w:sz w:val="24"/>
        </w:rPr>
        <w:t>)</w:t>
      </w:r>
      <w:r w:rsidR="006543BB">
        <w:rPr>
          <w:rFonts w:ascii="Arial" w:hAnsi="Arial" w:cs="Arial"/>
          <w:sz w:val="24"/>
        </w:rPr>
        <w:t xml:space="preserve">, creamos algunos procedimientos almacenado para actualizar datos e hicimos algunos </w:t>
      </w:r>
      <w:proofErr w:type="spellStart"/>
      <w:r w:rsidR="006543BB">
        <w:rPr>
          <w:rFonts w:ascii="Arial" w:hAnsi="Arial" w:cs="Arial"/>
          <w:sz w:val="24"/>
        </w:rPr>
        <w:t>queries</w:t>
      </w:r>
      <w:proofErr w:type="spellEnd"/>
      <w:r w:rsidR="006543BB">
        <w:rPr>
          <w:rFonts w:ascii="Arial" w:hAnsi="Arial" w:cs="Arial"/>
          <w:sz w:val="24"/>
        </w:rPr>
        <w:t xml:space="preserve"> para ver la relación entre las tablas.</w:t>
      </w:r>
    </w:p>
    <w:p w:rsidR="006543BB" w:rsidRDefault="006543BB" w:rsidP="00592A90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Principalmente aprendí a importar datos desde la tabla de un Excel a la tabla de SQL.</w:t>
      </w:r>
    </w:p>
    <w:p w:rsidR="006543BB" w:rsidRPr="00C64CEC" w:rsidRDefault="006543BB" w:rsidP="00592A90">
      <w:pPr>
        <w:pStyle w:val="Prrafodelista"/>
        <w:jc w:val="both"/>
        <w:rPr>
          <w:rFonts w:ascii="Arial" w:hAnsi="Arial" w:cs="Arial"/>
          <w:sz w:val="24"/>
        </w:rPr>
      </w:pPr>
    </w:p>
    <w:p w:rsidR="00605392" w:rsidRDefault="00605392" w:rsidP="00605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¿Por qué es tan importante el punto de migración de objetos y Q&amp;A </w:t>
      </w:r>
      <w:proofErr w:type="spellStart"/>
      <w:r>
        <w:rPr>
          <w:rFonts w:ascii="Arial" w:hAnsi="Arial" w:cs="Arial"/>
          <w:b/>
          <w:sz w:val="24"/>
        </w:rPr>
        <w:t>Testing</w:t>
      </w:r>
      <w:proofErr w:type="spellEnd"/>
      <w:r>
        <w:rPr>
          <w:rFonts w:ascii="Arial" w:hAnsi="Arial" w:cs="Arial"/>
          <w:b/>
          <w:sz w:val="24"/>
        </w:rPr>
        <w:t xml:space="preserve"> en el manejo de datos?</w:t>
      </w:r>
    </w:p>
    <w:p w:rsidR="00592A90" w:rsidRPr="002C148A" w:rsidRDefault="002C148A" w:rsidP="00592A90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Es importante ya que los datos deben tener relación</w:t>
      </w:r>
      <w:r w:rsidR="003110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total</w:t>
      </w:r>
      <w:r w:rsidR="00311024">
        <w:rPr>
          <w:rFonts w:ascii="Arial" w:hAnsi="Arial" w:cs="Arial"/>
          <w:sz w:val="24"/>
        </w:rPr>
        <w:t xml:space="preserve">, tanto </w:t>
      </w:r>
      <w:r>
        <w:rPr>
          <w:rFonts w:ascii="Arial" w:hAnsi="Arial" w:cs="Arial"/>
          <w:sz w:val="24"/>
        </w:rPr>
        <w:t>los datos de origen con los de destino</w:t>
      </w:r>
      <w:r w:rsidR="00311024">
        <w:rPr>
          <w:rFonts w:ascii="Arial" w:hAnsi="Arial" w:cs="Arial"/>
          <w:sz w:val="24"/>
        </w:rPr>
        <w:t>, si no, no se pod</w:t>
      </w:r>
      <w:r w:rsidR="00995552">
        <w:rPr>
          <w:rFonts w:ascii="Arial" w:hAnsi="Arial" w:cs="Arial"/>
          <w:sz w:val="24"/>
        </w:rPr>
        <w:t xml:space="preserve">rá hacer una migración correcta, aparte de que nos ahorramos en importar los datos más rápido </w:t>
      </w:r>
      <w:r w:rsidR="00311024">
        <w:rPr>
          <w:rFonts w:ascii="Arial" w:hAnsi="Arial" w:cs="Arial"/>
          <w:sz w:val="24"/>
        </w:rPr>
        <w:t xml:space="preserve">y el Q&amp;A </w:t>
      </w:r>
      <w:proofErr w:type="spellStart"/>
      <w:r w:rsidR="00311024">
        <w:rPr>
          <w:rFonts w:ascii="Arial" w:hAnsi="Arial" w:cs="Arial"/>
          <w:sz w:val="24"/>
        </w:rPr>
        <w:t>Testing</w:t>
      </w:r>
      <w:proofErr w:type="spellEnd"/>
      <w:r w:rsidR="00311024">
        <w:rPr>
          <w:rFonts w:ascii="Arial" w:hAnsi="Arial" w:cs="Arial"/>
          <w:sz w:val="24"/>
        </w:rPr>
        <w:t xml:space="preserve"> influye para hacer un correcto uso de los datos en la base.</w:t>
      </w:r>
    </w:p>
    <w:p w:rsidR="00592A90" w:rsidRDefault="00592A90" w:rsidP="00592A90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605392" w:rsidRDefault="00605392" w:rsidP="006053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Dame tu opinión de como todos estos puntos impactan en tu formación </w:t>
      </w:r>
      <w:r w:rsidR="00311024">
        <w:rPr>
          <w:rFonts w:ascii="Arial" w:hAnsi="Arial" w:cs="Arial"/>
          <w:b/>
          <w:sz w:val="24"/>
        </w:rPr>
        <w:t>académica</w:t>
      </w:r>
      <w:r>
        <w:rPr>
          <w:rFonts w:ascii="Arial" w:hAnsi="Arial" w:cs="Arial"/>
          <w:b/>
          <w:sz w:val="24"/>
        </w:rPr>
        <w:t>.</w:t>
      </w:r>
    </w:p>
    <w:p w:rsidR="00592A90" w:rsidRPr="00F27C13" w:rsidRDefault="00F27C13" w:rsidP="00592A90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 influye </w:t>
      </w:r>
      <w:r w:rsidR="00B604B3">
        <w:rPr>
          <w:rFonts w:ascii="Arial" w:hAnsi="Arial" w:cs="Arial"/>
          <w:sz w:val="24"/>
        </w:rPr>
        <w:t xml:space="preserve">positivamente, ya que aprendí sobre la importación de Excel y sobre la creación de </w:t>
      </w:r>
      <w:proofErr w:type="spellStart"/>
      <w:r w:rsidR="00B604B3">
        <w:rPr>
          <w:rFonts w:ascii="Arial" w:hAnsi="Arial" w:cs="Arial"/>
          <w:sz w:val="24"/>
        </w:rPr>
        <w:t>queries</w:t>
      </w:r>
      <w:proofErr w:type="spellEnd"/>
      <w:r w:rsidR="00B604B3">
        <w:rPr>
          <w:rFonts w:ascii="Arial" w:hAnsi="Arial" w:cs="Arial"/>
          <w:sz w:val="24"/>
        </w:rPr>
        <w:t xml:space="preserve"> de rutina. Estas enseñanzas me servirán para saber manejar datos en una empresa o en la misma escuela aplicarlas </w:t>
      </w:r>
      <w:r w:rsidR="00995552">
        <w:rPr>
          <w:rFonts w:ascii="Arial" w:hAnsi="Arial" w:cs="Arial"/>
          <w:sz w:val="24"/>
        </w:rPr>
        <w:t>para la materia de especialidad con mejor eficacia y rapidez.</w:t>
      </w:r>
      <w:bookmarkStart w:id="0" w:name="_GoBack"/>
      <w:bookmarkEnd w:id="0"/>
    </w:p>
    <w:sectPr w:rsidR="00592A90" w:rsidRPr="00F27C13" w:rsidSect="00995552">
      <w:pgSz w:w="12240" w:h="15840"/>
      <w:pgMar w:top="1417" w:right="1701" w:bottom="1417" w:left="1701" w:header="708" w:footer="708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70147"/>
    <w:multiLevelType w:val="hybridMultilevel"/>
    <w:tmpl w:val="4CC80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92"/>
    <w:rsid w:val="000C578C"/>
    <w:rsid w:val="00163657"/>
    <w:rsid w:val="00171455"/>
    <w:rsid w:val="002C148A"/>
    <w:rsid w:val="00306669"/>
    <w:rsid w:val="00311024"/>
    <w:rsid w:val="00592A90"/>
    <w:rsid w:val="00605392"/>
    <w:rsid w:val="006543BB"/>
    <w:rsid w:val="0085226B"/>
    <w:rsid w:val="00995552"/>
    <w:rsid w:val="00B604B3"/>
    <w:rsid w:val="00C64CEC"/>
    <w:rsid w:val="00F27C13"/>
    <w:rsid w:val="00FA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3774"/>
  <w15:chartTrackingRefBased/>
  <w15:docId w15:val="{FC458650-CDC4-4478-8C50-AF518A6F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Guadalupe Calvillo De La Cerda</dc:creator>
  <cp:keywords/>
  <dc:description/>
  <cp:lastModifiedBy>edna guadalupe</cp:lastModifiedBy>
  <cp:revision>2</cp:revision>
  <dcterms:created xsi:type="dcterms:W3CDTF">2018-10-25T23:22:00Z</dcterms:created>
  <dcterms:modified xsi:type="dcterms:W3CDTF">2018-10-25T23:22:00Z</dcterms:modified>
</cp:coreProperties>
</file>