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CS27 — EcommerceBIT_EN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A8C4E8"/>
                <w:sz w:val="26"/>
                <w:szCs w:val="26"/>
              </w:rPr>
              <w:t xml:space="preserve">Part 5 — Video Walkthrough Script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BD8EA"/>
                <w:sz w:val="20"/>
                <w:szCs w:val="20"/>
              </w:rPr>
              <w:t xml:space="preserve">Burkina Institute of Technology  |  Instructor: Kweyakie Afi Blebo</w:t>
            </w:r>
          </w:p>
        </w:tc>
      </w:tr>
    </w:tbl>
    <w:p>
      <w:pPr>
        <w:spacing w:after="6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5480"/>
      </w:tblGrid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Role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NITIEMA Teegawendé Eddy Martial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6B75"/>
                <w:sz w:val="19"/>
                <w:szCs w:val="19"/>
              </w:rPr>
              <w:t xml:space="preserve">Introduction &amp; Scenario Overview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YANOGO Fabiana Stéphanie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6B75"/>
                <w:sz w:val="19"/>
                <w:szCs w:val="19"/>
              </w:rPr>
              <w:t xml:space="preserve">Entity Design &amp; Relationships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OUEDRAOGO Akram Mu'min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6B75"/>
                <w:sz w:val="19"/>
                <w:szCs w:val="19"/>
              </w:rPr>
              <w:t xml:space="preserve">Normalization Walkthrough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DAH Nibouor Chèoutièrou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6B75"/>
                <w:sz w:val="19"/>
                <w:szCs w:val="19"/>
              </w:rPr>
              <w:t xml:space="preserve">Live MySQL Demo: CREATE &amp; INSERT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KIENDREBEOGO Moussa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6B75"/>
                <w:sz w:val="19"/>
                <w:szCs w:val="19"/>
              </w:rPr>
              <w:t xml:space="preserve">Live MySQL Demo: SELECT Queries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KABORE Oceanne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6B75"/>
                <w:sz w:val="19"/>
                <w:szCs w:val="19"/>
              </w:rPr>
              <w:t xml:space="preserve">Aggregate Queries &amp; Conclusion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Database: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EcommerceBIT_EN  |  6 tables  |  3NF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7-9 minutes  |  YouTube: Unlisted or Public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0E6B75" w:sz="8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1 — Introduction  (0:00 – 1:00)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⏱  ~1 minute  |  Speaker: NITIEMA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SPEAKER: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NITIEMA Teegawendé Eddy Martial</w:t>
            </w: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  -  </w:t>
            </w:r>
            <w:r>
              <w:rPr>
                <w:rFonts w:ascii="Arial" w:cs="Arial" w:eastAsia="Arial" w:hAnsi="Arial"/>
                <w:color w:val="0E6B75"/>
                <w:sz w:val="20"/>
                <w:szCs w:val="20"/>
              </w:rPr>
              <w:t xml:space="preserve">Introduction &amp; Scenario Overview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Face the camera — speak clearly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Hello everyone and welcome to our CS27 end-of-semester group project video.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My name is NITIEMA Teegawendé Eddy Martial, presenting on behalf of our group.</w:t>
      </w:r>
    </w:p>
    <w:p>
      <w:pPr>
        <w:spacing w:after="8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Our members are: NITIEMA, YANOGO, OUEDRAOGO, DAH, KIENDREBEOGO, and KABORE.</w:t>
      </w:r>
    </w:p>
    <w:p>
      <w:pPr>
        <w:spacing w:after="8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chose Scenario 3 — the E-Commerce Platform.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designed and implemented a relational database called EcommerceBIT_EN in MySQL,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covering product browsing, order management, and payment processing.</w:t>
      </w:r>
    </w:p>
    <w:p>
      <w:pPr>
        <w:spacing w:after="8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video walks through our design, normalization process, and a live SQL demo.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Hand off to YANOGO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 pass to YANOGO Fabiana Stephanie, who will explain our entity design.</w:t>
      </w:r>
    </w:p>
    <w:p>
      <w:pPr>
        <w:spacing w:after="80" w:before="120"/>
      </w:pPr>
      <w:r>
        <w:t xml:space="preserve"/>
      </w:r>
    </w:p>
    <w:p>
      <w:pPr>
        <w:pBdr>
          <w:bottom w:val="single" w:color="0E6B75" w:sz="8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2 — Entity Design &amp; Relationships  (1:00 – 2:30)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⏱  ~1 min 30 sec  |  Speaker: YANOGO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SPEAKER: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YANOGO Fabiana Stéphanie</w:t>
            </w: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  -  </w:t>
            </w:r>
            <w:r>
              <w:rPr>
                <w:rFonts w:ascii="Arial" w:cs="Arial" w:eastAsia="Arial" w:hAnsi="Arial"/>
                <w:color w:val="0E6B75"/>
                <w:sz w:val="20"/>
                <w:szCs w:val="20"/>
              </w:rPr>
              <w:t xml:space="preserve">Entity Design &amp; Relationships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Show the schema diagram slide — point to each table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Thank you. I am YANOGO Fabiana Stephanie.</w:t>
      </w:r>
    </w:p>
    <w:p>
      <w:pPr>
        <w:spacing w:after="8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EcommerceBIT_EN has six tables.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Categories — product groups like Electronics, Fashion, Books, and Beverages.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Customers — stores last_name, first_name, email, password_hash, address, and registration_date.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Products — items for sale with price and stock, each linked to one category via category_id.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a category is deleted, its products are preserved — their category_id becomes NULL. This is ON DELETE SET NULL.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Orders — a purchase by a customer, with status: Pending, Shipped, Delivered, or Cancelled.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a customer is deleted, all their orders are deleted automatically — ON DELETE CASCADE.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Order_Items — our junction table resolving the many-to-many between Orders and Products.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It stores quantity and unit_price at purchase time, preserving historical price data.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Payments — one payment per order, enforced by a UNIQUE constraint on order_id.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creates a strict one-to-one relationship between Orders and Payments.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Hand off to OUEDRAOGO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 now pass to OUEDRAOGO Akram Mu'min for the normalization walkthrough.</w:t>
      </w:r>
    </w:p>
    <w:p>
      <w:pPr>
        <w:spacing w:after="80" w:before="120"/>
      </w:pPr>
      <w:r>
        <w:t xml:space="preserve"/>
      </w:r>
    </w:p>
    <w:p>
      <w:pPr>
        <w:pBdr>
          <w:bottom w:val="single" w:color="0E6B75" w:sz="8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3 — Normalization Walkthrough  (2:30 – 4:00)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⏱  ~1 min 30 sec  |  Speaker: OUEDRAOGO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SPEAKER: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OUEDRAOGO Akram Mu'min</w:t>
            </w: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  -  </w:t>
            </w:r>
            <w:r>
              <w:rPr>
                <w:rFonts w:ascii="Arial" w:cs="Arial" w:eastAsia="Arial" w:hAnsi="Arial"/>
                <w:color w:val="0E6B75"/>
                <w:sz w:val="20"/>
                <w:szCs w:val="20"/>
              </w:rPr>
              <w:t xml:space="preserve">Normalization Walkthrough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Show the normalization slide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Thank you. I am OUEDRAOGO Akram Mu'min. I will explain how we normalized our database.</w:t>
      </w:r>
    </w:p>
    <w:p>
      <w:pPr>
        <w:spacing w:after="8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started with one flat table containing all data in a single row per order,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with repeating columns like product_id_1, product_name_1, product_id_2, product_name_2.</w:t>
      </w:r>
    </w:p>
    <w:p>
      <w:pPr>
        <w:spacing w:after="8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Step one: First Normal Form.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Those repeating groups violate 1NF — every column must hold one atomic value.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Fix: flatten to one row per order-product pair with a composite primary key.</w:t>
      </w:r>
    </w:p>
    <w:p>
      <w:pPr>
        <w:spacing w:after="8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Step two: Second Normal Form.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found partial dependencies — customer fields depended only on customer_id,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and product fields only on product_id, not on the full composite key. This violates 2NF.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Fix: extract Customers and Products into their own tables.</w:t>
      </w:r>
    </w:p>
    <w:p>
      <w:pPr>
        <w:spacing w:after="8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Step three: Third Normal Form.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 Products, category_name depended on category_id, not directly on product_id.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Payment fields in Orders also belonged to a separate concept. These are transitive dependencies.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Fix: extract Categories and Payments. Final result: six tables in Third Normal Form.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Hand off to DAH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 hand over to DAH Nibouor Cheoutierou for the live MySQL demonstration.</w:t>
      </w:r>
    </w:p>
    <w:p>
      <w:pPr>
        <w:spacing w:after="80" w:before="120"/>
      </w:pPr>
      <w:r>
        <w:t xml:space="preserve"/>
      </w:r>
    </w:p>
    <w:p>
      <w:pPr>
        <w:pBdr>
          <w:bottom w:val="single" w:color="0E6B75" w:sz="8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4 — Live MySQL Demo: CREATE &amp; INSERT  (4:00 – 5:30)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⏱  ~1 min 30 sec  |  Speaker: DAH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EE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SPEAKER: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DAH Nibouor Chèoutièrou</w:t>
            </w: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  -  </w:t>
            </w:r>
            <w:r>
              <w:rPr>
                <w:rFonts w:ascii="Arial" w:cs="Arial" w:eastAsia="Arial" w:hAnsi="Arial"/>
                <w:color w:val="0E6B75"/>
                <w:sz w:val="20"/>
                <w:szCs w:val="20"/>
              </w:rPr>
              <w:t xml:space="preserve">Live MySQL Demo — CREATE &amp; INSERT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Switch screen to phpMyAdmin — open the SQL tab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Thank you. I am DAH Nibouor Cheoutierou. I will now demonstrate the database implementation.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Run the CREATE DATABASE and SET FOREIGN_KEY_CHECKS statements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start with CREATE DATABASE IF NOT EXISTS EcommerceBIT_EN.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use SET FOREIGN_KEY_CHECKS = 0 before dropping tables,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 MySQL can drop tables with circular foreign key dependencies safely.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Show Customers table — highlight password_hash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Customers table stores password_hash — never a plain-text password. A real-world security practice.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Products uses ON DELETE SET NULL — deleting a category keeps products, just uncategorized.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Orders uses ON DELETE CASCADE — deleting a customer removes all their orders automatically.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Show Payments UNIQUE constraint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Payments table has UNIQUE on order_id — exactly one payment record per order.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Order_Items uses ON DELETE RESTRICT on product_id — you cannot delete a product that has been ordered.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Browse tables to show inserted data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inserted 10 customers with Burkinabe names and cities, 10 products across 10 categories,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10 orders, 10 order items, and 10 payment records — all in FCFA.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Hand off to KIENDREBEOGO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 now pass to KIENDREBEOGO Moussa for the SELECT query demonstration.</w:t>
      </w:r>
    </w:p>
    <w:p>
      <w:pPr>
        <w:spacing w:after="80" w:before="120"/>
      </w:pPr>
      <w:r>
        <w:t xml:space="preserve"/>
      </w:r>
    </w:p>
    <w:p>
      <w:pPr>
        <w:pBdr>
          <w:bottom w:val="single" w:color="0E6B75" w:sz="8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5 — Live MySQL Demo: SELECT Queries  (5:30 – 7:00)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⏱  ~1 min 30 sec  |  Speaker: KIENDREBEOGO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SPEAKER: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KIENDREBEOGO Moussa</w:t>
            </w: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  -  </w:t>
            </w:r>
            <w:r>
              <w:rPr>
                <w:rFonts w:ascii="Arial" w:cs="Arial" w:eastAsia="Arial" w:hAnsi="Arial"/>
                <w:color w:val="0E6B75"/>
                <w:sz w:val="20"/>
                <w:szCs w:val="20"/>
              </w:rPr>
              <w:t xml:space="preserve">Live MySQL Demo — SELECT Queries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Keep screen on SQL editor — run each query and show results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Thank you. I am KIENDREBEOGO Moussa. I will demonstrate three SELECT queries.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Query 1 — INNER JOIN: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Customers with their order date and status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Run: SELECT last_name, order_date, status FROM Customers INNER JOIN Orders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INNER JOIN links Customers and Orders on customer_id.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Only customers who have placed at least one order appear. We get name, order date, and status.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Query 2 — LEFT JOIN: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customers, including those with no orders (showing NULL)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Run the LEFT JOIN — point out NULL order_id rows if any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LEFT JOIN returns ALL customers — even those without orders.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Customers without orders show NULL in the order_id column.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Key difference from INNER JOIN: LEFT JOIN preserves every row from the left table.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F8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Query 3 — 4-table JOIN: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name + order + product + quantity in one result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Run: JOIN Orders, Order_Items, Products, Customers — show results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joins four tables: Orders, Order_Items, Products, and Customers.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see who bought which product, how many units, and at what unit price.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is exactly what an e-commerce system uses to generate a detailed invoice.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Hand off to KABORE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 now pass to KABORE Oceanne for the aggregate queries and conclusion.</w:t>
      </w:r>
    </w:p>
    <w:p>
      <w:pPr>
        <w:spacing w:after="80" w:before="120"/>
      </w:pPr>
      <w:r>
        <w:t xml:space="preserve"/>
      </w:r>
    </w:p>
    <w:p>
      <w:pPr>
        <w:pBdr>
          <w:bottom w:val="single" w:color="0E6B75" w:sz="8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6 — Aggregate Queries &amp; Conclusion  (7:00 – 8:30)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D6608"/>
          <w:sz w:val="18"/>
          <w:szCs w:val="18"/>
        </w:rPr>
        <w:t xml:space="preserve">⏱  ~1 min 30 sec  |  Speaker: KABORE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SPEAKER: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KABORE Oceanne</w:t>
            </w: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  -  </w:t>
            </w:r>
            <w:r>
              <w:rPr>
                <w:rFonts w:ascii="Arial" w:cs="Arial" w:eastAsia="Arial" w:hAnsi="Arial"/>
                <w:color w:val="0E6B75"/>
                <w:sz w:val="20"/>
                <w:szCs w:val="20"/>
              </w:rPr>
              <w:t xml:space="preserve">Aggregate Queries &amp; Conclusion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Keep screen on SQL editor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Thank you. I am KABORE Oceanne. I will present our aggregate queries.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Query 4 — SUM: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 SUM(amount) AS total_revenue FROM Payments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Run SUM query on Payments — show total revenue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SUM(amount) from Payments gives us the total revenue from all confirmed payments.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Query 5 — GROUP BY payment_method: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Revenue per payment method: Mobile Money, Credit Card, Cash, PayPal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Run GROUP BY payment_method — show each method and its revenue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group Payments by payment_method and sum the amount for each.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shows which payment method — Mobile Money, Credit Card, Cash, or PayPal — generated the most revenue.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Query 6 — HAVING &gt; 100,000: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payment methods that generated more than 100,000 FCFA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Run HAVING generated_revenue &gt; 100000 — show filtered results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HAVING filters the grouped results — only methods crossing 100,000 FCFA appear.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HAVING is different from WHERE: it filters after aggregation, not on individual rows.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F8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Query 7 — Complex Report: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Top spending customers: COUNT orders + SUM spent, HAVING &gt; 50,000 FCFA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Run the final summary report — show results ranked by total_spent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Our most complex query joins Customers, Orders, and Order_Items.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COUNT each customer's orders and SUM quantity times unit_price for total spending.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HAVING filters to customers spending over 50,000 FCFA. ORDER BY ranks them highest to lowest.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Show referential integrity violation — uncomment DELETE FROM Products WHERE product_id = 1 ]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When we try to delete a product that appears in Order_Items, MySQL refuses.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Error 1451 — ON DELETE RESTRICT blocks the operation, protecting data integrity.</w:t>
      </w:r>
    </w:p>
    <w:p>
      <w:pPr>
        <w:spacing w:after="8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Face the camera — closing ]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To summarize: EcommerceBIT_EN has six tables in Third Normal Form.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implemented all constraints, JOINs, aggregate functions, UPDATE, DELETE, and referential integrity.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Thank you for watching. CS27 Group Project — Burkina Institute of Technology.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are: NITIEMA, YANOGO, OUEDRAOGO, DAH, KIENDREBEOGO, and KABORE.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 Stop recording ]</w:t>
      </w:r>
    </w:p>
    <w:p>
      <w:pPr>
        <w:spacing w:after="80" w:before="160"/>
      </w:pPr>
      <w:r>
        <w:t xml:space="preserve"/>
      </w:r>
    </w:p>
    <w:p>
      <w:pPr>
        <w:pBdr>
          <w:bottom w:val="single" w:color="0E6B75" w:sz="8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RECORDING TIPS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Re-run the SQL file before recording so all data is fresh and correct.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Screen: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phpMyAdmin in full screen. Increase font size so SQL is readable on video.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Audio: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Speak slowly and clearly. Pause between sentences. Minimize background noise.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Each member reads their section aloud at least twice before the final take.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YouTube: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Upload as Unlisted or Public — NOT Private. Private = 0 marks.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Title: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CS27 Group Project — EcommerceBIT_EN E-Commerce Database | Burkina Institute of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2026-03-11T12:59:38.670Z</dcterms:created>
  <dcterms:modified xsi:type="dcterms:W3CDTF">2026-03-11T12:59:38.671Z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