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DD52" w14:textId="73183EED" w:rsidR="000237BE" w:rsidRPr="000237BE" w:rsidRDefault="000237BE" w:rsidP="000237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237BE">
        <w:rPr>
          <w:rFonts w:ascii="Times New Roman" w:hAnsi="Times New Roman" w:cs="Times New Roman"/>
          <w:sz w:val="24"/>
          <w:szCs w:val="24"/>
        </w:rPr>
        <w:t xml:space="preserve">API modification made prior to the </w:t>
      </w:r>
      <w:r w:rsidR="00203CDB">
        <w:rPr>
          <w:rFonts w:ascii="Times New Roman" w:hAnsi="Times New Roman" w:cs="Times New Roman"/>
          <w:sz w:val="24"/>
          <w:szCs w:val="24"/>
        </w:rPr>
        <w:t>last</w:t>
      </w:r>
      <w:r w:rsidRPr="000237BE">
        <w:rPr>
          <w:rFonts w:ascii="Times New Roman" w:hAnsi="Times New Roman" w:cs="Times New Roman"/>
          <w:sz w:val="24"/>
          <w:szCs w:val="24"/>
        </w:rPr>
        <w:t xml:space="preserve"> deliverable (</w:t>
      </w:r>
      <w:r>
        <w:rPr>
          <w:rFonts w:ascii="Times New Roman" w:hAnsi="Times New Roman" w:cs="Times New Roman"/>
          <w:sz w:val="24"/>
          <w:szCs w:val="24"/>
        </w:rPr>
        <w:t xml:space="preserve">unit </w:t>
      </w:r>
      <w:r w:rsidRPr="000237BE">
        <w:rPr>
          <w:rFonts w:ascii="Times New Roman" w:hAnsi="Times New Roman" w:cs="Times New Roman"/>
          <w:sz w:val="24"/>
          <w:szCs w:val="24"/>
        </w:rPr>
        <w:t xml:space="preserve">test suite), but was not documented </w:t>
      </w:r>
      <w:r w:rsidR="00203CDB">
        <w:rPr>
          <w:rFonts w:ascii="Times New Roman" w:hAnsi="Times New Roman" w:cs="Times New Roman"/>
          <w:sz w:val="24"/>
          <w:szCs w:val="24"/>
        </w:rPr>
        <w:t>at the time</w:t>
      </w:r>
      <w:r w:rsidRPr="000237BE">
        <w:rPr>
          <w:rFonts w:ascii="Times New Roman" w:hAnsi="Times New Roman" w:cs="Times New Roman"/>
          <w:sz w:val="24"/>
          <w:szCs w:val="24"/>
        </w:rPr>
        <w:t>:</w:t>
      </w:r>
    </w:p>
    <w:p w14:paraId="58AB0B93" w14:textId="20F143B9" w:rsidR="00203CDB" w:rsidRDefault="000237BE" w:rsidP="00203CDB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 w:rsidRPr="000237BE">
        <w:rPr>
          <w:rFonts w:ascii="Times New Roman" w:hAnsi="Times New Roman" w:cs="Times New Roman"/>
          <w:sz w:val="24"/>
          <w:szCs w:val="24"/>
        </w:rPr>
        <w:t>We remov</w:t>
      </w:r>
      <w:r w:rsidR="00203CDB">
        <w:rPr>
          <w:rFonts w:ascii="Times New Roman" w:hAnsi="Times New Roman" w:cs="Times New Roman" w:hint="eastAsia"/>
          <w:sz w:val="24"/>
          <w:szCs w:val="24"/>
        </w:rPr>
        <w:t>e</w:t>
      </w:r>
      <w:r w:rsidR="00203CDB">
        <w:rPr>
          <w:rFonts w:ascii="Times New Roman" w:hAnsi="Times New Roman" w:cs="Times New Roman"/>
          <w:sz w:val="24"/>
          <w:szCs w:val="24"/>
        </w:rPr>
        <w:t>d</w:t>
      </w:r>
      <w:r w:rsidRPr="000237B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203CDB">
        <w:rPr>
          <w:rFonts w:ascii="Dotum" w:eastAsia="Dotum" w:hAnsi="Dotum" w:cs="Times New Roman"/>
          <w:sz w:val="24"/>
          <w:szCs w:val="24"/>
        </w:rPr>
        <w:t>checkValidLocation</w:t>
      </w:r>
      <w:proofErr w:type="spellEnd"/>
      <w:r w:rsidRPr="00203CDB">
        <w:rPr>
          <w:rFonts w:ascii="Dotum" w:eastAsia="Dotum" w:hAnsi="Dotum" w:cs="Times New Roman"/>
          <w:sz w:val="24"/>
          <w:szCs w:val="24"/>
        </w:rPr>
        <w:t>(</w:t>
      </w:r>
      <w:proofErr w:type="gramEnd"/>
      <w:r w:rsidRPr="00203CDB">
        <w:rPr>
          <w:rFonts w:ascii="Dotum" w:eastAsia="Dotum" w:hAnsi="Dotum" w:cs="Times New Roman"/>
          <w:sz w:val="24"/>
          <w:szCs w:val="24"/>
        </w:rPr>
        <w:t>)</w:t>
      </w:r>
      <w:r w:rsidRPr="000237BE">
        <w:rPr>
          <w:rFonts w:ascii="Times New Roman" w:hAnsi="Times New Roman" w:cs="Times New Roman"/>
          <w:sz w:val="24"/>
          <w:szCs w:val="24"/>
        </w:rPr>
        <w:t xml:space="preserve"> method of class </w:t>
      </w:r>
      <w:proofErr w:type="spellStart"/>
      <w:r w:rsidRPr="00203CDB">
        <w:rPr>
          <w:rFonts w:ascii="Dotum" w:eastAsia="Dotum" w:hAnsi="Dotum" w:cs="Times New Roman"/>
          <w:sz w:val="24"/>
          <w:szCs w:val="24"/>
        </w:rPr>
        <w:t>ChessBoard</w:t>
      </w:r>
      <w:proofErr w:type="spellEnd"/>
      <w:r w:rsidRPr="000237BE">
        <w:rPr>
          <w:rFonts w:ascii="Times New Roman" w:hAnsi="Times New Roman" w:cs="Times New Roman"/>
          <w:sz w:val="24"/>
          <w:szCs w:val="24"/>
        </w:rPr>
        <w:t xml:space="preserve"> because the validity of a location can be verified by </w:t>
      </w:r>
      <w:r w:rsidR="00203CDB">
        <w:rPr>
          <w:rFonts w:ascii="Times New Roman" w:hAnsi="Times New Roman" w:cs="Times New Roman"/>
          <w:sz w:val="24"/>
          <w:szCs w:val="24"/>
        </w:rPr>
        <w:t>itself</w:t>
      </w:r>
      <w:r w:rsidRPr="000237BE">
        <w:rPr>
          <w:rFonts w:ascii="Times New Roman" w:hAnsi="Times New Roman" w:cs="Times New Roman"/>
          <w:sz w:val="24"/>
          <w:szCs w:val="24"/>
        </w:rPr>
        <w:t>, and it has nothing to do with the chessboard.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CD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check the validity in the constructor of </w:t>
      </w:r>
      <w:r w:rsidRPr="00203CDB">
        <w:rPr>
          <w:rFonts w:ascii="Dotum" w:eastAsia="Dotum" w:hAnsi="Dotum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. If the parameters are not valid, an exception is thrown. In practice, it is impossible for a location to be illegal during the normal execution of our code, and this only acts as a preventive measure in case the software is to be modified in the future.</w:t>
      </w:r>
    </w:p>
    <w:p w14:paraId="1607D2C3" w14:textId="452D40A8" w:rsidR="000237BE" w:rsidRDefault="000237BE" w:rsidP="000237B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16413F" w14:textId="7DDC2A01" w:rsidR="000237BE" w:rsidRDefault="000237BE" w:rsidP="000237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dditional tests for internal methods:</w:t>
      </w:r>
    </w:p>
    <w:p w14:paraId="4AFA42A9" w14:textId="62BFC601" w:rsidR="000237BE" w:rsidRDefault="000237BE" w:rsidP="000237B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add unit tests for </w:t>
      </w:r>
      <w:proofErr w:type="gramStart"/>
      <w:r w:rsidRPr="00203CDB">
        <w:rPr>
          <w:rFonts w:ascii="Dotum" w:eastAsia="Dotum" w:hAnsi="Dotum" w:cs="Times New Roman"/>
          <w:sz w:val="24"/>
          <w:szCs w:val="24"/>
        </w:rPr>
        <w:t>outrank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in the class </w:t>
      </w:r>
      <w:r w:rsidRPr="00203CDB">
        <w:rPr>
          <w:rFonts w:ascii="Dotum" w:eastAsia="Dotum" w:hAnsi="Dotum" w:cs="Times New Roman"/>
          <w:sz w:val="24"/>
          <w:szCs w:val="24"/>
        </w:rPr>
        <w:t>Piece</w:t>
      </w:r>
      <w:r w:rsidR="00203CDB">
        <w:rPr>
          <w:rFonts w:ascii="Times New Roman" w:hAnsi="Times New Roman" w:cs="Times New Roman"/>
          <w:sz w:val="24"/>
          <w:szCs w:val="24"/>
        </w:rPr>
        <w:t xml:space="preserve">. We also make </w:t>
      </w:r>
      <w:proofErr w:type="gramStart"/>
      <w:r w:rsidR="00203CDB" w:rsidRPr="00203CDB">
        <w:rPr>
          <w:rFonts w:ascii="Dotum" w:eastAsia="Dotum" w:hAnsi="Dotum" w:cs="Times New Roman"/>
          <w:sz w:val="24"/>
          <w:szCs w:val="24"/>
        </w:rPr>
        <w:t>clear</w:t>
      </w:r>
      <w:r w:rsidR="00203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3CDB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203CDB" w:rsidRPr="00203CDB">
        <w:rPr>
          <w:rFonts w:ascii="Dotum" w:eastAsia="Dotum" w:hAnsi="Dotum" w:cs="Times New Roman"/>
          <w:sz w:val="24"/>
          <w:szCs w:val="24"/>
        </w:rPr>
        <w:t>ChessBoard</w:t>
      </w:r>
      <w:proofErr w:type="spellEnd"/>
      <w:r w:rsidR="00203CDB">
        <w:rPr>
          <w:rFonts w:ascii="Times New Roman" w:hAnsi="Times New Roman" w:cs="Times New Roman"/>
          <w:sz w:val="24"/>
          <w:szCs w:val="24"/>
        </w:rPr>
        <w:t xml:space="preserve"> private and modify its tests. In our last submission, we made </w:t>
      </w:r>
      <w:proofErr w:type="gramStart"/>
      <w:r w:rsidR="00203CDB" w:rsidRPr="00203CDB">
        <w:rPr>
          <w:rFonts w:ascii="Dotum" w:eastAsia="Dotum" w:hAnsi="Dotum" w:cs="Times New Roman"/>
          <w:sz w:val="24"/>
          <w:szCs w:val="24"/>
        </w:rPr>
        <w:t>clear</w:t>
      </w:r>
      <w:r w:rsidR="00203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3CDB">
        <w:rPr>
          <w:rFonts w:ascii="Times New Roman" w:hAnsi="Times New Roman" w:cs="Times New Roman"/>
          <w:sz w:val="24"/>
          <w:szCs w:val="24"/>
        </w:rPr>
        <w:t xml:space="preserve">) public only because we need to access it from unit tests, and we did not test </w:t>
      </w:r>
      <w:r w:rsidR="00203CDB" w:rsidRPr="00203CDB">
        <w:rPr>
          <w:rFonts w:ascii="Dotum" w:eastAsia="Dotum" w:hAnsi="Dotum" w:cs="Times New Roman"/>
          <w:sz w:val="24"/>
          <w:szCs w:val="24"/>
        </w:rPr>
        <w:t>outrank</w:t>
      </w:r>
      <w:r w:rsidR="00203CDB">
        <w:rPr>
          <w:rFonts w:ascii="Times New Roman" w:hAnsi="Times New Roman" w:cs="Times New Roman"/>
          <w:sz w:val="24"/>
          <w:szCs w:val="24"/>
        </w:rPr>
        <w:t>() directly because it is protected.</w:t>
      </w:r>
    </w:p>
    <w:p w14:paraId="0BBF1392" w14:textId="79CB28E3" w:rsidR="00226367" w:rsidRPr="00EA51FC" w:rsidRDefault="00203CDB" w:rsidP="00EA51FC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obey the minimum visibility principle and provide a complete test suit at the same time, we now revise our design and use reflection to test </w:t>
      </w:r>
      <w:r w:rsidR="00226367">
        <w:rPr>
          <w:rFonts w:ascii="Times New Roman" w:hAnsi="Times New Roman" w:cs="Times New Roman"/>
          <w:sz w:val="24"/>
          <w:szCs w:val="24"/>
        </w:rPr>
        <w:t>methods that are not public.</w:t>
      </w:r>
    </w:p>
    <w:sectPr w:rsidR="00226367" w:rsidRPr="00EA5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854A6"/>
    <w:multiLevelType w:val="hybridMultilevel"/>
    <w:tmpl w:val="A838D4E4"/>
    <w:lvl w:ilvl="0" w:tplc="BE20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67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68"/>
    <w:rsid w:val="000237BE"/>
    <w:rsid w:val="00203CDB"/>
    <w:rsid w:val="00226367"/>
    <w:rsid w:val="003F47AB"/>
    <w:rsid w:val="0081099C"/>
    <w:rsid w:val="00EA51FC"/>
    <w:rsid w:val="00F6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7542"/>
  <w15:chartTrackingRefBased/>
  <w15:docId w15:val="{9325A186-4DE9-4104-819C-8E687B5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Kevin</dc:creator>
  <cp:keywords/>
  <dc:description/>
  <cp:lastModifiedBy>Gao Kevin</cp:lastModifiedBy>
  <cp:revision>5</cp:revision>
  <dcterms:created xsi:type="dcterms:W3CDTF">2022-11-15T08:33:00Z</dcterms:created>
  <dcterms:modified xsi:type="dcterms:W3CDTF">2022-11-15T14:04:00Z</dcterms:modified>
</cp:coreProperties>
</file>