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5ADD3993" w:rsidR="000D57CB" w:rsidRPr="00855C08" w:rsidRDefault="00000000" w:rsidP="009D6DAE">
      <w:pPr>
        <w:rPr>
          <w:rStyle w:val="Hyperlink"/>
          <w:color w:val="auto"/>
          <w:u w:val="none"/>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1C920D12"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55C08">
        <w:rPr>
          <w:rFonts w:cstheme="minorHAnsi"/>
          <w:i/>
          <w:color w:val="000000" w:themeColor="text1"/>
        </w:rPr>
        <w:t>)</w:t>
      </w:r>
    </w:p>
    <w:p w14:paraId="23A6D480" w14:textId="77777777" w:rsidR="00832FEA" w:rsidRDefault="00832FEA" w:rsidP="00832FEA">
      <w:pPr>
        <w:spacing w:after="0" w:line="240" w:lineRule="auto"/>
        <w:jc w:val="both"/>
        <w:rPr>
          <w:sz w:val="24"/>
          <w:szCs w:val="24"/>
        </w:rPr>
      </w:pPr>
    </w:p>
    <w:p w14:paraId="252D6786" w14:textId="77777777" w:rsidR="00C232A7" w:rsidRPr="00C232A7" w:rsidRDefault="00C232A7" w:rsidP="00C232A7">
      <w:pPr>
        <w:rPr>
          <w:sz w:val="24"/>
          <w:szCs w:val="24"/>
        </w:rPr>
      </w:pPr>
      <w:r w:rsidRPr="00C232A7">
        <w:rPr>
          <w:sz w:val="24"/>
          <w:szCs w:val="24"/>
        </w:rPr>
        <w:t xml:space="preserve">I am writing to provide you with some information about </w:t>
      </w:r>
      <w:sdt>
        <w:sdtPr>
          <w:rPr>
            <w:sz w:val="24"/>
            <w:szCs w:val="24"/>
          </w:rPr>
          <w:alias w:val="name of young person"/>
          <w:tag w:val=""/>
          <w:id w:val="-1159465365"/>
          <w:placeholder>
            <w:docPart w:val="2ED96B8F5C5644BC9DBC532DA23BCBBF"/>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C232A7">
            <w:rPr>
              <w:rStyle w:val="PlaceholderText"/>
              <w:sz w:val="24"/>
              <w:szCs w:val="24"/>
            </w:rPr>
            <w:t>name of young person</w:t>
          </w:r>
        </w:sdtContent>
      </w:sdt>
      <w:r w:rsidRPr="00C232A7">
        <w:rPr>
          <w:sz w:val="24"/>
          <w:szCs w:val="24"/>
        </w:rPr>
        <w:t xml:space="preserve">’s exclusion from </w:t>
      </w:r>
      <w:sdt>
        <w:sdtPr>
          <w:rPr>
            <w:sz w:val="24"/>
            <w:szCs w:val="24"/>
          </w:rPr>
          <w:alias w:val="name of school"/>
          <w:tag w:val=""/>
          <w:id w:val="1663514435"/>
          <w:placeholder>
            <w:docPart w:val="8BDB8E6FFACB4E2FB425C9626DF6E32C"/>
          </w:placeholder>
          <w:showingPlcHdr/>
          <w:dataBinding w:prefixMappings="xmlns:ns0='http://purl.org/dc/elements/1.1/' xmlns:ns1='http://schemas.openxmlformats.org/package/2006/metadata/core-properties' " w:xpath="/ns1:coreProperties[1]/ns0:title[1]" w:storeItemID="{6C3C8BC8-F283-45AE-878A-BAB7291924A1}"/>
          <w:text/>
        </w:sdtPr>
        <w:sdtContent>
          <w:r w:rsidRPr="00C232A7">
            <w:rPr>
              <w:rStyle w:val="PlaceholderText"/>
              <w:sz w:val="24"/>
              <w:szCs w:val="24"/>
            </w:rPr>
            <w:t>name of school</w:t>
          </w:r>
        </w:sdtContent>
      </w:sdt>
      <w:r w:rsidRPr="00C232A7">
        <w:rPr>
          <w:sz w:val="24"/>
          <w:szCs w:val="24"/>
        </w:rPr>
        <w:t>.</w:t>
      </w:r>
    </w:p>
    <w:p w14:paraId="79D351A9" w14:textId="77777777" w:rsidR="00144B93" w:rsidRDefault="00144B93" w:rsidP="00C232A7">
      <w:pPr>
        <w:rPr>
          <w:sz w:val="24"/>
          <w:szCs w:val="24"/>
        </w:rPr>
      </w:pPr>
      <w:r w:rsidRPr="00144B93">
        <w:rPr>
          <w:sz w:val="24"/>
          <w:szCs w:val="24"/>
        </w:rPr>
        <w:t>It is frustrating that the governing board decided to uphold the permanent exclusion. I am writing to provide some information to you on the appeal stage of the exclusions challenge process, called the "independent review panel". Independent review panels are free to request. They are made up of either three or five people who are independent of the school and are trained to understand the relevant rules around school exclusions. They will consider the governors’ decision to uphold the exclusion and decide whether it is flawed.</w:t>
      </w:r>
    </w:p>
    <w:p w14:paraId="47B70054" w14:textId="2EA591C5" w:rsidR="00C232A7" w:rsidRPr="00C232A7" w:rsidRDefault="00C232A7" w:rsidP="00C232A7">
      <w:pPr>
        <w:rPr>
          <w:sz w:val="24"/>
          <w:szCs w:val="24"/>
        </w:rPr>
      </w:pPr>
      <w:r w:rsidRPr="00C232A7">
        <w:rPr>
          <w:sz w:val="24"/>
          <w:szCs w:val="24"/>
        </w:rPr>
        <w:t xml:space="preserve">The independent review panels have some drawbacks. They cannot reinstate </w:t>
      </w:r>
      <w:sdt>
        <w:sdtPr>
          <w:rPr>
            <w:sz w:val="24"/>
            <w:szCs w:val="24"/>
          </w:rPr>
          <w:alias w:val="name of young person"/>
          <w:tag w:val=""/>
          <w:id w:val="-160857122"/>
          <w:placeholder>
            <w:docPart w:val="BF171BEFD6CA4E24B74537E1F71BB860"/>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C232A7">
            <w:rPr>
              <w:rStyle w:val="PlaceholderText"/>
              <w:sz w:val="24"/>
              <w:szCs w:val="24"/>
            </w:rPr>
            <w:t>name of young person</w:t>
          </w:r>
        </w:sdtContent>
      </w:sdt>
      <w:r w:rsidRPr="00C232A7">
        <w:rPr>
          <w:sz w:val="24"/>
          <w:szCs w:val="24"/>
        </w:rPr>
        <w:t xml:space="preserve">. </w:t>
      </w:r>
      <w:r w:rsidR="004A001A" w:rsidRPr="004A001A">
        <w:rPr>
          <w:sz w:val="24"/>
          <w:szCs w:val="24"/>
        </w:rPr>
        <w:t xml:space="preserve">They can only send the decision back to the </w:t>
      </w:r>
      <w:r w:rsidR="004A001A">
        <w:rPr>
          <w:sz w:val="24"/>
          <w:szCs w:val="24"/>
        </w:rPr>
        <w:t>school’s governing board</w:t>
      </w:r>
      <w:r w:rsidR="004A001A" w:rsidRPr="004A001A">
        <w:rPr>
          <w:sz w:val="24"/>
          <w:szCs w:val="24"/>
        </w:rPr>
        <w:t>, who could uphold the exclusion even if the independent review panel finds it flawed. In addition, the independent review panels do not have legal training, and the quality of the review they offer can vary from panel to panel.</w:t>
      </w:r>
    </w:p>
    <w:p w14:paraId="529479DF" w14:textId="2270E63E" w:rsidR="00C232A7" w:rsidRPr="00C232A7" w:rsidRDefault="00C232A7" w:rsidP="00C232A7">
      <w:pPr>
        <w:rPr>
          <w:sz w:val="24"/>
          <w:szCs w:val="24"/>
        </w:rPr>
      </w:pPr>
      <w:r w:rsidRPr="00C232A7">
        <w:rPr>
          <w:sz w:val="24"/>
          <w:szCs w:val="24"/>
        </w:rPr>
        <w:t>However, outside of a legal claim</w:t>
      </w:r>
      <w:r w:rsidR="006B60D4">
        <w:rPr>
          <w:sz w:val="24"/>
          <w:szCs w:val="24"/>
        </w:rPr>
        <w:t>,</w:t>
      </w:r>
      <w:r w:rsidRPr="00C232A7">
        <w:rPr>
          <w:sz w:val="24"/>
          <w:szCs w:val="24"/>
        </w:rPr>
        <w:t xml:space="preserve"> this is the only option available to review the exclusion. If you would like to apply for an independent review panel, the application must be made before </w:t>
      </w:r>
      <w:sdt>
        <w:sdtPr>
          <w:rPr>
            <w:sz w:val="24"/>
            <w:szCs w:val="24"/>
          </w:rPr>
          <w:alias w:val="Use the drop-down to select a date"/>
          <w:tag w:val="Use the drop-down to select a date"/>
          <w:id w:val="-241171456"/>
          <w:placeholder>
            <w:docPart w:val="2098102B871A4C808F33374FFD1C7889"/>
          </w:placeholder>
          <w:showingPlcHdr/>
          <w:date>
            <w:dateFormat w:val="dddd, dd MMMM yyyy"/>
            <w:lid w:val="en-GB"/>
            <w:storeMappedDataAs w:val="dateTime"/>
            <w:calendar w:val="gregorian"/>
          </w:date>
        </w:sdtPr>
        <w:sdtContent>
          <w:r w:rsidRPr="00C232A7">
            <w:rPr>
              <w:rStyle w:val="PlaceholderText"/>
              <w:sz w:val="24"/>
              <w:szCs w:val="24"/>
            </w:rPr>
            <w:t>date of deadline to request review</w:t>
          </w:r>
        </w:sdtContent>
      </w:sdt>
      <w:r w:rsidR="006B60D4">
        <w:rPr>
          <w:sz w:val="24"/>
          <w:szCs w:val="24"/>
        </w:rPr>
        <w:t xml:space="preserve">, </w:t>
      </w:r>
      <w:r w:rsidRPr="00C232A7">
        <w:rPr>
          <w:sz w:val="24"/>
          <w:szCs w:val="24"/>
        </w:rPr>
        <w:t>which is 15 school days from the date of the governors giving notice of their decision. Any request for a panel received after this date will be rejected.</w:t>
      </w:r>
    </w:p>
    <w:p w14:paraId="2514344F" w14:textId="7BEE158B" w:rsidR="00C232A7" w:rsidRPr="00C232A7" w:rsidRDefault="003E21D1" w:rsidP="00C232A7">
      <w:pPr>
        <w:rPr>
          <w:sz w:val="24"/>
          <w:szCs w:val="24"/>
        </w:rPr>
      </w:pPr>
      <w:r w:rsidRPr="003E21D1">
        <w:rPr>
          <w:sz w:val="24"/>
          <w:szCs w:val="24"/>
        </w:rPr>
        <w:t>When requesting an independent review panel, the application should state if you want a special educational needs (SEN) expert to attend. A SEN expert can comment on matters relating to possible additional needs that the school should have provided for</w:t>
      </w:r>
      <w:r>
        <w:rPr>
          <w:sz w:val="24"/>
          <w:szCs w:val="24"/>
        </w:rPr>
        <w:t xml:space="preserve"> </w:t>
      </w:r>
      <w:sdt>
        <w:sdtPr>
          <w:rPr>
            <w:sz w:val="24"/>
            <w:szCs w:val="24"/>
          </w:rPr>
          <w:alias w:val="name of young person"/>
          <w:tag w:val=""/>
          <w:id w:val="340585331"/>
          <w:placeholder>
            <w:docPart w:val="7477B38907E04D959D3AAF90887D17BD"/>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C232A7" w:rsidRPr="00C232A7">
            <w:rPr>
              <w:rStyle w:val="PlaceholderText"/>
              <w:sz w:val="24"/>
              <w:szCs w:val="24"/>
            </w:rPr>
            <w:t>name of young person</w:t>
          </w:r>
        </w:sdtContent>
      </w:sdt>
      <w:r w:rsidR="00C232A7" w:rsidRPr="00C232A7">
        <w:rPr>
          <w:sz w:val="24"/>
          <w:szCs w:val="24"/>
        </w:rPr>
        <w:t xml:space="preserve">. A SEN expert will not </w:t>
      </w:r>
      <w:r w:rsidR="009741CE">
        <w:rPr>
          <w:sz w:val="24"/>
          <w:szCs w:val="24"/>
        </w:rPr>
        <w:t>assess</w:t>
      </w:r>
      <w:r w:rsidR="00C232A7" w:rsidRPr="00C232A7">
        <w:rPr>
          <w:sz w:val="24"/>
          <w:szCs w:val="24"/>
        </w:rPr>
        <w:t xml:space="preserve"> your child. Individuals cannot serve as a SEN expert if they have previously been involved in the assessment or support of SEN for </w:t>
      </w:r>
      <w:sdt>
        <w:sdtPr>
          <w:rPr>
            <w:sz w:val="24"/>
            <w:szCs w:val="24"/>
          </w:rPr>
          <w:alias w:val="name of young person"/>
          <w:tag w:val=""/>
          <w:id w:val="-79136579"/>
          <w:placeholder>
            <w:docPart w:val="43ADFC7F08644D2E90763F5FE7779FBE"/>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C232A7" w:rsidRPr="00C232A7">
            <w:rPr>
              <w:rStyle w:val="PlaceholderText"/>
              <w:sz w:val="24"/>
              <w:szCs w:val="24"/>
            </w:rPr>
            <w:t>name of young person</w:t>
          </w:r>
        </w:sdtContent>
      </w:sdt>
      <w:r w:rsidR="00C232A7" w:rsidRPr="00C232A7">
        <w:rPr>
          <w:sz w:val="24"/>
          <w:szCs w:val="24"/>
        </w:rPr>
        <w:t>. If you would like to request an SEN expert, this will need to be raised before the application is made for a review.</w:t>
      </w:r>
    </w:p>
    <w:p w14:paraId="5232F423" w14:textId="3698F64B" w:rsidR="00832FEA" w:rsidRDefault="00832FEA" w:rsidP="00C232A7">
      <w:pPr>
        <w:rPr>
          <w:rFonts w:cstheme="minorHAnsi"/>
          <w:sz w:val="23"/>
          <w:szCs w:val="23"/>
        </w:rPr>
      </w:pPr>
    </w:p>
    <w:sectPr w:rsidR="00832FEA"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9F00" w14:textId="77777777" w:rsidR="006E6FB4" w:rsidRDefault="006E6FB4" w:rsidP="00AB1096">
      <w:pPr>
        <w:spacing w:after="0" w:line="240" w:lineRule="auto"/>
      </w:pPr>
      <w:r>
        <w:separator/>
      </w:r>
    </w:p>
  </w:endnote>
  <w:endnote w:type="continuationSeparator" w:id="0">
    <w:p w14:paraId="5F1461EB" w14:textId="77777777" w:rsidR="006E6FB4" w:rsidRDefault="006E6FB4"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B66C8" w14:textId="77777777" w:rsidR="006E6FB4" w:rsidRDefault="006E6FB4" w:rsidP="00AB1096">
      <w:pPr>
        <w:spacing w:after="0" w:line="240" w:lineRule="auto"/>
      </w:pPr>
      <w:r>
        <w:separator/>
      </w:r>
    </w:p>
  </w:footnote>
  <w:footnote w:type="continuationSeparator" w:id="0">
    <w:p w14:paraId="6D9D5CFC" w14:textId="77777777" w:rsidR="006E6FB4" w:rsidRDefault="006E6FB4"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5C72C0DD" w14:textId="4EC2BEF6" w:rsidR="00AD4785" w:rsidRDefault="007B0E5F" w:rsidP="00B72C5B">
    <w:pPr>
      <w:pStyle w:val="Header"/>
      <w:rPr>
        <w:sz w:val="32"/>
        <w:szCs w:val="32"/>
      </w:rPr>
    </w:pPr>
    <w:r w:rsidRPr="007B0E5F">
      <w:rPr>
        <w:b/>
        <w:bCs/>
        <w:sz w:val="32"/>
        <w:szCs w:val="32"/>
      </w:rPr>
      <w:t>Providing information to the family on requesting an independent review panel</w:t>
    </w: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59161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1"/>
  </w:num>
  <w:num w:numId="2" w16cid:durableId="707995474">
    <w:abstractNumId w:val="2"/>
  </w:num>
  <w:num w:numId="3" w16cid:durableId="200103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B93"/>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923"/>
    <w:rsid w:val="00375B42"/>
    <w:rsid w:val="003A29E5"/>
    <w:rsid w:val="003B4076"/>
    <w:rsid w:val="003B5E76"/>
    <w:rsid w:val="003D2554"/>
    <w:rsid w:val="003E21D1"/>
    <w:rsid w:val="003E3B8F"/>
    <w:rsid w:val="003F645C"/>
    <w:rsid w:val="003F7C65"/>
    <w:rsid w:val="00405E48"/>
    <w:rsid w:val="00436C08"/>
    <w:rsid w:val="004548FB"/>
    <w:rsid w:val="004A001A"/>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B0163"/>
    <w:rsid w:val="006B49EA"/>
    <w:rsid w:val="006B60D4"/>
    <w:rsid w:val="006E213F"/>
    <w:rsid w:val="006E26C3"/>
    <w:rsid w:val="006E6FB4"/>
    <w:rsid w:val="006F0730"/>
    <w:rsid w:val="00702447"/>
    <w:rsid w:val="007357E2"/>
    <w:rsid w:val="00737BF8"/>
    <w:rsid w:val="00745F75"/>
    <w:rsid w:val="007722CF"/>
    <w:rsid w:val="007B0E5F"/>
    <w:rsid w:val="00832FEA"/>
    <w:rsid w:val="00843103"/>
    <w:rsid w:val="0085490B"/>
    <w:rsid w:val="00855C08"/>
    <w:rsid w:val="008607DE"/>
    <w:rsid w:val="00873338"/>
    <w:rsid w:val="00891D60"/>
    <w:rsid w:val="008B63E4"/>
    <w:rsid w:val="008D1955"/>
    <w:rsid w:val="008D616B"/>
    <w:rsid w:val="008F6F44"/>
    <w:rsid w:val="00900EC8"/>
    <w:rsid w:val="009043F7"/>
    <w:rsid w:val="009741CE"/>
    <w:rsid w:val="00977767"/>
    <w:rsid w:val="009A2595"/>
    <w:rsid w:val="009C59FF"/>
    <w:rsid w:val="009D6DAE"/>
    <w:rsid w:val="009E4E09"/>
    <w:rsid w:val="00A22994"/>
    <w:rsid w:val="00A315AB"/>
    <w:rsid w:val="00A371C5"/>
    <w:rsid w:val="00AB1096"/>
    <w:rsid w:val="00AB6F0F"/>
    <w:rsid w:val="00AD17DE"/>
    <w:rsid w:val="00AD4785"/>
    <w:rsid w:val="00B13EBD"/>
    <w:rsid w:val="00B72C5B"/>
    <w:rsid w:val="00B8152B"/>
    <w:rsid w:val="00BC58FA"/>
    <w:rsid w:val="00BC67DA"/>
    <w:rsid w:val="00BD251A"/>
    <w:rsid w:val="00C232A7"/>
    <w:rsid w:val="00C3079E"/>
    <w:rsid w:val="00C468BF"/>
    <w:rsid w:val="00C65D2D"/>
    <w:rsid w:val="00C66352"/>
    <w:rsid w:val="00C7087F"/>
    <w:rsid w:val="00C71FAB"/>
    <w:rsid w:val="00C76A0A"/>
    <w:rsid w:val="00C83F35"/>
    <w:rsid w:val="00CA2AE7"/>
    <w:rsid w:val="00CC3BB7"/>
    <w:rsid w:val="00CD7AD4"/>
    <w:rsid w:val="00CF166E"/>
    <w:rsid w:val="00CF7BFC"/>
    <w:rsid w:val="00D30BBA"/>
    <w:rsid w:val="00D346FA"/>
    <w:rsid w:val="00D449B0"/>
    <w:rsid w:val="00D62049"/>
    <w:rsid w:val="00D62435"/>
    <w:rsid w:val="00D77EB7"/>
    <w:rsid w:val="00D96540"/>
    <w:rsid w:val="00DD69A9"/>
    <w:rsid w:val="00E10899"/>
    <w:rsid w:val="00E1158D"/>
    <w:rsid w:val="00E22263"/>
    <w:rsid w:val="00E47765"/>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96B8F5C5644BC9DBC532DA23BCBBF"/>
        <w:category>
          <w:name w:val="General"/>
          <w:gallery w:val="placeholder"/>
        </w:category>
        <w:types>
          <w:type w:val="bbPlcHdr"/>
        </w:types>
        <w:behaviors>
          <w:behavior w:val="content"/>
        </w:behaviors>
        <w:guid w:val="{1A322537-E9EF-4D0D-A025-89CAD6D4245B}"/>
      </w:docPartPr>
      <w:docPartBody>
        <w:p w:rsidR="00000000" w:rsidRDefault="009446B6" w:rsidP="009446B6">
          <w:pPr>
            <w:pStyle w:val="2ED96B8F5C5644BC9DBC532DA23BCBBF"/>
          </w:pPr>
          <w:r w:rsidRPr="00CB373D">
            <w:rPr>
              <w:rStyle w:val="PlaceholderText"/>
            </w:rPr>
            <w:t>name of young person</w:t>
          </w:r>
        </w:p>
      </w:docPartBody>
    </w:docPart>
    <w:docPart>
      <w:docPartPr>
        <w:name w:val="8BDB8E6FFACB4E2FB425C9626DF6E32C"/>
        <w:category>
          <w:name w:val="General"/>
          <w:gallery w:val="placeholder"/>
        </w:category>
        <w:types>
          <w:type w:val="bbPlcHdr"/>
        </w:types>
        <w:behaviors>
          <w:behavior w:val="content"/>
        </w:behaviors>
        <w:guid w:val="{FB795D3C-231D-401C-8304-F0D3CDD676D0}"/>
      </w:docPartPr>
      <w:docPartBody>
        <w:p w:rsidR="00000000" w:rsidRDefault="009446B6" w:rsidP="009446B6">
          <w:pPr>
            <w:pStyle w:val="8BDB8E6FFACB4E2FB425C9626DF6E32C"/>
          </w:pPr>
          <w:r w:rsidRPr="00CB373D">
            <w:rPr>
              <w:rStyle w:val="PlaceholderText"/>
            </w:rPr>
            <w:t>name of school</w:t>
          </w:r>
        </w:p>
      </w:docPartBody>
    </w:docPart>
    <w:docPart>
      <w:docPartPr>
        <w:name w:val="BF171BEFD6CA4E24B74537E1F71BB860"/>
        <w:category>
          <w:name w:val="General"/>
          <w:gallery w:val="placeholder"/>
        </w:category>
        <w:types>
          <w:type w:val="bbPlcHdr"/>
        </w:types>
        <w:behaviors>
          <w:behavior w:val="content"/>
        </w:behaviors>
        <w:guid w:val="{4C386C29-677A-4E2C-A5BD-CE63B1D69F51}"/>
      </w:docPartPr>
      <w:docPartBody>
        <w:p w:rsidR="00000000" w:rsidRDefault="009446B6" w:rsidP="009446B6">
          <w:pPr>
            <w:pStyle w:val="BF171BEFD6CA4E24B74537E1F71BB860"/>
          </w:pPr>
          <w:r w:rsidRPr="00CB373D">
            <w:rPr>
              <w:rStyle w:val="PlaceholderText"/>
            </w:rPr>
            <w:t>name of young person</w:t>
          </w:r>
        </w:p>
      </w:docPartBody>
    </w:docPart>
    <w:docPart>
      <w:docPartPr>
        <w:name w:val="2098102B871A4C808F33374FFD1C7889"/>
        <w:category>
          <w:name w:val="General"/>
          <w:gallery w:val="placeholder"/>
        </w:category>
        <w:types>
          <w:type w:val="bbPlcHdr"/>
        </w:types>
        <w:behaviors>
          <w:behavior w:val="content"/>
        </w:behaviors>
        <w:guid w:val="{2C9B8791-E383-4F18-9B36-2CF6F9515923}"/>
      </w:docPartPr>
      <w:docPartBody>
        <w:p w:rsidR="00000000" w:rsidRDefault="009446B6" w:rsidP="009446B6">
          <w:pPr>
            <w:pStyle w:val="2098102B871A4C808F33374FFD1C7889"/>
          </w:pPr>
          <w:r>
            <w:rPr>
              <w:rStyle w:val="PlaceholderText"/>
            </w:rPr>
            <w:t>date of deadline to request review</w:t>
          </w:r>
        </w:p>
      </w:docPartBody>
    </w:docPart>
    <w:docPart>
      <w:docPartPr>
        <w:name w:val="7477B38907E04D959D3AAF90887D17BD"/>
        <w:category>
          <w:name w:val="General"/>
          <w:gallery w:val="placeholder"/>
        </w:category>
        <w:types>
          <w:type w:val="bbPlcHdr"/>
        </w:types>
        <w:behaviors>
          <w:behavior w:val="content"/>
        </w:behaviors>
        <w:guid w:val="{C734BD92-EBA0-44FF-A49A-6ED536E4757C}"/>
      </w:docPartPr>
      <w:docPartBody>
        <w:p w:rsidR="00000000" w:rsidRDefault="009446B6" w:rsidP="009446B6">
          <w:pPr>
            <w:pStyle w:val="7477B38907E04D959D3AAF90887D17BD"/>
          </w:pPr>
          <w:r w:rsidRPr="00CB373D">
            <w:rPr>
              <w:rStyle w:val="PlaceholderText"/>
            </w:rPr>
            <w:t>name of young person</w:t>
          </w:r>
        </w:p>
      </w:docPartBody>
    </w:docPart>
    <w:docPart>
      <w:docPartPr>
        <w:name w:val="43ADFC7F08644D2E90763F5FE7779FBE"/>
        <w:category>
          <w:name w:val="General"/>
          <w:gallery w:val="placeholder"/>
        </w:category>
        <w:types>
          <w:type w:val="bbPlcHdr"/>
        </w:types>
        <w:behaviors>
          <w:behavior w:val="content"/>
        </w:behaviors>
        <w:guid w:val="{C20A063A-6BF6-4245-B021-6BC96852F0CF}"/>
      </w:docPartPr>
      <w:docPartBody>
        <w:p w:rsidR="00000000" w:rsidRDefault="009446B6" w:rsidP="009446B6">
          <w:pPr>
            <w:pStyle w:val="43ADFC7F08644D2E90763F5FE7779FBE"/>
          </w:pPr>
          <w:r w:rsidRPr="00CB373D">
            <w:rPr>
              <w:rStyle w:val="PlaceholderText"/>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446B6"/>
    <w:rsid w:val="00977D3C"/>
    <w:rsid w:val="009A282E"/>
    <w:rsid w:val="00B2328F"/>
    <w:rsid w:val="00B9331F"/>
    <w:rsid w:val="00BD6FEB"/>
    <w:rsid w:val="00C82737"/>
    <w:rsid w:val="00DF4D64"/>
    <w:rsid w:val="00E16586"/>
    <w:rsid w:val="00E540EE"/>
    <w:rsid w:val="00F01DBE"/>
    <w:rsid w:val="00FC2F2F"/>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6B6"/>
    <w:rPr>
      <w:color w:val="808080"/>
    </w:rPr>
  </w:style>
  <w:style w:type="paragraph" w:customStyle="1" w:styleId="EFF62D0033A04A60AF4E97B8CD5F4DE3">
    <w:name w:val="EFF62D0033A04A60AF4E97B8CD5F4DE3"/>
    <w:rsid w:val="009446B6"/>
    <w:rPr>
      <w:kern w:val="2"/>
      <w14:ligatures w14:val="standardContextual"/>
    </w:rPr>
  </w:style>
  <w:style w:type="paragraph" w:customStyle="1" w:styleId="BD31F6FBAECA451593AF9669DA14DB8D">
    <w:name w:val="BD31F6FBAECA451593AF9669DA14DB8D"/>
    <w:rsid w:val="009446B6"/>
    <w:rPr>
      <w:kern w:val="2"/>
      <w14:ligatures w14:val="standardContextual"/>
    </w:rPr>
  </w:style>
  <w:style w:type="paragraph" w:customStyle="1" w:styleId="A4A0C8B1AF094219B226751C53FA8B79">
    <w:name w:val="A4A0C8B1AF094219B226751C53FA8B79"/>
    <w:rsid w:val="009446B6"/>
    <w:rPr>
      <w:kern w:val="2"/>
      <w14:ligatures w14:val="standardContextual"/>
    </w:rPr>
  </w:style>
  <w:style w:type="paragraph" w:customStyle="1" w:styleId="94E76AB5DEEE47C7999DF70206ED0F8C">
    <w:name w:val="94E76AB5DEEE47C7999DF70206ED0F8C"/>
    <w:rsid w:val="009446B6"/>
    <w:rPr>
      <w:kern w:val="2"/>
      <w14:ligatures w14:val="standardContextual"/>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 w:type="paragraph" w:customStyle="1" w:styleId="8E83BAA77DED4312BBE5144272720055">
    <w:name w:val="8E83BAA77DED4312BBE5144272720055"/>
    <w:rsid w:val="009446B6"/>
    <w:rPr>
      <w:kern w:val="2"/>
      <w14:ligatures w14:val="standardContextual"/>
    </w:rPr>
  </w:style>
  <w:style w:type="paragraph" w:customStyle="1" w:styleId="DA2449094790475CA1025423F38A7938">
    <w:name w:val="DA2449094790475CA1025423F38A7938"/>
    <w:rsid w:val="009446B6"/>
    <w:rPr>
      <w:kern w:val="2"/>
      <w14:ligatures w14:val="standardContextual"/>
    </w:rPr>
  </w:style>
  <w:style w:type="paragraph" w:customStyle="1" w:styleId="2ED96B8F5C5644BC9DBC532DA23BCBBF">
    <w:name w:val="2ED96B8F5C5644BC9DBC532DA23BCBBF"/>
    <w:rsid w:val="009446B6"/>
    <w:rPr>
      <w:kern w:val="2"/>
      <w14:ligatures w14:val="standardContextual"/>
    </w:rPr>
  </w:style>
  <w:style w:type="paragraph" w:customStyle="1" w:styleId="8BDB8E6FFACB4E2FB425C9626DF6E32C">
    <w:name w:val="8BDB8E6FFACB4E2FB425C9626DF6E32C"/>
    <w:rsid w:val="009446B6"/>
    <w:rPr>
      <w:kern w:val="2"/>
      <w14:ligatures w14:val="standardContextual"/>
    </w:rPr>
  </w:style>
  <w:style w:type="paragraph" w:customStyle="1" w:styleId="BF171BEFD6CA4E24B74537E1F71BB860">
    <w:name w:val="BF171BEFD6CA4E24B74537E1F71BB860"/>
    <w:rsid w:val="009446B6"/>
    <w:rPr>
      <w:kern w:val="2"/>
      <w14:ligatures w14:val="standardContextual"/>
    </w:rPr>
  </w:style>
  <w:style w:type="paragraph" w:customStyle="1" w:styleId="2098102B871A4C808F33374FFD1C7889">
    <w:name w:val="2098102B871A4C808F33374FFD1C7889"/>
    <w:rsid w:val="009446B6"/>
    <w:rPr>
      <w:kern w:val="2"/>
      <w14:ligatures w14:val="standardContextual"/>
    </w:rPr>
  </w:style>
  <w:style w:type="paragraph" w:customStyle="1" w:styleId="7477B38907E04D959D3AAF90887D17BD">
    <w:name w:val="7477B38907E04D959D3AAF90887D17BD"/>
    <w:rsid w:val="009446B6"/>
    <w:rPr>
      <w:kern w:val="2"/>
      <w14:ligatures w14:val="standardContextual"/>
    </w:rPr>
  </w:style>
  <w:style w:type="paragraph" w:customStyle="1" w:styleId="43ADFC7F08644D2E90763F5FE7779FBE">
    <w:name w:val="43ADFC7F08644D2E90763F5FE7779FBE"/>
    <w:rsid w:val="009446B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8</cp:revision>
  <dcterms:created xsi:type="dcterms:W3CDTF">2023-09-04T11:33:00Z</dcterms:created>
  <dcterms:modified xsi:type="dcterms:W3CDTF">2023-09-04T11:36:00Z</dcterms:modified>
</cp:coreProperties>
</file>