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75090D">
      <w:r>
        <w:pict w14:anchorId="45642A50">
          <v:rect id="_x0000_i1025" style="width:404.35pt;height:.4pt" o:hrpct="896" o:hralign="center" o:hrstd="t" o:hr="t" fillcolor="#a0a0a0" stroked="f"/>
        </w:pict>
      </w:r>
    </w:p>
    <w:p w14:paraId="21E6C558" w14:textId="478D1AEF" w:rsidR="00B8152B" w:rsidRPr="00D77EB7" w:rsidRDefault="00891D60">
      <w:pPr>
        <w:rPr>
          <w:bCs/>
          <w:color w:val="000000" w:themeColor="text1"/>
          <w:sz w:val="24"/>
          <w:szCs w:val="24"/>
          <w:u w:val="single"/>
        </w:rPr>
      </w:pPr>
      <w:r w:rsidRPr="00D77EB7">
        <w:rPr>
          <w:bCs/>
          <w:color w:val="000000" w:themeColor="text1"/>
          <w:sz w:val="24"/>
          <w:szCs w:val="24"/>
          <w:u w:val="single"/>
        </w:rPr>
        <w:t xml:space="preserve">Relevant guidance: </w:t>
      </w:r>
    </w:p>
    <w:p w14:paraId="2D2D9484" w14:textId="0DD3C0EA" w:rsidR="004548FB" w:rsidRDefault="0075090D" w:rsidP="004F3FC5">
      <w:pPr>
        <w:pStyle w:val="ListParagraph"/>
        <w:numPr>
          <w:ilvl w:val="0"/>
          <w:numId w:val="2"/>
        </w:numPr>
        <w:rPr>
          <w:rStyle w:val="Hyperlink"/>
          <w:sz w:val="24"/>
          <w:szCs w:val="24"/>
        </w:rPr>
      </w:pPr>
      <w:hyperlink r:id="rId8" w:history="1">
        <w:r w:rsidR="004548FB" w:rsidRPr="004F3FC5">
          <w:rPr>
            <w:rStyle w:val="Hyperlink"/>
            <w:sz w:val="24"/>
            <w:szCs w:val="24"/>
          </w:rPr>
          <w:t>Suspension and permanent exclusion from maintained schools, academies and pupil referral units in England, including pupil movement</w:t>
        </w:r>
      </w:hyperlink>
    </w:p>
    <w:p w14:paraId="21F4FD26" w14:textId="3B9656B9" w:rsidR="00CA2AE7" w:rsidRPr="009D6DAE" w:rsidRDefault="0075090D" w:rsidP="00702447">
      <w:r>
        <w:pict w14:anchorId="73591562">
          <v:rect id="_x0000_i1026" style="width:404.35pt;height:.4pt" o:hrpct="896" o:hralign="center" o:hrstd="t" o:hr="t" fillcolor="#a0a0a0" stroked="f"/>
        </w:pict>
      </w:r>
    </w:p>
    <w:p w14:paraId="48A753BC" w14:textId="77777777" w:rsidR="004548FB" w:rsidRDefault="004548FB" w:rsidP="004548FB">
      <w:pPr>
        <w:rPr>
          <w:bCs/>
          <w:color w:val="000000" w:themeColor="text1"/>
          <w:sz w:val="24"/>
          <w:szCs w:val="24"/>
          <w:u w:val="single"/>
        </w:rPr>
      </w:pPr>
      <w:r w:rsidRPr="00D77EB7">
        <w:rPr>
          <w:bCs/>
          <w:color w:val="000000" w:themeColor="text1"/>
          <w:sz w:val="24"/>
          <w:szCs w:val="24"/>
          <w:u w:val="single"/>
        </w:rPr>
        <w:t>Relevant excerpts:</w:t>
      </w:r>
    </w:p>
    <w:p w14:paraId="149BDDD9" w14:textId="1A735432" w:rsidR="003D2554" w:rsidRDefault="00D96540" w:rsidP="00D96540">
      <w:pPr>
        <w:pStyle w:val="ListParagraph"/>
        <w:numPr>
          <w:ilvl w:val="0"/>
          <w:numId w:val="2"/>
        </w:numPr>
        <w:rPr>
          <w:bCs/>
          <w:i/>
          <w:iCs/>
          <w:color w:val="000000" w:themeColor="text1"/>
          <w:sz w:val="24"/>
          <w:szCs w:val="24"/>
        </w:rPr>
      </w:pPr>
      <w:r>
        <w:rPr>
          <w:bCs/>
          <w:i/>
          <w:iCs/>
          <w:color w:val="000000" w:themeColor="text1"/>
          <w:sz w:val="24"/>
          <w:szCs w:val="24"/>
        </w:rPr>
        <w:t>“</w:t>
      </w:r>
      <w:r w:rsidRPr="00D96540">
        <w:rPr>
          <w:bCs/>
          <w:i/>
          <w:iCs/>
          <w:color w:val="000000" w:themeColor="text1"/>
          <w:sz w:val="24"/>
          <w:szCs w:val="24"/>
        </w:rPr>
        <w:t>The governing board should ensure that clear minutes are taken of the meeting as a record of the evidence that was considered by the governing board. These minutes should be made available to all parties on request and the record of discussion should state clearly how the decisions have been reached, which a clerk should be present for.</w:t>
      </w:r>
      <w:r>
        <w:rPr>
          <w:bCs/>
          <w:i/>
          <w:iCs/>
          <w:color w:val="000000" w:themeColor="text1"/>
          <w:sz w:val="24"/>
          <w:szCs w:val="24"/>
        </w:rPr>
        <w:t>”</w:t>
      </w:r>
    </w:p>
    <w:p w14:paraId="07467B43" w14:textId="0F9C8E61" w:rsidR="00D96540" w:rsidRPr="00D96540" w:rsidRDefault="00D96540" w:rsidP="0075090D">
      <w:pPr>
        <w:ind w:left="720"/>
        <w:rPr>
          <w:bCs/>
          <w:color w:val="000000" w:themeColor="text1"/>
          <w:sz w:val="24"/>
          <w:szCs w:val="24"/>
        </w:rPr>
      </w:pPr>
      <w:r w:rsidRPr="00D96540">
        <w:rPr>
          <w:bCs/>
          <w:color w:val="000000" w:themeColor="text1"/>
          <w:sz w:val="24"/>
          <w:szCs w:val="24"/>
        </w:rPr>
        <w:t xml:space="preserve">Paragraph 122: </w:t>
      </w:r>
      <w:hyperlink r:id="rId9" w:history="1">
        <w:r w:rsidRPr="004F3FC5">
          <w:rPr>
            <w:rStyle w:val="Hyperlink"/>
            <w:sz w:val="24"/>
            <w:szCs w:val="24"/>
          </w:rPr>
          <w:t>Suspension and permanent exclusion from maintained schools, academies and pupil referral units in England, including pupil movement</w:t>
        </w:r>
      </w:hyperlink>
    </w:p>
    <w:p w14:paraId="6F54B8D0" w14:textId="43ADD165" w:rsidR="000D57CB" w:rsidRPr="00FE1F14" w:rsidRDefault="0075090D" w:rsidP="009D6DAE">
      <w:pPr>
        <w:rPr>
          <w:rStyle w:val="Hyperlink"/>
          <w:i/>
        </w:rPr>
      </w:pPr>
      <w:r>
        <w:pict w14:anchorId="6F0BFC92">
          <v:rect id="_x0000_i1027" style="width:404.35pt;height:.4pt" o:hrpct="896" o:hralign="center" o:hrstd="t" o:hr="t" fillcolor="#a0a0a0" stroked="f"/>
        </w:pict>
      </w:r>
    </w:p>
    <w:p w14:paraId="623ABEC4" w14:textId="7E46E2A2"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46CACEA8" w14:textId="077EFB5E" w:rsidR="00533648" w:rsidRDefault="003021DB" w:rsidP="00533648">
      <w:pPr>
        <w:rPr>
          <w:rFonts w:cstheme="minorHAnsi"/>
          <w:i/>
          <w:color w:val="000000" w:themeColor="text1"/>
        </w:rPr>
      </w:pPr>
      <w:r>
        <w:rPr>
          <w:rStyle w:val="Hyperlink"/>
          <w:rFonts w:cstheme="minorHAnsi"/>
          <w:i/>
          <w:color w:val="000000" w:themeColor="text1"/>
        </w:rPr>
        <w:t>(</w:t>
      </w:r>
      <w:r>
        <w:rPr>
          <w:rFonts w:cstheme="minorHAnsi"/>
          <w:i/>
          <w:color w:val="000000" w:themeColor="text1"/>
        </w:rPr>
        <w:t xml:space="preserve">This suggested wording is a guide. You might need to make amendments to fit the individual circumstances of the pupil in question. You can also </w:t>
      </w:r>
      <w:r w:rsidR="00533648">
        <w:rPr>
          <w:rFonts w:cstheme="minorHAnsi"/>
          <w:i/>
          <w:color w:val="000000" w:themeColor="text1"/>
        </w:rPr>
        <w:t>refer</w:t>
      </w:r>
      <w:r>
        <w:rPr>
          <w:rFonts w:cstheme="minorHAnsi"/>
          <w:i/>
          <w:color w:val="000000" w:themeColor="text1"/>
        </w:rPr>
        <w:t xml:space="preserve"> to the above excerpts to strengthen your argument</w:t>
      </w:r>
      <w:r w:rsidR="00D96540">
        <w:rPr>
          <w:rFonts w:cstheme="minorHAnsi"/>
          <w:i/>
          <w:color w:val="000000" w:themeColor="text1"/>
        </w:rPr>
        <w:t>.)</w:t>
      </w:r>
    </w:p>
    <w:p w14:paraId="23A6D480" w14:textId="77777777" w:rsidR="00832FEA" w:rsidRDefault="00832FEA" w:rsidP="00832FEA">
      <w:pPr>
        <w:spacing w:after="0" w:line="240" w:lineRule="auto"/>
        <w:jc w:val="both"/>
        <w:rPr>
          <w:sz w:val="24"/>
          <w:szCs w:val="24"/>
        </w:rPr>
      </w:pPr>
    </w:p>
    <w:p w14:paraId="6425F3B8" w14:textId="3B8EB3C9" w:rsidR="00D449B0" w:rsidRPr="00D449B0" w:rsidRDefault="00D449B0" w:rsidP="00D449B0">
      <w:pPr>
        <w:rPr>
          <w:sz w:val="24"/>
          <w:szCs w:val="24"/>
        </w:rPr>
      </w:pPr>
      <w:r w:rsidRPr="00D449B0">
        <w:rPr>
          <w:sz w:val="24"/>
          <w:szCs w:val="24"/>
        </w:rPr>
        <w:t xml:space="preserve">I am writing in relation to </w:t>
      </w:r>
      <w:sdt>
        <w:sdtPr>
          <w:rPr>
            <w:sz w:val="24"/>
            <w:szCs w:val="24"/>
          </w:rPr>
          <w:alias w:val="name of young person"/>
          <w:tag w:val=""/>
          <w:id w:val="-1159465365"/>
          <w:placeholder>
            <w:docPart w:val="EFF62D0033A04A60AF4E97B8CD5F4DE3"/>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D449B0">
            <w:rPr>
              <w:rStyle w:val="PlaceholderText"/>
              <w:sz w:val="24"/>
              <w:szCs w:val="24"/>
            </w:rPr>
            <w:t>name of young person</w:t>
          </w:r>
        </w:sdtContent>
      </w:sdt>
      <w:r w:rsidRPr="00D449B0">
        <w:rPr>
          <w:sz w:val="24"/>
          <w:szCs w:val="24"/>
        </w:rPr>
        <w:t>’s governing bo</w:t>
      </w:r>
      <w:r>
        <w:rPr>
          <w:sz w:val="24"/>
          <w:szCs w:val="24"/>
        </w:rPr>
        <w:t>ard</w:t>
      </w:r>
      <w:r w:rsidRPr="00D449B0">
        <w:rPr>
          <w:sz w:val="24"/>
          <w:szCs w:val="24"/>
        </w:rPr>
        <w:t xml:space="preserve"> review concerning their exclusion from </w:t>
      </w:r>
      <w:sdt>
        <w:sdtPr>
          <w:rPr>
            <w:i/>
            <w:iCs/>
            <w:sz w:val="24"/>
            <w:szCs w:val="24"/>
          </w:rPr>
          <w:alias w:val="name of school"/>
          <w:tag w:val=""/>
          <w:id w:val="1663514435"/>
          <w:placeholder>
            <w:docPart w:val="BD31F6FBAECA451593AF9669DA14DB8D"/>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Pr="00D449B0">
            <w:rPr>
              <w:rStyle w:val="PlaceholderText"/>
              <w:sz w:val="24"/>
              <w:szCs w:val="24"/>
            </w:rPr>
            <w:t>name of school</w:t>
          </w:r>
        </w:sdtContent>
      </w:sdt>
      <w:r w:rsidRPr="00D449B0">
        <w:rPr>
          <w:sz w:val="24"/>
          <w:szCs w:val="24"/>
        </w:rPr>
        <w:t xml:space="preserve"> which took place on </w:t>
      </w:r>
      <w:sdt>
        <w:sdtPr>
          <w:rPr>
            <w:color w:val="A6A6A6" w:themeColor="background1" w:themeShade="A6"/>
            <w:sz w:val="24"/>
            <w:szCs w:val="24"/>
          </w:rPr>
          <w:alias w:val="Use the drop-down to select a date"/>
          <w:tag w:val="Use the drop-down to select a date"/>
          <w:id w:val="-693532490"/>
          <w:placeholder>
            <w:docPart w:val="A4A0C8B1AF094219B226751C53FA8B79"/>
          </w:placeholder>
          <w:date>
            <w:dateFormat w:val="dddd, dd MMMM yyyy"/>
            <w:lid w:val="en-GB"/>
            <w:storeMappedDataAs w:val="dateTime"/>
            <w:calendar w:val="gregorian"/>
          </w:date>
        </w:sdtPr>
        <w:sdtEndPr/>
        <w:sdtContent>
          <w:r w:rsidRPr="00D449B0">
            <w:rPr>
              <w:color w:val="A6A6A6" w:themeColor="background1" w:themeShade="A6"/>
              <w:sz w:val="24"/>
              <w:szCs w:val="24"/>
            </w:rPr>
            <w:t>date of governing board review hearing</w:t>
          </w:r>
        </w:sdtContent>
      </w:sdt>
      <w:r w:rsidRPr="00D449B0">
        <w:rPr>
          <w:sz w:val="24"/>
          <w:szCs w:val="24"/>
        </w:rPr>
        <w:t>.</w:t>
      </w:r>
    </w:p>
    <w:p w14:paraId="1F03C525" w14:textId="68826984" w:rsidR="00D449B0" w:rsidRPr="00D449B0" w:rsidRDefault="00D449B0" w:rsidP="00D449B0">
      <w:pPr>
        <w:rPr>
          <w:sz w:val="24"/>
          <w:szCs w:val="24"/>
        </w:rPr>
      </w:pPr>
      <w:r w:rsidRPr="00D449B0">
        <w:rPr>
          <w:sz w:val="24"/>
          <w:szCs w:val="24"/>
        </w:rPr>
        <w:t xml:space="preserve">I am writing to request a copy of the minutes taken of the panel. For clarity, this request is made in accordance with paragraph </w:t>
      </w:r>
      <w:r>
        <w:rPr>
          <w:sz w:val="24"/>
          <w:szCs w:val="24"/>
        </w:rPr>
        <w:t>122</w:t>
      </w:r>
      <w:r w:rsidRPr="00D449B0">
        <w:rPr>
          <w:sz w:val="24"/>
          <w:szCs w:val="24"/>
        </w:rPr>
        <w:t xml:space="preserve"> of the statutory exclusions guidance which requires that minutes be made available to parties “on request”.</w:t>
      </w:r>
    </w:p>
    <w:p w14:paraId="5232F423" w14:textId="77777777" w:rsidR="00832FEA" w:rsidRDefault="00832FEA" w:rsidP="00832FEA">
      <w:pPr>
        <w:spacing w:after="0" w:line="240" w:lineRule="auto"/>
        <w:jc w:val="both"/>
        <w:rPr>
          <w:rFonts w:cstheme="minorHAnsi"/>
          <w:sz w:val="23"/>
          <w:szCs w:val="23"/>
        </w:rPr>
      </w:pPr>
    </w:p>
    <w:sectPr w:rsidR="00832FEA" w:rsidSect="009043F7">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032B3" w14:textId="77777777" w:rsidR="003A29E5" w:rsidRDefault="003A29E5" w:rsidP="00AB1096">
      <w:pPr>
        <w:spacing w:after="0" w:line="240" w:lineRule="auto"/>
      </w:pPr>
      <w:r>
        <w:separator/>
      </w:r>
    </w:p>
  </w:endnote>
  <w:endnote w:type="continuationSeparator" w:id="0">
    <w:p w14:paraId="03EFA5A7" w14:textId="77777777" w:rsidR="003A29E5" w:rsidRDefault="003A29E5"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2B46D" w14:textId="77777777" w:rsidR="0075090D" w:rsidRDefault="007509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7EC4DAA9"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75090D">
      <w:rPr>
        <w:color w:val="000000" w:themeColor="text1"/>
        <w:sz w:val="20"/>
        <w:szCs w:val="20"/>
      </w:rPr>
      <w:t>18 November 2024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E67BD" w14:textId="77777777" w:rsidR="0075090D" w:rsidRDefault="00750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0150F" w14:textId="77777777" w:rsidR="003A29E5" w:rsidRDefault="003A29E5" w:rsidP="00AB1096">
      <w:pPr>
        <w:spacing w:after="0" w:line="240" w:lineRule="auto"/>
      </w:pPr>
      <w:r>
        <w:separator/>
      </w:r>
    </w:p>
  </w:footnote>
  <w:footnote w:type="continuationSeparator" w:id="0">
    <w:p w14:paraId="11F4F1F8" w14:textId="77777777" w:rsidR="003A29E5" w:rsidRDefault="003A29E5"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4959" w14:textId="77777777" w:rsidR="0075090D" w:rsidRDefault="007509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7DF2E06E" w:rsidR="00B8152B" w:rsidRDefault="006B0163" w:rsidP="00696369">
    <w:pPr>
      <w:pStyle w:val="Header"/>
      <w:tabs>
        <w:tab w:val="clear" w:pos="4513"/>
        <w:tab w:val="clear" w:pos="9026"/>
        <w:tab w:val="left" w:pos="4068"/>
      </w:tabs>
      <w:rPr>
        <w:sz w:val="32"/>
        <w:szCs w:val="32"/>
      </w:rPr>
    </w:pPr>
    <w:r>
      <w:rPr>
        <w:b/>
        <w:bCs/>
        <w:sz w:val="32"/>
        <w:szCs w:val="32"/>
      </w:rPr>
      <w:t xml:space="preserve">Requesting minutes from the governing board hearing </w:t>
    </w:r>
    <w:r w:rsidR="00B8152B" w:rsidRPr="00B8152B">
      <w:rPr>
        <w:sz w:val="32"/>
        <w:szCs w:val="32"/>
      </w:rPr>
      <w:t xml:space="preserve"> </w:t>
    </w:r>
    <w:r w:rsidR="00696369">
      <w:rPr>
        <w:sz w:val="32"/>
        <w:szCs w:val="32"/>
      </w:rPr>
      <w:tab/>
    </w:r>
  </w:p>
  <w:p w14:paraId="5C72C0DD" w14:textId="4552319E" w:rsidR="00AD4785" w:rsidRDefault="00AD4785" w:rsidP="00B72C5B">
    <w:pPr>
      <w:pStyle w:val="Header"/>
      <w:rPr>
        <w:sz w:val="32"/>
        <w:szCs w:val="32"/>
      </w:rPr>
    </w:pPr>
  </w:p>
  <w:p w14:paraId="3033D6AF" w14:textId="77777777" w:rsidR="006E213F" w:rsidRPr="00AB1096" w:rsidRDefault="006E213F" w:rsidP="00B72C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5F41E" w14:textId="77777777" w:rsidR="0075090D" w:rsidRDefault="007509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5158EC"/>
    <w:multiLevelType w:val="hybridMultilevel"/>
    <w:tmpl w:val="59161C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54A4E"/>
    <w:rsid w:val="000638EE"/>
    <w:rsid w:val="00076E5B"/>
    <w:rsid w:val="00092688"/>
    <w:rsid w:val="000C19A8"/>
    <w:rsid w:val="000D57CB"/>
    <w:rsid w:val="000F0FF9"/>
    <w:rsid w:val="00140B5B"/>
    <w:rsid w:val="00144ED7"/>
    <w:rsid w:val="00146838"/>
    <w:rsid w:val="00164197"/>
    <w:rsid w:val="00175D1A"/>
    <w:rsid w:val="00197D59"/>
    <w:rsid w:val="001B671D"/>
    <w:rsid w:val="001E10FF"/>
    <w:rsid w:val="001F4921"/>
    <w:rsid w:val="0023315E"/>
    <w:rsid w:val="00234B52"/>
    <w:rsid w:val="00240555"/>
    <w:rsid w:val="0024387E"/>
    <w:rsid w:val="00257E12"/>
    <w:rsid w:val="00266AAE"/>
    <w:rsid w:val="00280F30"/>
    <w:rsid w:val="00281728"/>
    <w:rsid w:val="00293260"/>
    <w:rsid w:val="002A0A53"/>
    <w:rsid w:val="002C2EEE"/>
    <w:rsid w:val="002C424E"/>
    <w:rsid w:val="002E4A1D"/>
    <w:rsid w:val="003021DB"/>
    <w:rsid w:val="00322426"/>
    <w:rsid w:val="00324235"/>
    <w:rsid w:val="003570F1"/>
    <w:rsid w:val="00375B42"/>
    <w:rsid w:val="003A29E5"/>
    <w:rsid w:val="003B4076"/>
    <w:rsid w:val="003B5E76"/>
    <w:rsid w:val="003D2554"/>
    <w:rsid w:val="003E3B8F"/>
    <w:rsid w:val="003F645C"/>
    <w:rsid w:val="003F7C65"/>
    <w:rsid w:val="00405E48"/>
    <w:rsid w:val="00436C08"/>
    <w:rsid w:val="004548FB"/>
    <w:rsid w:val="004C1EC4"/>
    <w:rsid w:val="004C455C"/>
    <w:rsid w:val="004D2E52"/>
    <w:rsid w:val="004D50EC"/>
    <w:rsid w:val="004E4E0A"/>
    <w:rsid w:val="004F3FC5"/>
    <w:rsid w:val="00533648"/>
    <w:rsid w:val="00544AA4"/>
    <w:rsid w:val="00570927"/>
    <w:rsid w:val="005818E0"/>
    <w:rsid w:val="005B54D2"/>
    <w:rsid w:val="005C4E96"/>
    <w:rsid w:val="005F5CD5"/>
    <w:rsid w:val="00620F96"/>
    <w:rsid w:val="006279BF"/>
    <w:rsid w:val="0066562D"/>
    <w:rsid w:val="00687BF5"/>
    <w:rsid w:val="00696369"/>
    <w:rsid w:val="006A2178"/>
    <w:rsid w:val="006A2A02"/>
    <w:rsid w:val="006B0163"/>
    <w:rsid w:val="006B49EA"/>
    <w:rsid w:val="006E213F"/>
    <w:rsid w:val="006E26C3"/>
    <w:rsid w:val="006F0730"/>
    <w:rsid w:val="00702447"/>
    <w:rsid w:val="007357E2"/>
    <w:rsid w:val="00737BF8"/>
    <w:rsid w:val="00745F75"/>
    <w:rsid w:val="0075090D"/>
    <w:rsid w:val="007722CF"/>
    <w:rsid w:val="00832FEA"/>
    <w:rsid w:val="00843103"/>
    <w:rsid w:val="0085490B"/>
    <w:rsid w:val="008607DE"/>
    <w:rsid w:val="00873338"/>
    <w:rsid w:val="00891D60"/>
    <w:rsid w:val="008B63E4"/>
    <w:rsid w:val="008D1955"/>
    <w:rsid w:val="008D616B"/>
    <w:rsid w:val="008F6F44"/>
    <w:rsid w:val="00900EC8"/>
    <w:rsid w:val="009043F7"/>
    <w:rsid w:val="00977767"/>
    <w:rsid w:val="009A2595"/>
    <w:rsid w:val="009C59FF"/>
    <w:rsid w:val="009D6DAE"/>
    <w:rsid w:val="009E4E09"/>
    <w:rsid w:val="00A22994"/>
    <w:rsid w:val="00A371C5"/>
    <w:rsid w:val="00AB1096"/>
    <w:rsid w:val="00AB6F0F"/>
    <w:rsid w:val="00AD17DE"/>
    <w:rsid w:val="00AD4785"/>
    <w:rsid w:val="00B13EBD"/>
    <w:rsid w:val="00B72C5B"/>
    <w:rsid w:val="00B8152B"/>
    <w:rsid w:val="00BC58FA"/>
    <w:rsid w:val="00BC67DA"/>
    <w:rsid w:val="00BD251A"/>
    <w:rsid w:val="00C3079E"/>
    <w:rsid w:val="00C468BF"/>
    <w:rsid w:val="00C65D2D"/>
    <w:rsid w:val="00C66352"/>
    <w:rsid w:val="00C7087F"/>
    <w:rsid w:val="00C76A0A"/>
    <w:rsid w:val="00C83F35"/>
    <w:rsid w:val="00CA2AE7"/>
    <w:rsid w:val="00CC3BB7"/>
    <w:rsid w:val="00CD7AD4"/>
    <w:rsid w:val="00CF166E"/>
    <w:rsid w:val="00CF7BFC"/>
    <w:rsid w:val="00D30BBA"/>
    <w:rsid w:val="00D346FA"/>
    <w:rsid w:val="00D449B0"/>
    <w:rsid w:val="00D62049"/>
    <w:rsid w:val="00D62435"/>
    <w:rsid w:val="00D77EB7"/>
    <w:rsid w:val="00D96540"/>
    <w:rsid w:val="00DD69A9"/>
    <w:rsid w:val="00E10899"/>
    <w:rsid w:val="00E1158D"/>
    <w:rsid w:val="00E22263"/>
    <w:rsid w:val="00E47765"/>
    <w:rsid w:val="00E66B76"/>
    <w:rsid w:val="00EC2388"/>
    <w:rsid w:val="00EC6B0F"/>
    <w:rsid w:val="00EE5D2B"/>
    <w:rsid w:val="00EF5656"/>
    <w:rsid w:val="00F1390F"/>
    <w:rsid w:val="00F3448B"/>
    <w:rsid w:val="00F36D5C"/>
    <w:rsid w:val="00F60126"/>
    <w:rsid w:val="00FE1F14"/>
    <w:rsid w:val="00FE2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chool-exclusion"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ov.uk/government/publications/school-exclusion"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FF62D0033A04A60AF4E97B8CD5F4DE3"/>
        <w:category>
          <w:name w:val="General"/>
          <w:gallery w:val="placeholder"/>
        </w:category>
        <w:types>
          <w:type w:val="bbPlcHdr"/>
        </w:types>
        <w:behaviors>
          <w:behavior w:val="content"/>
        </w:behaviors>
        <w:guid w:val="{0E3D1333-6685-46ED-AA97-F22C2CE01CA4}"/>
      </w:docPartPr>
      <w:docPartBody>
        <w:p w:rsidR="009446B6" w:rsidRDefault="009446B6" w:rsidP="009446B6">
          <w:pPr>
            <w:pStyle w:val="EFF62D0033A04A60AF4E97B8CD5F4DE3"/>
          </w:pPr>
          <w:r w:rsidRPr="00CB373D">
            <w:rPr>
              <w:rStyle w:val="PlaceholderText"/>
            </w:rPr>
            <w:t>name of young person</w:t>
          </w:r>
        </w:p>
      </w:docPartBody>
    </w:docPart>
    <w:docPart>
      <w:docPartPr>
        <w:name w:val="BD31F6FBAECA451593AF9669DA14DB8D"/>
        <w:category>
          <w:name w:val="General"/>
          <w:gallery w:val="placeholder"/>
        </w:category>
        <w:types>
          <w:type w:val="bbPlcHdr"/>
        </w:types>
        <w:behaviors>
          <w:behavior w:val="content"/>
        </w:behaviors>
        <w:guid w:val="{1C81890F-FEEF-45D7-BE32-D670EE674DB6}"/>
      </w:docPartPr>
      <w:docPartBody>
        <w:p w:rsidR="009446B6" w:rsidRDefault="009446B6" w:rsidP="009446B6">
          <w:pPr>
            <w:pStyle w:val="BD31F6FBAECA451593AF9669DA14DB8D"/>
          </w:pPr>
          <w:r w:rsidRPr="00C340ED">
            <w:rPr>
              <w:rStyle w:val="PlaceholderText"/>
            </w:rPr>
            <w:t>name of school</w:t>
          </w:r>
        </w:p>
      </w:docPartBody>
    </w:docPart>
    <w:docPart>
      <w:docPartPr>
        <w:name w:val="A4A0C8B1AF094219B226751C53FA8B79"/>
        <w:category>
          <w:name w:val="General"/>
          <w:gallery w:val="placeholder"/>
        </w:category>
        <w:types>
          <w:type w:val="bbPlcHdr"/>
        </w:types>
        <w:behaviors>
          <w:behavior w:val="content"/>
        </w:behaviors>
        <w:guid w:val="{3CC37084-2D3D-45AD-B629-2EDD0AFA6157}"/>
      </w:docPartPr>
      <w:docPartBody>
        <w:p w:rsidR="009446B6" w:rsidRDefault="009446B6" w:rsidP="009446B6">
          <w:pPr>
            <w:pStyle w:val="A4A0C8B1AF094219B226751C53FA8B79"/>
          </w:pPr>
          <w:r>
            <w:rPr>
              <w:rStyle w:val="PlaceholderText"/>
            </w:rPr>
            <w:t>date of governing body review panel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0C4557"/>
    <w:rsid w:val="00134A61"/>
    <w:rsid w:val="001D6B5E"/>
    <w:rsid w:val="002F0426"/>
    <w:rsid w:val="002F2A5F"/>
    <w:rsid w:val="0033222A"/>
    <w:rsid w:val="004122BC"/>
    <w:rsid w:val="00733BC6"/>
    <w:rsid w:val="007969EE"/>
    <w:rsid w:val="0082736D"/>
    <w:rsid w:val="008E4D8B"/>
    <w:rsid w:val="0091709B"/>
    <w:rsid w:val="009446B6"/>
    <w:rsid w:val="00977D3C"/>
    <w:rsid w:val="009A282E"/>
    <w:rsid w:val="00B2328F"/>
    <w:rsid w:val="00B9331F"/>
    <w:rsid w:val="00BD6FEB"/>
    <w:rsid w:val="00C82737"/>
    <w:rsid w:val="00DF4D64"/>
    <w:rsid w:val="00E16586"/>
    <w:rsid w:val="00E540EE"/>
    <w:rsid w:val="00F01DBE"/>
    <w:rsid w:val="00FD37DB"/>
    <w:rsid w:val="00FD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46B6"/>
    <w:rPr>
      <w:color w:val="808080"/>
    </w:rPr>
  </w:style>
  <w:style w:type="paragraph" w:customStyle="1" w:styleId="EFF62D0033A04A60AF4E97B8CD5F4DE3">
    <w:name w:val="EFF62D0033A04A60AF4E97B8CD5F4DE3"/>
    <w:rsid w:val="009446B6"/>
    <w:rPr>
      <w:kern w:val="2"/>
      <w14:ligatures w14:val="standardContextual"/>
    </w:rPr>
  </w:style>
  <w:style w:type="paragraph" w:customStyle="1" w:styleId="BD31F6FBAECA451593AF9669DA14DB8D">
    <w:name w:val="BD31F6FBAECA451593AF9669DA14DB8D"/>
    <w:rsid w:val="009446B6"/>
    <w:rPr>
      <w:kern w:val="2"/>
      <w14:ligatures w14:val="standardContextual"/>
    </w:rPr>
  </w:style>
  <w:style w:type="paragraph" w:customStyle="1" w:styleId="A4A0C8B1AF094219B226751C53FA8B79">
    <w:name w:val="A4A0C8B1AF094219B226751C53FA8B79"/>
    <w:rsid w:val="009446B6"/>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2</cp:revision>
  <dcterms:created xsi:type="dcterms:W3CDTF">2024-11-18T14:16:00Z</dcterms:created>
  <dcterms:modified xsi:type="dcterms:W3CDTF">2024-11-18T14:16:00Z</dcterms:modified>
</cp:coreProperties>
</file>