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7576" w14:textId="59F8F1CF" w:rsidR="000D5E9E" w:rsidRPr="00222D41" w:rsidRDefault="00141614" w:rsidP="009D6DAE">
      <w:pPr>
        <w:rPr>
          <w:rStyle w:val="Hyperlink"/>
          <w:color w:val="auto"/>
          <w:u w:val="none"/>
        </w:rPr>
      </w:pPr>
      <w:r>
        <w:pict w14:anchorId="6F0BFC92">
          <v:rect id="_x0000_i1025" style="width:404.35pt;height:.4pt" o:hrpct="896" o:hralign="center" o:hrstd="t" o:hr="t" fillcolor="#a0a0a0" stroked="f"/>
        </w:pict>
      </w:r>
    </w:p>
    <w:p w14:paraId="54062126" w14:textId="77777777" w:rsidR="00141614" w:rsidRPr="00D77EB7" w:rsidRDefault="00141614" w:rsidP="00141614">
      <w:pPr>
        <w:rPr>
          <w:bCs/>
          <w:color w:val="000000" w:themeColor="text1"/>
          <w:sz w:val="24"/>
          <w:szCs w:val="24"/>
          <w:u w:val="single"/>
        </w:rPr>
      </w:pPr>
      <w:r w:rsidRPr="00D77EB7">
        <w:rPr>
          <w:bCs/>
          <w:color w:val="000000" w:themeColor="text1"/>
          <w:sz w:val="24"/>
          <w:szCs w:val="24"/>
          <w:u w:val="single"/>
        </w:rPr>
        <w:t xml:space="preserve">Relevant guidance: </w:t>
      </w:r>
    </w:p>
    <w:p w14:paraId="0A3286D9" w14:textId="77777777" w:rsidR="00141614" w:rsidRDefault="00141614" w:rsidP="00141614">
      <w:pPr>
        <w:pStyle w:val="ListParagraph"/>
        <w:numPr>
          <w:ilvl w:val="0"/>
          <w:numId w:val="2"/>
        </w:numPr>
        <w:rPr>
          <w:rStyle w:val="Hyperlink"/>
          <w:sz w:val="24"/>
          <w:szCs w:val="24"/>
        </w:rPr>
      </w:pPr>
      <w:hyperlink r:id="rId8" w:history="1">
        <w:r w:rsidRPr="004F3FC5">
          <w:rPr>
            <w:rStyle w:val="Hyperlink"/>
            <w:sz w:val="24"/>
            <w:szCs w:val="24"/>
          </w:rPr>
          <w:t>Suspension and permanent exclusion from maintained schools, academies and pupil referral units in England, including pupil movement</w:t>
        </w:r>
      </w:hyperlink>
    </w:p>
    <w:p w14:paraId="4F6BF6B7" w14:textId="77777777" w:rsidR="00141614" w:rsidRPr="009D6DAE" w:rsidRDefault="00141614" w:rsidP="00141614">
      <w:r>
        <w:pict w14:anchorId="2F7C70F5">
          <v:rect id="_x0000_i1026" style="width:404.35pt;height:.4pt" o:hrpct="896" o:hralign="center" o:hrstd="t" o:hr="t" fillcolor="#a0a0a0" stroked="f"/>
        </w:pict>
      </w:r>
    </w:p>
    <w:p w14:paraId="7BE4BA0C" w14:textId="77777777" w:rsidR="00141614" w:rsidRDefault="00141614" w:rsidP="00141614">
      <w:pPr>
        <w:rPr>
          <w:bCs/>
          <w:color w:val="000000" w:themeColor="text1"/>
          <w:sz w:val="24"/>
          <w:szCs w:val="24"/>
          <w:u w:val="single"/>
        </w:rPr>
      </w:pPr>
      <w:r w:rsidRPr="00D77EB7">
        <w:rPr>
          <w:bCs/>
          <w:color w:val="000000" w:themeColor="text1"/>
          <w:sz w:val="24"/>
          <w:szCs w:val="24"/>
          <w:u w:val="single"/>
        </w:rPr>
        <w:t>Relevant excerpts:</w:t>
      </w:r>
    </w:p>
    <w:p w14:paraId="3467BEE0" w14:textId="31FC0B02" w:rsidR="00141614" w:rsidRPr="00141614" w:rsidRDefault="00141614" w:rsidP="00141614">
      <w:pPr>
        <w:pStyle w:val="ListParagraph"/>
        <w:numPr>
          <w:ilvl w:val="0"/>
          <w:numId w:val="2"/>
        </w:numPr>
        <w:rPr>
          <w:bCs/>
          <w:i/>
          <w:iCs/>
          <w:color w:val="000000" w:themeColor="text1"/>
          <w:sz w:val="24"/>
          <w:szCs w:val="24"/>
        </w:rPr>
      </w:pPr>
      <w:r>
        <w:rPr>
          <w:bCs/>
          <w:i/>
          <w:iCs/>
          <w:color w:val="000000" w:themeColor="text1"/>
          <w:sz w:val="24"/>
          <w:szCs w:val="24"/>
        </w:rPr>
        <w:t>“</w:t>
      </w:r>
      <w:r w:rsidRPr="00141614">
        <w:rPr>
          <w:bCs/>
          <w:i/>
          <w:iCs/>
          <w:color w:val="000000" w:themeColor="text1"/>
          <w:sz w:val="24"/>
          <w:szCs w:val="24"/>
        </w:rPr>
        <w:t>The governing board should ensure that clear minutes are taken of the meeting as a record of the evidence that was considered by the governing board. These minutes should be made available to all parties on request.</w:t>
      </w:r>
      <w:r>
        <w:rPr>
          <w:bCs/>
          <w:i/>
          <w:iCs/>
          <w:color w:val="000000" w:themeColor="text1"/>
          <w:sz w:val="24"/>
          <w:szCs w:val="24"/>
        </w:rPr>
        <w:t>”</w:t>
      </w:r>
    </w:p>
    <w:p w14:paraId="089C0F8D" w14:textId="2BC15F0A" w:rsidR="00141614" w:rsidRDefault="00141614" w:rsidP="00141614">
      <w:pPr>
        <w:ind w:left="720"/>
        <w:rPr>
          <w:rStyle w:val="Hyperlink"/>
          <w:sz w:val="24"/>
          <w:szCs w:val="24"/>
        </w:rPr>
      </w:pPr>
      <w:r w:rsidRPr="00FE1F14">
        <w:rPr>
          <w:bCs/>
          <w:color w:val="000000" w:themeColor="text1"/>
          <w:sz w:val="24"/>
          <w:szCs w:val="24"/>
        </w:rPr>
        <w:t>Paragraph 2</w:t>
      </w:r>
      <w:r>
        <w:rPr>
          <w:bCs/>
          <w:color w:val="000000" w:themeColor="text1"/>
          <w:sz w:val="24"/>
          <w:szCs w:val="24"/>
        </w:rPr>
        <w:t>61</w:t>
      </w:r>
      <w:r w:rsidRPr="00FE1F14">
        <w:rPr>
          <w:bCs/>
          <w:color w:val="000000" w:themeColor="text1"/>
          <w:sz w:val="24"/>
          <w:szCs w:val="24"/>
        </w:rPr>
        <w:t>:</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151F1605" w14:textId="7A9A807C" w:rsidR="00141614" w:rsidRDefault="00141614" w:rsidP="009D6DAE">
      <w:pPr>
        <w:rPr>
          <w:rStyle w:val="Hyperlink"/>
          <w:color w:val="000000" w:themeColor="text1"/>
          <w:sz w:val="24"/>
          <w:szCs w:val="24"/>
        </w:rPr>
      </w:pPr>
      <w:r>
        <w:pict w14:anchorId="16529E95">
          <v:rect id="_x0000_i1028" style="width:404.35pt;height:.4pt" o:hrpct="896" o:hralign="center" o:hrstd="t" o:hr="t" fillcolor="#a0a0a0" stroked="f"/>
        </w:pict>
      </w:r>
    </w:p>
    <w:p w14:paraId="623ABEC4" w14:textId="13FE12AC"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2F5CAC8" w14:textId="2D3F190E" w:rsidR="00AB18F7" w:rsidRPr="00141614" w:rsidRDefault="003021DB" w:rsidP="00AB18F7">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6A712E93" w14:textId="291FAB4B" w:rsidR="00AB18F7" w:rsidRPr="00AB18F7" w:rsidRDefault="00AB18F7" w:rsidP="00AB18F7">
      <w:pPr>
        <w:rPr>
          <w:sz w:val="24"/>
          <w:szCs w:val="24"/>
        </w:rPr>
      </w:pPr>
      <w:r w:rsidRPr="00AB18F7">
        <w:rPr>
          <w:sz w:val="24"/>
          <w:szCs w:val="24"/>
        </w:rPr>
        <w:t>I am writing in relation to the gover</w:t>
      </w:r>
      <w:r w:rsidR="003D1149">
        <w:rPr>
          <w:sz w:val="24"/>
          <w:szCs w:val="24"/>
        </w:rPr>
        <w:t xml:space="preserve">ning board’s </w:t>
      </w:r>
      <w:r w:rsidRPr="00AB18F7">
        <w:rPr>
          <w:sz w:val="24"/>
          <w:szCs w:val="24"/>
        </w:rPr>
        <w:t xml:space="preserve">reconsideration of </w:t>
      </w:r>
      <w:sdt>
        <w:sdtPr>
          <w:rPr>
            <w:sz w:val="24"/>
            <w:szCs w:val="24"/>
          </w:rPr>
          <w:alias w:val="name of young person"/>
          <w:id w:val="-1159465365"/>
          <w:placeholder>
            <w:docPart w:val="54C37CC0E9774B1DB4FE8850E85AB2C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AB18F7">
            <w:rPr>
              <w:rStyle w:val="PlaceholderText"/>
              <w:sz w:val="24"/>
              <w:szCs w:val="24"/>
            </w:rPr>
            <w:t>name of young person</w:t>
          </w:r>
        </w:sdtContent>
      </w:sdt>
      <w:r w:rsidRPr="00AB18F7">
        <w:rPr>
          <w:sz w:val="24"/>
          <w:szCs w:val="24"/>
        </w:rPr>
        <w:t xml:space="preserve">’s exclusion from </w:t>
      </w:r>
      <w:sdt>
        <w:sdtPr>
          <w:rPr>
            <w:i/>
            <w:iCs/>
            <w:sz w:val="24"/>
            <w:szCs w:val="24"/>
          </w:rPr>
          <w:alias w:val="name of school"/>
          <w:id w:val="1663514435"/>
          <w:placeholder>
            <w:docPart w:val="1EC79FCB44DE4254B2B7ABBF87FE4B2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AB18F7">
            <w:rPr>
              <w:rStyle w:val="PlaceholderText"/>
              <w:sz w:val="24"/>
              <w:szCs w:val="24"/>
            </w:rPr>
            <w:t>name of school</w:t>
          </w:r>
        </w:sdtContent>
      </w:sdt>
      <w:r w:rsidRPr="00AB18F7">
        <w:rPr>
          <w:sz w:val="24"/>
          <w:szCs w:val="24"/>
        </w:rPr>
        <w:t xml:space="preserve"> which took place on </w:t>
      </w:r>
      <w:sdt>
        <w:sdtPr>
          <w:rPr>
            <w:sz w:val="24"/>
            <w:szCs w:val="24"/>
          </w:rPr>
          <w:alias w:val="Use the drop-down to select a date"/>
          <w:tag w:val="Use the drop-down to select a date"/>
          <w:id w:val="-693532490"/>
          <w:placeholder>
            <w:docPart w:val="D806A2F7AA09403582038C2FCA3F1647"/>
          </w:placeholder>
          <w:showingPlcHdr/>
          <w:date>
            <w:dateFormat w:val="dddd, dd MMMM yyyy"/>
            <w:lid w:val="en-GB"/>
            <w:storeMappedDataAs w:val="dateTime"/>
            <w:calendar w:val="gregorian"/>
          </w:date>
        </w:sdtPr>
        <w:sdtEndPr/>
        <w:sdtContent>
          <w:r w:rsidRPr="00AB18F7">
            <w:rPr>
              <w:rStyle w:val="PlaceholderText"/>
              <w:sz w:val="24"/>
              <w:szCs w:val="24"/>
            </w:rPr>
            <w:t>date of independent reconsideration</w:t>
          </w:r>
        </w:sdtContent>
      </w:sdt>
      <w:r w:rsidRPr="00AB18F7">
        <w:rPr>
          <w:sz w:val="24"/>
          <w:szCs w:val="24"/>
        </w:rPr>
        <w:t>.</w:t>
      </w:r>
    </w:p>
    <w:p w14:paraId="1314A807" w14:textId="676504FB" w:rsidR="00AB18F7" w:rsidRPr="00AB18F7" w:rsidRDefault="003D1149" w:rsidP="00AB18F7">
      <w:pPr>
        <w:rPr>
          <w:sz w:val="24"/>
          <w:szCs w:val="24"/>
        </w:rPr>
      </w:pPr>
      <w:r>
        <w:rPr>
          <w:sz w:val="24"/>
          <w:szCs w:val="24"/>
        </w:rPr>
        <w:t>In accordance with</w:t>
      </w:r>
      <w:r w:rsidR="00AB18F7" w:rsidRPr="00AB18F7">
        <w:rPr>
          <w:sz w:val="24"/>
          <w:szCs w:val="24"/>
        </w:rPr>
        <w:t xml:space="preserve"> paragraph 2</w:t>
      </w:r>
      <w:r>
        <w:rPr>
          <w:sz w:val="24"/>
          <w:szCs w:val="24"/>
        </w:rPr>
        <w:t>6</w:t>
      </w:r>
      <w:r w:rsidR="00141614">
        <w:rPr>
          <w:sz w:val="24"/>
          <w:szCs w:val="24"/>
        </w:rPr>
        <w:t>1</w:t>
      </w:r>
      <w:r w:rsidR="00AB18F7" w:rsidRPr="00AB18F7">
        <w:rPr>
          <w:sz w:val="24"/>
          <w:szCs w:val="24"/>
        </w:rPr>
        <w:t xml:space="preserve"> of the statutory </w:t>
      </w:r>
      <w:r>
        <w:rPr>
          <w:sz w:val="24"/>
          <w:szCs w:val="24"/>
        </w:rPr>
        <w:t>e</w:t>
      </w:r>
      <w:r w:rsidR="00AB18F7" w:rsidRPr="00AB18F7">
        <w:rPr>
          <w:sz w:val="24"/>
          <w:szCs w:val="24"/>
        </w:rPr>
        <w:t xml:space="preserve">xclusions </w:t>
      </w:r>
      <w:r>
        <w:rPr>
          <w:sz w:val="24"/>
          <w:szCs w:val="24"/>
        </w:rPr>
        <w:t>g</w:t>
      </w:r>
      <w:r w:rsidR="00AB18F7" w:rsidRPr="00AB18F7">
        <w:rPr>
          <w:sz w:val="24"/>
          <w:szCs w:val="24"/>
        </w:rPr>
        <w:t>uidance</w:t>
      </w:r>
      <w:r>
        <w:rPr>
          <w:sz w:val="24"/>
          <w:szCs w:val="24"/>
        </w:rPr>
        <w:t xml:space="preserve">, </w:t>
      </w:r>
      <w:r w:rsidR="00880C1C">
        <w:rPr>
          <w:sz w:val="24"/>
          <w:szCs w:val="24"/>
        </w:rPr>
        <w:t>t</w:t>
      </w:r>
      <w:r w:rsidR="00880C1C" w:rsidRPr="00880C1C">
        <w:rPr>
          <w:sz w:val="24"/>
          <w:szCs w:val="24"/>
        </w:rPr>
        <w:t>he governing board should ensure that clear minutes are taken of the meeting as a record of the evidence that was considered by the governing board.</w:t>
      </w:r>
      <w:r w:rsidR="00880C1C">
        <w:rPr>
          <w:sz w:val="24"/>
          <w:szCs w:val="24"/>
        </w:rPr>
        <w:t xml:space="preserve"> Furthermore, t</w:t>
      </w:r>
      <w:r w:rsidR="00880C1C" w:rsidRPr="00880C1C">
        <w:rPr>
          <w:sz w:val="24"/>
          <w:szCs w:val="24"/>
        </w:rPr>
        <w:t>hese minutes should be made available to all parties on request.</w:t>
      </w:r>
    </w:p>
    <w:p w14:paraId="1A7EDA3B" w14:textId="77777777" w:rsidR="00AB18F7" w:rsidRPr="00AB18F7" w:rsidRDefault="00AB18F7" w:rsidP="00AB18F7">
      <w:pPr>
        <w:rPr>
          <w:sz w:val="24"/>
          <w:szCs w:val="24"/>
        </w:rPr>
      </w:pPr>
      <w:r w:rsidRPr="00AB18F7">
        <w:rPr>
          <w:sz w:val="24"/>
          <w:szCs w:val="24"/>
        </w:rPr>
        <w:t>We look forward to receiving a copy of the minutes.</w:t>
      </w:r>
    </w:p>
    <w:p w14:paraId="7F1E2160" w14:textId="67FBD80C" w:rsidR="00D6481C" w:rsidRDefault="00D6481C" w:rsidP="00C232A7">
      <w:pPr>
        <w:rPr>
          <w:rFonts w:cstheme="minorHAnsi"/>
          <w:sz w:val="23"/>
          <w:szCs w:val="23"/>
        </w:rPr>
      </w:pPr>
    </w:p>
    <w:sectPr w:rsidR="00D6481C" w:rsidSect="009043F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7523" w14:textId="77777777" w:rsidR="00102AD6" w:rsidRDefault="00102AD6" w:rsidP="00AB1096">
      <w:pPr>
        <w:spacing w:after="0" w:line="240" w:lineRule="auto"/>
      </w:pPr>
      <w:r>
        <w:separator/>
      </w:r>
    </w:p>
  </w:endnote>
  <w:endnote w:type="continuationSeparator" w:id="0">
    <w:p w14:paraId="6C8EFDEC" w14:textId="77777777" w:rsidR="00102AD6" w:rsidRDefault="00102AD6"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CCEF" w14:textId="77777777" w:rsidR="00141614" w:rsidRDefault="00141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142FAF5C"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141614">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C868" w14:textId="77777777" w:rsidR="00141614" w:rsidRDefault="0014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8098" w14:textId="77777777" w:rsidR="00102AD6" w:rsidRDefault="00102AD6" w:rsidP="00AB1096">
      <w:pPr>
        <w:spacing w:after="0" w:line="240" w:lineRule="auto"/>
      </w:pPr>
      <w:r>
        <w:separator/>
      </w:r>
    </w:p>
  </w:footnote>
  <w:footnote w:type="continuationSeparator" w:id="0">
    <w:p w14:paraId="195ECDC1" w14:textId="77777777" w:rsidR="00102AD6" w:rsidRDefault="00102AD6"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B0DA" w14:textId="77777777" w:rsidR="00141614" w:rsidRDefault="00141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1A8652F6" w:rsidR="006E213F" w:rsidRPr="00AB1096" w:rsidRDefault="007425DA" w:rsidP="007425DA">
    <w:pPr>
      <w:pStyle w:val="Header"/>
    </w:pPr>
    <w:r w:rsidRPr="007425DA">
      <w:rPr>
        <w:b/>
        <w:bCs/>
        <w:sz w:val="32"/>
        <w:szCs w:val="32"/>
      </w:rPr>
      <w:t>Requesting the minutes following the governing board's reconsideration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0D26" w14:textId="77777777" w:rsidR="00141614" w:rsidRDefault="00141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217D8"/>
    <w:multiLevelType w:val="hybridMultilevel"/>
    <w:tmpl w:val="7F3A7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1624B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0E26"/>
    <w:rsid w:val="00076E5B"/>
    <w:rsid w:val="00092688"/>
    <w:rsid w:val="000C19A8"/>
    <w:rsid w:val="000D57CB"/>
    <w:rsid w:val="000D5E9E"/>
    <w:rsid w:val="000F0FF9"/>
    <w:rsid w:val="000F51E0"/>
    <w:rsid w:val="00102AD6"/>
    <w:rsid w:val="00140B5B"/>
    <w:rsid w:val="00141614"/>
    <w:rsid w:val="00144B93"/>
    <w:rsid w:val="00144ED7"/>
    <w:rsid w:val="00146838"/>
    <w:rsid w:val="00164197"/>
    <w:rsid w:val="00175D1A"/>
    <w:rsid w:val="00197D59"/>
    <w:rsid w:val="001B671D"/>
    <w:rsid w:val="001E10FF"/>
    <w:rsid w:val="001F4921"/>
    <w:rsid w:val="00222D41"/>
    <w:rsid w:val="0023315E"/>
    <w:rsid w:val="00234B52"/>
    <w:rsid w:val="00240555"/>
    <w:rsid w:val="0024387E"/>
    <w:rsid w:val="00257E12"/>
    <w:rsid w:val="00266AAE"/>
    <w:rsid w:val="00280F30"/>
    <w:rsid w:val="00281728"/>
    <w:rsid w:val="002913D3"/>
    <w:rsid w:val="00293260"/>
    <w:rsid w:val="002A0A53"/>
    <w:rsid w:val="002A1838"/>
    <w:rsid w:val="002C2EEE"/>
    <w:rsid w:val="002C424E"/>
    <w:rsid w:val="002E4A1D"/>
    <w:rsid w:val="003021DB"/>
    <w:rsid w:val="00322426"/>
    <w:rsid w:val="00324235"/>
    <w:rsid w:val="003570F1"/>
    <w:rsid w:val="00375923"/>
    <w:rsid w:val="00375B42"/>
    <w:rsid w:val="003A29E5"/>
    <w:rsid w:val="003A7065"/>
    <w:rsid w:val="003B4076"/>
    <w:rsid w:val="003B5E76"/>
    <w:rsid w:val="003D1149"/>
    <w:rsid w:val="003D2554"/>
    <w:rsid w:val="003E21D1"/>
    <w:rsid w:val="003E3B8F"/>
    <w:rsid w:val="003E4E76"/>
    <w:rsid w:val="003F645C"/>
    <w:rsid w:val="003F7C65"/>
    <w:rsid w:val="00405E48"/>
    <w:rsid w:val="00423824"/>
    <w:rsid w:val="004300D5"/>
    <w:rsid w:val="00436C08"/>
    <w:rsid w:val="004548FB"/>
    <w:rsid w:val="004A001A"/>
    <w:rsid w:val="004C1EC4"/>
    <w:rsid w:val="004C455C"/>
    <w:rsid w:val="004D2E52"/>
    <w:rsid w:val="004D50EC"/>
    <w:rsid w:val="004E4DDE"/>
    <w:rsid w:val="004E4E0A"/>
    <w:rsid w:val="004F3FC5"/>
    <w:rsid w:val="00533648"/>
    <w:rsid w:val="00544AA4"/>
    <w:rsid w:val="00570927"/>
    <w:rsid w:val="005818E0"/>
    <w:rsid w:val="005B54D2"/>
    <w:rsid w:val="005C4E96"/>
    <w:rsid w:val="005F5CD5"/>
    <w:rsid w:val="00620F96"/>
    <w:rsid w:val="006279BF"/>
    <w:rsid w:val="0066562D"/>
    <w:rsid w:val="00671515"/>
    <w:rsid w:val="00687BF5"/>
    <w:rsid w:val="006905C5"/>
    <w:rsid w:val="00696369"/>
    <w:rsid w:val="006A2178"/>
    <w:rsid w:val="006A2A02"/>
    <w:rsid w:val="006B0163"/>
    <w:rsid w:val="006B49EA"/>
    <w:rsid w:val="006B60D4"/>
    <w:rsid w:val="006E213F"/>
    <w:rsid w:val="006E26C3"/>
    <w:rsid w:val="006F0730"/>
    <w:rsid w:val="00702447"/>
    <w:rsid w:val="007357E2"/>
    <w:rsid w:val="00737BF8"/>
    <w:rsid w:val="007425DA"/>
    <w:rsid w:val="00745F75"/>
    <w:rsid w:val="007722CF"/>
    <w:rsid w:val="007B0E5F"/>
    <w:rsid w:val="007B5D33"/>
    <w:rsid w:val="00832FEA"/>
    <w:rsid w:val="00843103"/>
    <w:rsid w:val="0085490B"/>
    <w:rsid w:val="00855C08"/>
    <w:rsid w:val="008607DE"/>
    <w:rsid w:val="00873338"/>
    <w:rsid w:val="00880C1C"/>
    <w:rsid w:val="00891D60"/>
    <w:rsid w:val="008B583E"/>
    <w:rsid w:val="008B63E4"/>
    <w:rsid w:val="008C0FC5"/>
    <w:rsid w:val="008C4230"/>
    <w:rsid w:val="008D1955"/>
    <w:rsid w:val="008D616B"/>
    <w:rsid w:val="008F6F44"/>
    <w:rsid w:val="00900EC8"/>
    <w:rsid w:val="009043F7"/>
    <w:rsid w:val="009741CE"/>
    <w:rsid w:val="00977767"/>
    <w:rsid w:val="009A2595"/>
    <w:rsid w:val="009B2981"/>
    <w:rsid w:val="009B6F56"/>
    <w:rsid w:val="009B736B"/>
    <w:rsid w:val="009C59FF"/>
    <w:rsid w:val="009D6DAE"/>
    <w:rsid w:val="009E4E09"/>
    <w:rsid w:val="009F2C79"/>
    <w:rsid w:val="00A22994"/>
    <w:rsid w:val="00A3049E"/>
    <w:rsid w:val="00A315AB"/>
    <w:rsid w:val="00A371C5"/>
    <w:rsid w:val="00A64CA7"/>
    <w:rsid w:val="00AB1096"/>
    <w:rsid w:val="00AB18F7"/>
    <w:rsid w:val="00AB6F0F"/>
    <w:rsid w:val="00AD17DE"/>
    <w:rsid w:val="00AD4785"/>
    <w:rsid w:val="00AE611F"/>
    <w:rsid w:val="00B00D8C"/>
    <w:rsid w:val="00B13EBD"/>
    <w:rsid w:val="00B40A6E"/>
    <w:rsid w:val="00B72C5B"/>
    <w:rsid w:val="00B8152B"/>
    <w:rsid w:val="00B85C06"/>
    <w:rsid w:val="00BC58FA"/>
    <w:rsid w:val="00BC67DA"/>
    <w:rsid w:val="00BD251A"/>
    <w:rsid w:val="00C232A7"/>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6481C"/>
    <w:rsid w:val="00D77EB7"/>
    <w:rsid w:val="00D96540"/>
    <w:rsid w:val="00DD69A9"/>
    <w:rsid w:val="00E10899"/>
    <w:rsid w:val="00E1158D"/>
    <w:rsid w:val="00E22263"/>
    <w:rsid w:val="00E46730"/>
    <w:rsid w:val="00E47765"/>
    <w:rsid w:val="00E66B76"/>
    <w:rsid w:val="00EC2388"/>
    <w:rsid w:val="00EC6B0F"/>
    <w:rsid w:val="00EE5D2B"/>
    <w:rsid w:val="00EF5656"/>
    <w:rsid w:val="00F1390F"/>
    <w:rsid w:val="00F3295E"/>
    <w:rsid w:val="00F3448B"/>
    <w:rsid w:val="00F36D5C"/>
    <w:rsid w:val="00F60126"/>
    <w:rsid w:val="00F86D1A"/>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80">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6309792">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 w:id="1688603749">
      <w:bodyDiv w:val="1"/>
      <w:marLeft w:val="0"/>
      <w:marRight w:val="0"/>
      <w:marTop w:val="0"/>
      <w:marBottom w:val="0"/>
      <w:divBdr>
        <w:top w:val="none" w:sz="0" w:space="0" w:color="auto"/>
        <w:left w:val="none" w:sz="0" w:space="0" w:color="auto"/>
        <w:bottom w:val="none" w:sz="0" w:space="0" w:color="auto"/>
        <w:right w:val="none" w:sz="0" w:space="0" w:color="auto"/>
      </w:divBdr>
    </w:div>
    <w:div w:id="1808234165">
      <w:bodyDiv w:val="1"/>
      <w:marLeft w:val="0"/>
      <w:marRight w:val="0"/>
      <w:marTop w:val="0"/>
      <w:marBottom w:val="0"/>
      <w:divBdr>
        <w:top w:val="none" w:sz="0" w:space="0" w:color="auto"/>
        <w:left w:val="none" w:sz="0" w:space="0" w:color="auto"/>
        <w:bottom w:val="none" w:sz="0" w:space="0" w:color="auto"/>
        <w:right w:val="none" w:sz="0" w:space="0" w:color="auto"/>
      </w:divBdr>
    </w:div>
    <w:div w:id="199783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C37CC0E9774B1DB4FE8850E85AB2CF"/>
        <w:category>
          <w:name w:val="General"/>
          <w:gallery w:val="placeholder"/>
        </w:category>
        <w:types>
          <w:type w:val="bbPlcHdr"/>
        </w:types>
        <w:behaviors>
          <w:behavior w:val="content"/>
        </w:behaviors>
        <w:guid w:val="{BB31C154-8A78-441E-A57B-055686D30998}"/>
      </w:docPartPr>
      <w:docPartBody>
        <w:p w:rsidR="007F5B9C" w:rsidRDefault="00FD5D79" w:rsidP="00FD5D79">
          <w:pPr>
            <w:pStyle w:val="54C37CC0E9774B1DB4FE8850E85AB2CF"/>
          </w:pPr>
          <w:r>
            <w:rPr>
              <w:rStyle w:val="PlaceholderText"/>
            </w:rPr>
            <w:t>name of young person</w:t>
          </w:r>
        </w:p>
      </w:docPartBody>
    </w:docPart>
    <w:docPart>
      <w:docPartPr>
        <w:name w:val="1EC79FCB44DE4254B2B7ABBF87FE4B2D"/>
        <w:category>
          <w:name w:val="General"/>
          <w:gallery w:val="placeholder"/>
        </w:category>
        <w:types>
          <w:type w:val="bbPlcHdr"/>
        </w:types>
        <w:behaviors>
          <w:behavior w:val="content"/>
        </w:behaviors>
        <w:guid w:val="{1888FC5F-86B9-40BF-856F-58941EB0688F}"/>
      </w:docPartPr>
      <w:docPartBody>
        <w:p w:rsidR="007F5B9C" w:rsidRDefault="00FD5D79" w:rsidP="00FD5D79">
          <w:pPr>
            <w:pStyle w:val="1EC79FCB44DE4254B2B7ABBF87FE4B2D"/>
          </w:pPr>
          <w:r>
            <w:rPr>
              <w:rStyle w:val="PlaceholderText"/>
            </w:rPr>
            <w:t>name of school</w:t>
          </w:r>
        </w:p>
      </w:docPartBody>
    </w:docPart>
    <w:docPart>
      <w:docPartPr>
        <w:name w:val="D806A2F7AA09403582038C2FCA3F1647"/>
        <w:category>
          <w:name w:val="General"/>
          <w:gallery w:val="placeholder"/>
        </w:category>
        <w:types>
          <w:type w:val="bbPlcHdr"/>
        </w:types>
        <w:behaviors>
          <w:behavior w:val="content"/>
        </w:behaviors>
        <w:guid w:val="{BD5A65C5-B03E-40F1-9CD2-70CBA5A071F0}"/>
      </w:docPartPr>
      <w:docPartBody>
        <w:p w:rsidR="007F5B9C" w:rsidRDefault="00FD5D79" w:rsidP="00FD5D79">
          <w:pPr>
            <w:pStyle w:val="D806A2F7AA09403582038C2FCA3F1647"/>
          </w:pPr>
          <w:r>
            <w:rPr>
              <w:rStyle w:val="PlaceholderText"/>
            </w:rPr>
            <w:t>date of independent reconsideration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7F5B9C"/>
    <w:rsid w:val="0082736D"/>
    <w:rsid w:val="008E4D8B"/>
    <w:rsid w:val="0091709B"/>
    <w:rsid w:val="009446B6"/>
    <w:rsid w:val="00977D3C"/>
    <w:rsid w:val="009A282E"/>
    <w:rsid w:val="009D114F"/>
    <w:rsid w:val="00AF383C"/>
    <w:rsid w:val="00B2328F"/>
    <w:rsid w:val="00B9331F"/>
    <w:rsid w:val="00BD6FEB"/>
    <w:rsid w:val="00C82737"/>
    <w:rsid w:val="00DF4D64"/>
    <w:rsid w:val="00E16586"/>
    <w:rsid w:val="00E540EE"/>
    <w:rsid w:val="00F01DBE"/>
    <w:rsid w:val="00FD37DB"/>
    <w:rsid w:val="00FD5D79"/>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D79"/>
  </w:style>
  <w:style w:type="paragraph" w:customStyle="1" w:styleId="54C37CC0E9774B1DB4FE8850E85AB2CF">
    <w:name w:val="54C37CC0E9774B1DB4FE8850E85AB2CF"/>
    <w:rsid w:val="00FD5D79"/>
    <w:rPr>
      <w:kern w:val="2"/>
      <w14:ligatures w14:val="standardContextual"/>
    </w:rPr>
  </w:style>
  <w:style w:type="paragraph" w:customStyle="1" w:styleId="1EC79FCB44DE4254B2B7ABBF87FE4B2D">
    <w:name w:val="1EC79FCB44DE4254B2B7ABBF87FE4B2D"/>
    <w:rsid w:val="00FD5D79"/>
    <w:rPr>
      <w:kern w:val="2"/>
      <w14:ligatures w14:val="standardContextual"/>
    </w:rPr>
  </w:style>
  <w:style w:type="paragraph" w:customStyle="1" w:styleId="D806A2F7AA09403582038C2FCA3F1647">
    <w:name w:val="D806A2F7AA09403582038C2FCA3F1647"/>
    <w:rsid w:val="00FD5D7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2024-11-18T14:18:00Z</dcterms:created>
  <dcterms:modified xsi:type="dcterms:W3CDTF">2024-11-18T14:18:00Z</dcterms:modified>
</cp:coreProperties>
</file>