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1FB31" w14:textId="19C19F4A" w:rsidR="00A246ED" w:rsidRPr="00D74366" w:rsidRDefault="00A246ED" w:rsidP="00A246ED">
      <w:pPr>
        <w:rPr>
          <w:color w:val="000000" w:themeColor="text1"/>
          <w:sz w:val="40"/>
          <w:szCs w:val="40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6ED">
        <w:rPr>
          <w:noProof/>
          <w:sz w:val="16"/>
          <w:szCs w:val="16"/>
          <w:lang w:val="it-IT"/>
        </w:rPr>
        <w:drawing>
          <wp:anchor distT="0" distB="0" distL="114300" distR="114300" simplePos="0" relativeHeight="251658240" behindDoc="0" locked="0" layoutInCell="1" allowOverlap="1" wp14:anchorId="78091B15" wp14:editId="4D569E3B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4975860" cy="88461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884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B76" w:rsidRPr="00D74366">
        <w:rPr>
          <w:color w:val="000000" w:themeColor="text1"/>
          <w:sz w:val="40"/>
          <w:szCs w:val="40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Chemical </w:t>
      </w:r>
      <w:proofErr w:type="spellStart"/>
      <w:r w:rsidR="00486B76" w:rsidRPr="00D74366">
        <w:rPr>
          <w:color w:val="000000" w:themeColor="text1"/>
          <w:sz w:val="40"/>
          <w:szCs w:val="40"/>
          <w:lang w:val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Entities</w:t>
      </w:r>
      <w:proofErr w:type="spellEnd"/>
    </w:p>
    <w:p w14:paraId="3F35AF64" w14:textId="5048F3E6" w:rsidR="00A246ED" w:rsidRDefault="00A246ED" w:rsidP="00A246ED">
      <w:pPr>
        <w:rPr>
          <w:i/>
          <w:iCs/>
          <w:lang w:val="it-IT"/>
        </w:rPr>
      </w:pPr>
      <w:r>
        <w:rPr>
          <w:lang w:val="it-IT"/>
        </w:rPr>
        <w:t>Caratterizzazione</w:t>
      </w:r>
      <w:r w:rsidRPr="00A246ED">
        <w:rPr>
          <w:lang w:val="it-IT"/>
        </w:rPr>
        <w:t xml:space="preserve"> general</w:t>
      </w:r>
      <w:r>
        <w:rPr>
          <w:lang w:val="it-IT"/>
        </w:rPr>
        <w:t>e</w:t>
      </w:r>
      <w:r w:rsidRPr="00A246ED">
        <w:rPr>
          <w:lang w:val="it-IT"/>
        </w:rPr>
        <w:t xml:space="preserve"> </w:t>
      </w:r>
      <w:r>
        <w:rPr>
          <w:lang w:val="it-IT"/>
        </w:rPr>
        <w:t>dei composti</w:t>
      </w:r>
      <w:r w:rsidRPr="00A246ED">
        <w:rPr>
          <w:lang w:val="it-IT"/>
        </w:rPr>
        <w:t xml:space="preserve"> </w:t>
      </w:r>
      <w:r>
        <w:rPr>
          <w:lang w:val="it-IT"/>
        </w:rPr>
        <w:t>con lo scopo di</w:t>
      </w:r>
      <w:r w:rsidRPr="00A246ED">
        <w:rPr>
          <w:lang w:val="it-IT"/>
        </w:rPr>
        <w:t xml:space="preserve"> codificar</w:t>
      </w:r>
      <w:r>
        <w:rPr>
          <w:lang w:val="it-IT"/>
        </w:rPr>
        <w:t xml:space="preserve">ne le proprietà in poche </w:t>
      </w:r>
      <w:r w:rsidRPr="00A246ED">
        <w:rPr>
          <w:i/>
          <w:iCs/>
          <w:lang w:val="it-IT"/>
        </w:rPr>
        <w:t>caratteristiche portanti</w:t>
      </w:r>
      <w:r>
        <w:rPr>
          <w:i/>
          <w:iCs/>
          <w:lang w:val="it-IT"/>
        </w:rPr>
        <w:t>.</w:t>
      </w:r>
    </w:p>
    <w:p w14:paraId="25B7A5C0" w14:textId="77777777" w:rsidR="00A246ED" w:rsidRDefault="00A246ED" w:rsidP="00A246ED">
      <w:pPr>
        <w:pStyle w:val="ListParagraph"/>
        <w:numPr>
          <w:ilvl w:val="0"/>
          <w:numId w:val="2"/>
        </w:numPr>
      </w:pPr>
      <w:proofErr w:type="spellStart"/>
      <w:r>
        <w:t>Reactivity</w:t>
      </w:r>
      <w:proofErr w:type="spellEnd"/>
    </w:p>
    <w:p w14:paraId="115E7B8A" w14:textId="4DE9F241" w:rsidR="00A246ED" w:rsidRDefault="00A246ED" w:rsidP="00A246ED">
      <w:pPr>
        <w:pStyle w:val="ListParagraph"/>
        <w:numPr>
          <w:ilvl w:val="0"/>
          <w:numId w:val="2"/>
        </w:numPr>
      </w:pPr>
      <w:proofErr w:type="spellStart"/>
      <w:r>
        <w:t>Stability</w:t>
      </w:r>
      <w:proofErr w:type="spellEnd"/>
    </w:p>
    <w:p w14:paraId="70B606DD" w14:textId="7EFA1183" w:rsidR="00A246ED" w:rsidRDefault="00A246ED" w:rsidP="00A246ED">
      <w:pPr>
        <w:pStyle w:val="ListParagraph"/>
        <w:numPr>
          <w:ilvl w:val="0"/>
          <w:numId w:val="2"/>
        </w:numPr>
      </w:pPr>
      <w:proofErr w:type="spellStart"/>
      <w:r>
        <w:t>Polarity</w:t>
      </w:r>
      <w:proofErr w:type="spellEnd"/>
    </w:p>
    <w:p w14:paraId="12325329" w14:textId="7A479053" w:rsidR="00A246ED" w:rsidRDefault="00A246ED" w:rsidP="00A246ED">
      <w:pPr>
        <w:pStyle w:val="ListParagraph"/>
        <w:numPr>
          <w:ilvl w:val="0"/>
          <w:numId w:val="2"/>
        </w:numPr>
      </w:pPr>
      <w:proofErr w:type="spellStart"/>
      <w:r>
        <w:t>Steric</w:t>
      </w:r>
      <w:proofErr w:type="spellEnd"/>
      <w:r>
        <w:t xml:space="preserve"> </w:t>
      </w:r>
      <w:proofErr w:type="spellStart"/>
      <w:r>
        <w:t>property</w:t>
      </w:r>
      <w:proofErr w:type="spellEnd"/>
    </w:p>
    <w:p w14:paraId="2FACFD93" w14:textId="77777777" w:rsidR="00A246ED" w:rsidRDefault="00A246ED" w:rsidP="00A246ED">
      <w:pPr>
        <w:pStyle w:val="ListParagraph"/>
        <w:numPr>
          <w:ilvl w:val="0"/>
          <w:numId w:val="2"/>
        </w:numPr>
      </w:pPr>
      <w:proofErr w:type="spellStart"/>
      <w:r>
        <w:t>flexibility</w:t>
      </w:r>
      <w:proofErr w:type="spellEnd"/>
      <w:r>
        <w:t>/</w:t>
      </w:r>
      <w:proofErr w:type="spellStart"/>
      <w:r>
        <w:t>rigidity</w:t>
      </w:r>
      <w:proofErr w:type="spellEnd"/>
    </w:p>
    <w:p w14:paraId="137979FA" w14:textId="65458BE1" w:rsidR="00A246ED" w:rsidRDefault="00A246ED" w:rsidP="00A246ED">
      <w:pPr>
        <w:pStyle w:val="ListParagraph"/>
        <w:numPr>
          <w:ilvl w:val="0"/>
          <w:numId w:val="2"/>
        </w:numPr>
      </w:pPr>
      <w:r>
        <w:t>Size</w:t>
      </w:r>
    </w:p>
    <w:p w14:paraId="465F5671" w14:textId="590CBC7C" w:rsidR="00A246ED" w:rsidRPr="004C5590" w:rsidRDefault="00A246ED" w:rsidP="00A246ED">
      <w:pPr>
        <w:pStyle w:val="ListParagraph"/>
        <w:numPr>
          <w:ilvl w:val="0"/>
          <w:numId w:val="2"/>
        </w:numPr>
      </w:pPr>
      <w:proofErr w:type="spellStart"/>
      <w:r>
        <w:t>Structural</w:t>
      </w:r>
      <w:proofErr w:type="spellEnd"/>
    </w:p>
    <w:p w14:paraId="7D38D3F5" w14:textId="58A7B6EA" w:rsidR="00A246ED" w:rsidRDefault="00A246ED" w:rsidP="00A246ED">
      <w:pPr>
        <w:rPr>
          <w:lang w:val="it-IT"/>
        </w:rPr>
      </w:pPr>
      <w:r w:rsidRPr="004C5590">
        <w:rPr>
          <w:b/>
          <w:bCs/>
          <w:lang w:val="it-IT"/>
        </w:rPr>
        <w:t>Input</w:t>
      </w:r>
      <w:r>
        <w:rPr>
          <w:lang w:val="it-IT"/>
        </w:rPr>
        <w:t>:</w:t>
      </w:r>
    </w:p>
    <w:p w14:paraId="0E235AE8" w14:textId="383024B0" w:rsidR="00A246ED" w:rsidRDefault="00A246ED" w:rsidP="00A246ED">
      <w:r w:rsidRPr="00D91CD6">
        <w:rPr>
          <w:b/>
          <w:bCs/>
        </w:rPr>
        <w:t>Target molecule</w:t>
      </w:r>
      <w:r w:rsidRPr="00A246ED">
        <w:t xml:space="preserve"> and </w:t>
      </w:r>
      <w:r w:rsidRPr="00A246ED">
        <w:rPr>
          <w:b/>
          <w:bCs/>
        </w:rPr>
        <w:t>Training dataset</w:t>
      </w:r>
      <w:r>
        <w:t>.</w:t>
      </w:r>
    </w:p>
    <w:p w14:paraId="3415B992" w14:textId="22345BE4" w:rsidR="00D91CD6" w:rsidRDefault="00A246ED" w:rsidP="00A246ED">
      <w:pPr>
        <w:rPr>
          <w:lang w:val="it-IT"/>
        </w:rPr>
      </w:pPr>
      <w:r w:rsidRPr="00A246ED">
        <w:rPr>
          <w:lang w:val="it-IT"/>
        </w:rPr>
        <w:t xml:space="preserve">Il processo è </w:t>
      </w:r>
      <w:proofErr w:type="spellStart"/>
      <w:r w:rsidRPr="00A246ED">
        <w:rPr>
          <w:lang w:val="it-IT"/>
        </w:rPr>
        <w:t>unsupervised</w:t>
      </w:r>
      <w:proofErr w:type="spellEnd"/>
      <w:r w:rsidRPr="00A246ED">
        <w:rPr>
          <w:lang w:val="it-IT"/>
        </w:rPr>
        <w:t xml:space="preserve"> </w:t>
      </w:r>
      <w:r>
        <w:rPr>
          <w:lang w:val="it-IT"/>
        </w:rPr>
        <w:t xml:space="preserve">dato che si vuole costruire una metodologia per descrivere i composti in poche caratteristiche salienti. </w:t>
      </w:r>
      <w:r w:rsidR="00D91CD6">
        <w:rPr>
          <w:lang w:val="it-IT"/>
        </w:rPr>
        <w:t>Il Training set, infatti, può essere un qualsiasi insieme di molecole</w:t>
      </w:r>
      <w:r w:rsidR="00C13B0E">
        <w:rPr>
          <w:lang w:val="it-IT"/>
        </w:rPr>
        <w:t xml:space="preserve"> a prescindere dalla conoscenza del valore sperimentale</w:t>
      </w:r>
      <w:r w:rsidR="00D91CD6">
        <w:rPr>
          <w:lang w:val="it-IT"/>
        </w:rPr>
        <w:t>.</w:t>
      </w:r>
    </w:p>
    <w:p w14:paraId="12ACAC31" w14:textId="4D7CD76F" w:rsidR="00D91CD6" w:rsidRDefault="00D91CD6" w:rsidP="00A246ED">
      <w:pPr>
        <w:rPr>
          <w:lang w:val="it-IT"/>
        </w:rPr>
      </w:pPr>
      <w:r w:rsidRPr="004C5590">
        <w:rPr>
          <w:b/>
          <w:bCs/>
          <w:lang w:val="it-IT"/>
        </w:rPr>
        <w:t>Processo</w:t>
      </w:r>
      <w:r>
        <w:rPr>
          <w:lang w:val="it-IT"/>
        </w:rPr>
        <w:t>:</w:t>
      </w:r>
    </w:p>
    <w:p w14:paraId="49618DDF" w14:textId="37BA0430" w:rsidR="00D91CD6" w:rsidRDefault="00D91CD6" w:rsidP="00A246ED">
      <w:pPr>
        <w:rPr>
          <w:lang w:val="it-IT"/>
        </w:rPr>
      </w:pPr>
      <w:r>
        <w:rPr>
          <w:lang w:val="it-IT"/>
        </w:rPr>
        <w:t>Si proietta ogni singolo composto del training in</w:t>
      </w:r>
      <w:r w:rsidR="00C13B0E">
        <w:rPr>
          <w:lang w:val="it-IT"/>
        </w:rPr>
        <w:t xml:space="preserve"> diversi</w:t>
      </w:r>
      <w:r>
        <w:rPr>
          <w:lang w:val="it-IT"/>
        </w:rPr>
        <w:t xml:space="preserve"> sottospazi</w:t>
      </w:r>
      <w:r w:rsidR="00C13B0E">
        <w:rPr>
          <w:lang w:val="it-IT"/>
        </w:rPr>
        <w:t xml:space="preserve">. Ogni sottospazio </w:t>
      </w:r>
      <w:r w:rsidR="00346183">
        <w:rPr>
          <w:lang w:val="it-IT"/>
        </w:rPr>
        <w:t>è</w:t>
      </w:r>
      <w:r>
        <w:rPr>
          <w:lang w:val="it-IT"/>
        </w:rPr>
        <w:t xml:space="preserve"> definit</w:t>
      </w:r>
      <w:r w:rsidR="00C13B0E">
        <w:rPr>
          <w:lang w:val="it-IT"/>
        </w:rPr>
        <w:t xml:space="preserve">o </w:t>
      </w:r>
      <w:r>
        <w:rPr>
          <w:lang w:val="it-IT"/>
        </w:rPr>
        <w:t xml:space="preserve">da pochi descrittori selezionati </w:t>
      </w:r>
      <w:r w:rsidR="00C13B0E">
        <w:rPr>
          <w:lang w:val="it-IT"/>
        </w:rPr>
        <w:t xml:space="preserve">e rappresenta la </w:t>
      </w:r>
      <w:r>
        <w:rPr>
          <w:lang w:val="it-IT"/>
        </w:rPr>
        <w:t>caratteristica i-esima, esempio</w:t>
      </w:r>
      <w:r w:rsidR="00C13B0E">
        <w:rPr>
          <w:lang w:val="it-IT"/>
        </w:rPr>
        <w:t xml:space="preserve"> </w:t>
      </w:r>
      <w:proofErr w:type="spellStart"/>
      <w:r w:rsidR="00C13B0E" w:rsidRPr="00D91CD6">
        <w:rPr>
          <w:b/>
          <w:bCs/>
          <w:lang w:val="it-IT"/>
        </w:rPr>
        <w:t>Polarity</w:t>
      </w:r>
      <w:proofErr w:type="spellEnd"/>
      <w:r>
        <w:rPr>
          <w:lang w:val="it-IT"/>
        </w:rPr>
        <w:t>:</w:t>
      </w:r>
    </w:p>
    <w:p w14:paraId="2DE5E74C" w14:textId="7F796C23" w:rsidR="00D91CD6" w:rsidRDefault="00D91CD6" w:rsidP="00D91CD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D91CD6">
        <w:rPr>
          <w:lang w:val="en-US"/>
        </w:rPr>
        <w:t>nBase</w:t>
      </w:r>
      <w:proofErr w:type="spellEnd"/>
    </w:p>
    <w:p w14:paraId="703673B9" w14:textId="75EC1322" w:rsidR="00D91CD6" w:rsidRPr="00D91CD6" w:rsidRDefault="00D91CD6" w:rsidP="00D91CD6">
      <w:pPr>
        <w:pStyle w:val="ListParagraph"/>
        <w:numPr>
          <w:ilvl w:val="0"/>
          <w:numId w:val="3"/>
        </w:numPr>
      </w:pPr>
      <w:proofErr w:type="spellStart"/>
      <w:r w:rsidRPr="00D91CD6">
        <w:t>nAcid</w:t>
      </w:r>
      <w:proofErr w:type="spellEnd"/>
    </w:p>
    <w:p w14:paraId="21CD65E3" w14:textId="77777777" w:rsidR="00D91CD6" w:rsidRDefault="00D91CD6" w:rsidP="00D91CD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D91CD6">
        <w:rPr>
          <w:lang w:val="en-US"/>
        </w:rPr>
        <w:t>apol</w:t>
      </w:r>
      <w:proofErr w:type="spellEnd"/>
    </w:p>
    <w:p w14:paraId="434B89A8" w14:textId="77777777" w:rsidR="00527F91" w:rsidRDefault="00D91CD6" w:rsidP="00527F9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D91CD6">
        <w:rPr>
          <w:lang w:val="en-US"/>
        </w:rPr>
        <w:t>bpol</w:t>
      </w:r>
      <w:proofErr w:type="spellEnd"/>
    </w:p>
    <w:p w14:paraId="36373583" w14:textId="19ED6515" w:rsidR="00D91CD6" w:rsidRPr="00527F91" w:rsidRDefault="00D91CD6" w:rsidP="00527F9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27F91">
        <w:t>TopoPSA</w:t>
      </w:r>
      <w:proofErr w:type="spellEnd"/>
    </w:p>
    <w:p w14:paraId="0062CEE6" w14:textId="5F7B0851" w:rsidR="00D91CD6" w:rsidRPr="004C5590" w:rsidRDefault="00D91CD6" w:rsidP="00A246E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D91CD6">
        <w:rPr>
          <w:lang w:val="en-US"/>
        </w:rPr>
        <w:t>WPol</w:t>
      </w:r>
      <w:proofErr w:type="spellEnd"/>
    </w:p>
    <w:p w14:paraId="39AE9732" w14:textId="71DA078B" w:rsidR="00A246ED" w:rsidRDefault="004C5590" w:rsidP="00A246ED">
      <w:pPr>
        <w:rPr>
          <w:lang w:val="it-IT"/>
        </w:rPr>
      </w:pPr>
      <w:r w:rsidRPr="004C5590">
        <w:rPr>
          <w:lang w:val="it-IT"/>
        </w:rPr>
        <w:t>Per ogni sottospazio chimico si e</w:t>
      </w:r>
      <w:r>
        <w:rPr>
          <w:lang w:val="it-IT"/>
        </w:rPr>
        <w:t xml:space="preserve">ffettua una cluster </w:t>
      </w:r>
      <w:proofErr w:type="spellStart"/>
      <w:r>
        <w:rPr>
          <w:lang w:val="it-IT"/>
        </w:rPr>
        <w:t>analysis</w:t>
      </w:r>
      <w:proofErr w:type="spellEnd"/>
      <w:r>
        <w:rPr>
          <w:lang w:val="it-IT"/>
        </w:rPr>
        <w:t xml:space="preserve"> sui dati di training. In questo modo si possono trovare de</w:t>
      </w:r>
      <w:r w:rsidR="00346183">
        <w:rPr>
          <w:lang w:val="it-IT"/>
        </w:rPr>
        <w:t>i</w:t>
      </w:r>
      <w:r>
        <w:rPr>
          <w:lang w:val="it-IT"/>
        </w:rPr>
        <w:t xml:space="preserve"> “cluster di reazione”,  “cluster strutturali”.. etc. </w:t>
      </w:r>
    </w:p>
    <w:p w14:paraId="3590B19F" w14:textId="53CE8CAB" w:rsidR="004C5590" w:rsidRDefault="004C5590" w:rsidP="00A246ED">
      <w:pPr>
        <w:rPr>
          <w:lang w:val="it-IT"/>
        </w:rPr>
      </w:pPr>
      <w:r>
        <w:rPr>
          <w:lang w:val="it-IT"/>
        </w:rPr>
        <w:t xml:space="preserve">Per il target saranno calcolati gli stessi descrittori e sarà proiettato in ognuno dei sottospazi. Per ogni sottospazio il target potrà appartenere a 1 o più classi in relazione al valore dei descrittori calcolati. L’appartenenza al cluster j-esimo della caratteristica i-esima permette di originare una descrizione binaria 0-1 simile ad una </w:t>
      </w:r>
      <w:proofErr w:type="spellStart"/>
      <w:r>
        <w:rPr>
          <w:lang w:val="it-IT"/>
        </w:rPr>
        <w:t>fingerprint</w:t>
      </w:r>
      <w:proofErr w:type="spellEnd"/>
      <w:r>
        <w:rPr>
          <w:lang w:val="it-IT"/>
        </w:rPr>
        <w:t>.</w:t>
      </w:r>
    </w:p>
    <w:p w14:paraId="6E335E52" w14:textId="77777777" w:rsidR="004C411D" w:rsidRPr="004C411D" w:rsidRDefault="004C411D" w:rsidP="004C411D">
      <w:pPr>
        <w:pStyle w:val="ListParagraph"/>
        <w:numPr>
          <w:ilvl w:val="0"/>
          <w:numId w:val="6"/>
        </w:numPr>
        <w:rPr>
          <w:b/>
          <w:bCs/>
          <w:sz w:val="44"/>
          <w:szCs w:val="44"/>
        </w:rPr>
      </w:pPr>
      <w:r w:rsidRPr="004C411D">
        <w:rPr>
          <w:b/>
          <w:bCs/>
          <w:sz w:val="44"/>
          <w:szCs w:val="44"/>
        </w:rPr>
        <w:lastRenderedPageBreak/>
        <w:t>Analisi Sottospazio: Reattività</w:t>
      </w:r>
    </w:p>
    <w:p w14:paraId="43B6540B" w14:textId="77777777" w:rsidR="004C411D" w:rsidRDefault="004C411D" w:rsidP="004C411D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Test 1: </w:t>
      </w:r>
      <w:proofErr w:type="spellStart"/>
      <w:r>
        <w:rPr>
          <w:b/>
          <w:bCs/>
          <w:sz w:val="32"/>
          <w:szCs w:val="32"/>
        </w:rPr>
        <w:t>SyGMA</w:t>
      </w:r>
      <w:proofErr w:type="spellEnd"/>
      <w:r>
        <w:rPr>
          <w:b/>
          <w:bCs/>
          <w:sz w:val="32"/>
          <w:szCs w:val="32"/>
        </w:rPr>
        <w:t xml:space="preserve"> smirks</w:t>
      </w:r>
    </w:p>
    <w:p w14:paraId="44C30555" w14:textId="77777777" w:rsidR="004C411D" w:rsidRPr="00A51F5C" w:rsidRDefault="004C411D" w:rsidP="004C411D">
      <w:pPr>
        <w:ind w:left="360"/>
        <w:rPr>
          <w:b/>
          <w:bCs/>
          <w:sz w:val="32"/>
          <w:szCs w:val="32"/>
        </w:rPr>
      </w:pPr>
      <w:r w:rsidRPr="00A51F5C">
        <w:rPr>
          <w:b/>
          <w:bCs/>
          <w:noProof/>
          <w:sz w:val="32"/>
          <w:szCs w:val="32"/>
        </w:rPr>
        <w:drawing>
          <wp:inline distT="0" distB="0" distL="0" distR="0" wp14:anchorId="74F1D3B5" wp14:editId="1BF3CF85">
            <wp:extent cx="5722620" cy="378593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4296" cy="383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77D5" w14:textId="77777777" w:rsidR="004C411D" w:rsidRPr="006C5E47" w:rsidRDefault="004C411D" w:rsidP="004C411D">
      <w:pPr>
        <w:rPr>
          <w:b/>
          <w:bCs/>
          <w:sz w:val="32"/>
          <w:szCs w:val="32"/>
        </w:rPr>
      </w:pPr>
    </w:p>
    <w:p w14:paraId="35F7603A" w14:textId="2770B2CB" w:rsidR="004C411D" w:rsidRDefault="004C411D" w:rsidP="00A246ED">
      <w:pPr>
        <w:rPr>
          <w:lang w:val="it-IT"/>
        </w:rPr>
      </w:pPr>
    </w:p>
    <w:p w14:paraId="2987D1FD" w14:textId="77777777" w:rsidR="004C411D" w:rsidRDefault="004C411D" w:rsidP="00A246ED">
      <w:pPr>
        <w:rPr>
          <w:lang w:val="it-IT"/>
        </w:rPr>
      </w:pPr>
    </w:p>
    <w:p w14:paraId="1601DD88" w14:textId="4AF01C5B" w:rsidR="006C5E47" w:rsidRPr="004C411D" w:rsidRDefault="009D2134" w:rsidP="004C411D">
      <w:pPr>
        <w:pStyle w:val="ListParagraph"/>
        <w:numPr>
          <w:ilvl w:val="0"/>
          <w:numId w:val="5"/>
        </w:numPr>
        <w:rPr>
          <w:sz w:val="44"/>
          <w:szCs w:val="44"/>
        </w:rPr>
      </w:pPr>
      <w:r w:rsidRPr="004C411D">
        <w:rPr>
          <w:sz w:val="44"/>
          <w:szCs w:val="44"/>
        </w:rPr>
        <w:t xml:space="preserve">Analisi </w:t>
      </w:r>
      <w:r w:rsidR="006C5E47" w:rsidRPr="004C411D">
        <w:rPr>
          <w:sz w:val="44"/>
          <w:szCs w:val="44"/>
        </w:rPr>
        <w:t>Sottospazio Strutturale</w:t>
      </w:r>
    </w:p>
    <w:p w14:paraId="6A1EF34B" w14:textId="77777777" w:rsidR="006C5E47" w:rsidRDefault="006C5E47" w:rsidP="006C5E47">
      <w:pPr>
        <w:rPr>
          <w:b/>
          <w:bCs/>
          <w:sz w:val="32"/>
          <w:szCs w:val="32"/>
        </w:rPr>
      </w:pPr>
    </w:p>
    <w:p w14:paraId="207A323A" w14:textId="77777777" w:rsidR="009D2134" w:rsidRDefault="006C5E47" w:rsidP="006C5E47">
      <w:pPr>
        <w:rPr>
          <w:b/>
          <w:bCs/>
          <w:sz w:val="32"/>
          <w:szCs w:val="32"/>
        </w:rPr>
      </w:pPr>
      <w:r w:rsidRPr="006C5E47">
        <w:rPr>
          <w:b/>
          <w:bCs/>
          <w:sz w:val="32"/>
          <w:szCs w:val="32"/>
        </w:rPr>
        <w:t xml:space="preserve">Test 1: </w:t>
      </w:r>
    </w:p>
    <w:p w14:paraId="44A09239" w14:textId="5B1909A7" w:rsidR="006C5E47" w:rsidRDefault="006C5E47" w:rsidP="006C5E47">
      <w:pPr>
        <w:rPr>
          <w:b/>
          <w:bCs/>
          <w:sz w:val="32"/>
          <w:szCs w:val="32"/>
        </w:rPr>
      </w:pPr>
      <w:r w:rsidRPr="006C5E47">
        <w:rPr>
          <w:b/>
          <w:bCs/>
          <w:sz w:val="32"/>
          <w:szCs w:val="32"/>
        </w:rPr>
        <w:t>MACCS fingerprint</w:t>
      </w:r>
      <w:r w:rsidR="009D2134">
        <w:rPr>
          <w:b/>
          <w:bCs/>
          <w:sz w:val="32"/>
          <w:szCs w:val="32"/>
        </w:rPr>
        <w:t xml:space="preserve"> + Circular Fingerprint</w:t>
      </w:r>
    </w:p>
    <w:p w14:paraId="293EEB06" w14:textId="33107C4C" w:rsidR="009D2134" w:rsidRDefault="009D2134" w:rsidP="006C5E47">
      <w:pPr>
        <w:rPr>
          <w:b/>
          <w:bCs/>
          <w:sz w:val="32"/>
          <w:szCs w:val="32"/>
        </w:rPr>
      </w:pPr>
      <w:r w:rsidRPr="009D2134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04A26F0" wp14:editId="1DDAAE11">
            <wp:extent cx="5753100" cy="376987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0950" cy="379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7471" w14:textId="709F1856" w:rsidR="009D2134" w:rsidRDefault="009D2134" w:rsidP="006C5E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2:</w:t>
      </w:r>
    </w:p>
    <w:p w14:paraId="1A7D2E54" w14:textId="7040BC1E" w:rsidR="009D2134" w:rsidRDefault="009D2134" w:rsidP="006C5E47">
      <w:pPr>
        <w:rPr>
          <w:b/>
          <w:bCs/>
          <w:sz w:val="32"/>
          <w:szCs w:val="32"/>
        </w:rPr>
      </w:pPr>
      <w:r w:rsidRPr="009D2134">
        <w:rPr>
          <w:b/>
          <w:bCs/>
          <w:sz w:val="32"/>
          <w:szCs w:val="32"/>
        </w:rPr>
        <w:t>MACCS</w:t>
      </w:r>
      <w:r>
        <w:rPr>
          <w:b/>
          <w:bCs/>
          <w:sz w:val="32"/>
          <w:szCs w:val="32"/>
        </w:rPr>
        <w:t xml:space="preserve"> Fingerprint + Circular Fingerprint</w:t>
      </w:r>
      <w:r w:rsidRPr="009D213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+ </w:t>
      </w:r>
      <w:r w:rsidRPr="009D2134">
        <w:rPr>
          <w:b/>
          <w:bCs/>
          <w:sz w:val="32"/>
          <w:szCs w:val="32"/>
        </w:rPr>
        <w:t>Mol2Vec</w:t>
      </w:r>
    </w:p>
    <w:p w14:paraId="5FEF4295" w14:textId="1FCC617D" w:rsidR="006C5E47" w:rsidRDefault="006C5E47" w:rsidP="006C5E47">
      <w:pPr>
        <w:rPr>
          <w:b/>
          <w:bCs/>
          <w:sz w:val="32"/>
          <w:szCs w:val="32"/>
        </w:rPr>
      </w:pPr>
      <w:r w:rsidRPr="006C5E47">
        <w:rPr>
          <w:b/>
          <w:bCs/>
          <w:noProof/>
          <w:sz w:val="32"/>
          <w:szCs w:val="32"/>
        </w:rPr>
        <w:drawing>
          <wp:inline distT="0" distB="0" distL="0" distR="0" wp14:anchorId="6EDB066E" wp14:editId="1DE9AE1D">
            <wp:extent cx="5775960" cy="380518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813" cy="384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B71F" w14:textId="5BB221BD" w:rsidR="002A2DD9" w:rsidRDefault="002A2DD9" w:rsidP="006C5E47">
      <w:pPr>
        <w:rPr>
          <w:b/>
          <w:bCs/>
          <w:sz w:val="32"/>
          <w:szCs w:val="32"/>
        </w:rPr>
      </w:pPr>
    </w:p>
    <w:p w14:paraId="5BC524B4" w14:textId="351DED73" w:rsidR="002A2DD9" w:rsidRDefault="002A2DD9" w:rsidP="006C5E47">
      <w:pPr>
        <w:rPr>
          <w:b/>
          <w:bCs/>
          <w:sz w:val="32"/>
          <w:szCs w:val="32"/>
        </w:rPr>
      </w:pPr>
    </w:p>
    <w:p w14:paraId="1E1C0BDD" w14:textId="0EB7D62A" w:rsidR="002A2DD9" w:rsidRDefault="002A2DD9" w:rsidP="006C5E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Working progress…</w:t>
      </w:r>
    </w:p>
    <w:p w14:paraId="3D9FCD38" w14:textId="43720C18" w:rsidR="00D74366" w:rsidRDefault="00D74366" w:rsidP="006C5E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3: Cluster analysis for Polarity</w:t>
      </w:r>
    </w:p>
    <w:p w14:paraId="4C012E69" w14:textId="09C874CA" w:rsidR="00D74366" w:rsidRDefault="00D74366" w:rsidP="006C5E47">
      <w:pPr>
        <w:rPr>
          <w:sz w:val="28"/>
          <w:szCs w:val="28"/>
        </w:rPr>
      </w:pPr>
      <w:bookmarkStart w:id="0" w:name="_Hlk125990086"/>
      <w:r w:rsidRPr="00D74366">
        <w:rPr>
          <w:sz w:val="28"/>
          <w:szCs w:val="28"/>
        </w:rPr>
        <w:t>Descriptor selected:</w:t>
      </w:r>
    </w:p>
    <w:p w14:paraId="6A35277F" w14:textId="05B25086" w:rsidR="00D74366" w:rsidRPr="00D74366" w:rsidRDefault="00D74366" w:rsidP="00D7436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D74366">
        <w:rPr>
          <w:sz w:val="28"/>
          <w:szCs w:val="28"/>
        </w:rPr>
        <w:t>Apol</w:t>
      </w:r>
      <w:proofErr w:type="spellEnd"/>
      <w:r w:rsidRPr="00D74366">
        <w:rPr>
          <w:sz w:val="28"/>
          <w:szCs w:val="28"/>
        </w:rPr>
        <w:t xml:space="preserve">: </w:t>
      </w:r>
      <w:proofErr w:type="spellStart"/>
      <w:r w:rsidRPr="00D74366">
        <w:rPr>
          <w:sz w:val="28"/>
          <w:szCs w:val="28"/>
        </w:rPr>
        <w:t>atomic</w:t>
      </w:r>
      <w:proofErr w:type="spellEnd"/>
      <w:r w:rsidRPr="00D74366">
        <w:rPr>
          <w:sz w:val="28"/>
          <w:szCs w:val="28"/>
        </w:rPr>
        <w:t xml:space="preserve"> </w:t>
      </w:r>
      <w:proofErr w:type="spellStart"/>
      <w:r w:rsidRPr="00D74366">
        <w:rPr>
          <w:sz w:val="28"/>
          <w:szCs w:val="28"/>
        </w:rPr>
        <w:t>polarizability</w:t>
      </w:r>
      <w:proofErr w:type="spellEnd"/>
    </w:p>
    <w:p w14:paraId="722CBBE0" w14:textId="6CD6E333" w:rsidR="00D74366" w:rsidRPr="00D74366" w:rsidRDefault="00D74366" w:rsidP="00D7436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D74366">
        <w:rPr>
          <w:sz w:val="28"/>
          <w:szCs w:val="28"/>
        </w:rPr>
        <w:t>Bpol</w:t>
      </w:r>
      <w:proofErr w:type="spellEnd"/>
      <w:r w:rsidRPr="00D74366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bond </w:t>
      </w:r>
      <w:proofErr w:type="spellStart"/>
      <w:r w:rsidRPr="00D74366">
        <w:rPr>
          <w:sz w:val="28"/>
          <w:szCs w:val="28"/>
        </w:rPr>
        <w:t>polarizability</w:t>
      </w:r>
      <w:proofErr w:type="spellEnd"/>
    </w:p>
    <w:p w14:paraId="58D7FD3E" w14:textId="40CB9EE5" w:rsidR="00D74366" w:rsidRDefault="00D74366" w:rsidP="00D7436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nAcid</w:t>
      </w:r>
      <w:proofErr w:type="spellEnd"/>
      <w:r>
        <w:rPr>
          <w:sz w:val="28"/>
          <w:szCs w:val="28"/>
        </w:rPr>
        <w:t xml:space="preserve">: </w:t>
      </w:r>
      <w:r w:rsidRPr="00D74366">
        <w:rPr>
          <w:sz w:val="28"/>
          <w:szCs w:val="28"/>
          <w:lang w:val="en-US"/>
        </w:rPr>
        <w:t>acidic group count</w:t>
      </w:r>
    </w:p>
    <w:p w14:paraId="5F805B00" w14:textId="77777777" w:rsidR="00D74366" w:rsidRDefault="00D74366" w:rsidP="009A3A4A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proofErr w:type="spellStart"/>
      <w:r w:rsidRPr="00D74366">
        <w:rPr>
          <w:sz w:val="28"/>
          <w:szCs w:val="28"/>
        </w:rPr>
        <w:t>nBase</w:t>
      </w:r>
      <w:proofErr w:type="spellEnd"/>
      <w:r w:rsidRPr="00D74366">
        <w:rPr>
          <w:sz w:val="28"/>
          <w:szCs w:val="28"/>
        </w:rPr>
        <w:t>:</w:t>
      </w:r>
      <w:r w:rsidRPr="00D74366">
        <w:rPr>
          <w:sz w:val="28"/>
          <w:szCs w:val="28"/>
          <w:lang w:val="en-US"/>
        </w:rPr>
        <w:t xml:space="preserve"> basic group count</w:t>
      </w:r>
      <w:r w:rsidRPr="00D74366">
        <w:rPr>
          <w:sz w:val="28"/>
          <w:szCs w:val="28"/>
          <w:lang w:val="en-GB"/>
        </w:rPr>
        <w:t xml:space="preserve"> </w:t>
      </w:r>
    </w:p>
    <w:p w14:paraId="3A2181F9" w14:textId="3CB0A395" w:rsidR="00D74366" w:rsidRPr="00D74366" w:rsidRDefault="00D74366" w:rsidP="009A3A4A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proofErr w:type="spellStart"/>
      <w:r w:rsidRPr="00D74366">
        <w:rPr>
          <w:sz w:val="28"/>
          <w:szCs w:val="28"/>
          <w:lang w:val="en-GB"/>
        </w:rPr>
        <w:t>TopoPSA</w:t>
      </w:r>
      <w:proofErr w:type="spellEnd"/>
      <w:r w:rsidRPr="00D74366">
        <w:rPr>
          <w:sz w:val="28"/>
          <w:szCs w:val="28"/>
          <w:lang w:val="en-GB"/>
        </w:rPr>
        <w:t xml:space="preserve">: topological </w:t>
      </w:r>
      <w:bookmarkEnd w:id="0"/>
      <w:r w:rsidRPr="00D74366">
        <w:rPr>
          <w:sz w:val="28"/>
          <w:szCs w:val="28"/>
          <w:lang w:val="en-GB"/>
        </w:rPr>
        <w:t>polar surface area</w:t>
      </w:r>
    </w:p>
    <w:p w14:paraId="78EC4FA8" w14:textId="788B4250" w:rsidR="00D74366" w:rsidRPr="00D74366" w:rsidRDefault="00D74366" w:rsidP="00D7436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D74366">
        <w:rPr>
          <w:sz w:val="28"/>
          <w:szCs w:val="28"/>
        </w:rPr>
        <w:t>WPol</w:t>
      </w:r>
      <w:proofErr w:type="spellEnd"/>
      <w:r>
        <w:rPr>
          <w:sz w:val="28"/>
          <w:szCs w:val="28"/>
        </w:rPr>
        <w:t xml:space="preserve">: </w:t>
      </w:r>
      <w:r w:rsidRPr="00D74366">
        <w:rPr>
          <w:sz w:val="28"/>
          <w:szCs w:val="28"/>
        </w:rPr>
        <w:t xml:space="preserve">Wiener </w:t>
      </w:r>
      <w:proofErr w:type="spellStart"/>
      <w:r w:rsidRPr="00D74366">
        <w:rPr>
          <w:sz w:val="28"/>
          <w:szCs w:val="28"/>
        </w:rPr>
        <w:t>polarity</w:t>
      </w:r>
      <w:proofErr w:type="spellEnd"/>
      <w:r w:rsidRPr="00D74366">
        <w:rPr>
          <w:sz w:val="28"/>
          <w:szCs w:val="28"/>
        </w:rPr>
        <w:t xml:space="preserve"> index</w:t>
      </w:r>
    </w:p>
    <w:p w14:paraId="68FA2A7A" w14:textId="02CB8D8F" w:rsidR="00D74366" w:rsidRDefault="00D74366" w:rsidP="006C5E47">
      <w:r>
        <w:rPr>
          <w:noProof/>
        </w:rPr>
        <mc:AlternateContent>
          <mc:Choice Requires="wps">
            <w:drawing>
              <wp:inline distT="0" distB="0" distL="0" distR="0" wp14:anchorId="3EA6732B" wp14:editId="4CE7233D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75567B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74366">
        <w:rPr>
          <w:noProof/>
        </w:rPr>
        <w:t xml:space="preserve"> </w:t>
      </w:r>
      <w:r w:rsidRPr="00D74366">
        <w:rPr>
          <w:noProof/>
        </w:rPr>
        <w:drawing>
          <wp:inline distT="0" distB="0" distL="0" distR="0" wp14:anchorId="170CADAF" wp14:editId="522E1397">
            <wp:extent cx="6065520" cy="3230451"/>
            <wp:effectExtent l="0" t="0" r="0" b="8255"/>
            <wp:docPr id="6" name="Picture 6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ubbl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5953" cy="323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40AA" w14:textId="3CE04AA7" w:rsidR="000B53D9" w:rsidRPr="000B53D9" w:rsidRDefault="000B53D9" w:rsidP="000B53D9">
      <w:pPr>
        <w:tabs>
          <w:tab w:val="left" w:pos="2892"/>
        </w:tabs>
        <w:rPr>
          <w:sz w:val="28"/>
          <w:szCs w:val="28"/>
        </w:rPr>
      </w:pPr>
      <w:r w:rsidRPr="000B53D9">
        <w:rPr>
          <w:sz w:val="28"/>
          <w:szCs w:val="28"/>
        </w:rPr>
        <w:t xml:space="preserve">Senza </w:t>
      </w:r>
      <w:proofErr w:type="spellStart"/>
      <w:r w:rsidRPr="000B53D9">
        <w:rPr>
          <w:sz w:val="28"/>
          <w:szCs w:val="28"/>
        </w:rPr>
        <w:t>nAcid</w:t>
      </w:r>
      <w:proofErr w:type="spellEnd"/>
      <w:r w:rsidRPr="000B53D9">
        <w:rPr>
          <w:sz w:val="28"/>
          <w:szCs w:val="28"/>
        </w:rPr>
        <w:t xml:space="preserve">, </w:t>
      </w:r>
      <w:proofErr w:type="spellStart"/>
      <w:r w:rsidRPr="000B53D9">
        <w:rPr>
          <w:sz w:val="28"/>
          <w:szCs w:val="28"/>
        </w:rPr>
        <w:t>nBase</w:t>
      </w:r>
      <w:proofErr w:type="spellEnd"/>
    </w:p>
    <w:p w14:paraId="039CC3EF" w14:textId="5ECBC861" w:rsidR="000B53D9" w:rsidRDefault="000B53D9" w:rsidP="000B53D9">
      <w:pPr>
        <w:tabs>
          <w:tab w:val="left" w:pos="2892"/>
        </w:tabs>
        <w:rPr>
          <w:sz w:val="32"/>
          <w:szCs w:val="32"/>
        </w:rPr>
      </w:pPr>
      <w:r w:rsidRPr="000B53D9">
        <w:rPr>
          <w:noProof/>
          <w:sz w:val="32"/>
          <w:szCs w:val="32"/>
        </w:rPr>
        <w:drawing>
          <wp:inline distT="0" distB="0" distL="0" distR="0" wp14:anchorId="5D8CAB2F" wp14:editId="7077EAA7">
            <wp:extent cx="6263640" cy="3399765"/>
            <wp:effectExtent l="0" t="0" r="3810" b="0"/>
            <wp:docPr id="7" name="Picture 7" descr="Chart, scatter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, bubbl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8029" cy="340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F3EB" w14:textId="7BBDF07D" w:rsidR="000B53D9" w:rsidRPr="000B53D9" w:rsidRDefault="000B53D9" w:rsidP="000B53D9">
      <w:pPr>
        <w:tabs>
          <w:tab w:val="left" w:pos="2892"/>
        </w:tabs>
        <w:rPr>
          <w:b/>
          <w:bCs/>
          <w:sz w:val="32"/>
          <w:szCs w:val="32"/>
        </w:rPr>
      </w:pPr>
      <w:r w:rsidRPr="000B53D9">
        <w:rPr>
          <w:b/>
          <w:bCs/>
          <w:sz w:val="32"/>
          <w:szCs w:val="32"/>
        </w:rPr>
        <w:lastRenderedPageBreak/>
        <w:t xml:space="preserve">TEST </w:t>
      </w:r>
      <w:r>
        <w:rPr>
          <w:b/>
          <w:bCs/>
          <w:sz w:val="32"/>
          <w:szCs w:val="32"/>
        </w:rPr>
        <w:t>4</w:t>
      </w:r>
      <w:r w:rsidRPr="000B53D9">
        <w:rPr>
          <w:b/>
          <w:bCs/>
          <w:sz w:val="32"/>
          <w:szCs w:val="32"/>
        </w:rPr>
        <w:t>: Cluster analysis for</w:t>
      </w:r>
      <w:r>
        <w:rPr>
          <w:b/>
          <w:bCs/>
          <w:sz w:val="32"/>
          <w:szCs w:val="32"/>
        </w:rPr>
        <w:t xml:space="preserve"> Steric Properties</w:t>
      </w:r>
    </w:p>
    <w:p w14:paraId="6E404117" w14:textId="77777777" w:rsidR="000B53D9" w:rsidRDefault="000B53D9" w:rsidP="000B53D9">
      <w:pPr>
        <w:rPr>
          <w:sz w:val="28"/>
          <w:szCs w:val="28"/>
        </w:rPr>
      </w:pPr>
      <w:r w:rsidRPr="00D74366">
        <w:rPr>
          <w:sz w:val="28"/>
          <w:szCs w:val="28"/>
        </w:rPr>
        <w:t>Descriptor selected:</w:t>
      </w:r>
    </w:p>
    <w:p w14:paraId="320DF2F0" w14:textId="7B0C60AB" w:rsidR="000B53D9" w:rsidRPr="000B53D9" w:rsidRDefault="000B53D9" w:rsidP="000B53D9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proofErr w:type="spellStart"/>
      <w:r w:rsidRPr="000B53D9">
        <w:rPr>
          <w:sz w:val="28"/>
          <w:szCs w:val="28"/>
          <w:lang w:val="en-GB"/>
        </w:rPr>
        <w:t>Vabc</w:t>
      </w:r>
      <w:proofErr w:type="spellEnd"/>
      <w:r w:rsidRPr="000B53D9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:</w:t>
      </w:r>
      <w:r w:rsidRPr="000B53D9">
        <w:rPr>
          <w:sz w:val="28"/>
          <w:szCs w:val="28"/>
          <w:lang w:val="en-GB"/>
        </w:rPr>
        <w:t xml:space="preserve">ABC van der </w:t>
      </w:r>
      <w:proofErr w:type="spellStart"/>
      <w:r w:rsidRPr="000B53D9">
        <w:rPr>
          <w:sz w:val="28"/>
          <w:szCs w:val="28"/>
          <w:lang w:val="en-GB"/>
        </w:rPr>
        <w:t>waals</w:t>
      </w:r>
      <w:proofErr w:type="spellEnd"/>
      <w:r w:rsidRPr="000B53D9">
        <w:rPr>
          <w:sz w:val="28"/>
          <w:szCs w:val="28"/>
          <w:lang w:val="en-GB"/>
        </w:rPr>
        <w:t xml:space="preserve"> v</w:t>
      </w:r>
      <w:r>
        <w:rPr>
          <w:sz w:val="28"/>
          <w:szCs w:val="28"/>
          <w:lang w:val="en-GB"/>
        </w:rPr>
        <w:t>olume</w:t>
      </w:r>
    </w:p>
    <w:p w14:paraId="5C2DA419" w14:textId="4A3CB023" w:rsidR="000B53D9" w:rsidRDefault="000B53D9" w:rsidP="000B53D9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proofErr w:type="spellStart"/>
      <w:r w:rsidRPr="000B53D9">
        <w:rPr>
          <w:sz w:val="28"/>
          <w:szCs w:val="28"/>
          <w:lang w:val="en-GB"/>
        </w:rPr>
        <w:t>nBridgehead</w:t>
      </w:r>
      <w:proofErr w:type="spellEnd"/>
      <w:r w:rsidRPr="000B53D9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(</w:t>
      </w:r>
      <w:r w:rsidRPr="000B53D9">
        <w:rPr>
          <w:sz w:val="28"/>
          <w:szCs w:val="28"/>
          <w:lang w:val="en-GB"/>
        </w:rPr>
        <w:t>An atom that is part of two or more rings in a polycyclic molecule</w:t>
      </w:r>
      <w:r>
        <w:rPr>
          <w:sz w:val="28"/>
          <w:szCs w:val="28"/>
          <w:lang w:val="en-GB"/>
        </w:rPr>
        <w:t>)</w:t>
      </w:r>
    </w:p>
    <w:p w14:paraId="153E1213" w14:textId="244087C4" w:rsidR="00325C3D" w:rsidRDefault="00325C3D" w:rsidP="000B53D9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proofErr w:type="spellStart"/>
      <w:r w:rsidRPr="00325C3D">
        <w:rPr>
          <w:sz w:val="28"/>
          <w:szCs w:val="28"/>
          <w:lang w:val="en-GB"/>
        </w:rPr>
        <w:t>nRot</w:t>
      </w:r>
      <w:proofErr w:type="spellEnd"/>
      <w:r>
        <w:rPr>
          <w:sz w:val="28"/>
          <w:szCs w:val="28"/>
          <w:lang w:val="en-GB"/>
        </w:rPr>
        <w:t xml:space="preserve">: </w:t>
      </w:r>
      <w:r w:rsidRPr="00325C3D">
        <w:rPr>
          <w:sz w:val="28"/>
          <w:szCs w:val="28"/>
          <w:lang w:val="en-GB"/>
        </w:rPr>
        <w:t>rotatable bonds count</w:t>
      </w:r>
    </w:p>
    <w:p w14:paraId="5CA02C12" w14:textId="2D28441A" w:rsidR="00325C3D" w:rsidRDefault="00325C3D" w:rsidP="000B53D9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proofErr w:type="spellStart"/>
      <w:r w:rsidRPr="00325C3D">
        <w:rPr>
          <w:sz w:val="28"/>
          <w:szCs w:val="28"/>
          <w:lang w:val="en-GB"/>
        </w:rPr>
        <w:t>RotRatio</w:t>
      </w:r>
      <w:proofErr w:type="spellEnd"/>
      <w:r>
        <w:rPr>
          <w:sz w:val="28"/>
          <w:szCs w:val="28"/>
          <w:lang w:val="en-GB"/>
        </w:rPr>
        <w:t xml:space="preserve">: </w:t>
      </w:r>
      <w:r w:rsidRPr="00325C3D">
        <w:rPr>
          <w:sz w:val="28"/>
          <w:szCs w:val="28"/>
          <w:lang w:val="en-GB"/>
        </w:rPr>
        <w:t xml:space="preserve">rotatable bonds </w:t>
      </w:r>
      <w:r>
        <w:rPr>
          <w:sz w:val="28"/>
          <w:szCs w:val="28"/>
          <w:lang w:val="en-GB"/>
        </w:rPr>
        <w:t>ratio</w:t>
      </w:r>
    </w:p>
    <w:p w14:paraId="7CC9626C" w14:textId="1AAD23E3" w:rsidR="00FA01EA" w:rsidRDefault="00FA01EA" w:rsidP="000B53D9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MW: exact molecular weight</w:t>
      </w:r>
    </w:p>
    <w:p w14:paraId="737B8EFD" w14:textId="7DD4045A" w:rsidR="00FA01EA" w:rsidRPr="000B53D9" w:rsidRDefault="00FA01EA" w:rsidP="000B53D9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AMW: average molecular weight</w:t>
      </w:r>
    </w:p>
    <w:p w14:paraId="4AD32647" w14:textId="1B2DE1B8" w:rsidR="000B53D9" w:rsidRPr="000B53D9" w:rsidRDefault="00FA01EA" w:rsidP="000B53D9">
      <w:pPr>
        <w:tabs>
          <w:tab w:val="left" w:pos="2892"/>
        </w:tabs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1BEE900E" wp14:editId="333E6878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C685A9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A01EA">
        <w:rPr>
          <w:noProof/>
        </w:rPr>
        <w:t xml:space="preserve"> </w:t>
      </w:r>
      <w:r w:rsidRPr="00FA01EA">
        <w:drawing>
          <wp:inline distT="0" distB="0" distL="0" distR="0" wp14:anchorId="26E069FF" wp14:editId="2DDA5CD6">
            <wp:extent cx="6858000" cy="3749675"/>
            <wp:effectExtent l="0" t="0" r="0" b="3175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3D9" w:rsidRPr="000B53D9" w:rsidSect="00A246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F7D9C"/>
    <w:multiLevelType w:val="hybridMultilevel"/>
    <w:tmpl w:val="199267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B335D"/>
    <w:multiLevelType w:val="hybridMultilevel"/>
    <w:tmpl w:val="4D26047A"/>
    <w:lvl w:ilvl="0" w:tplc="55E242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16D1E"/>
    <w:multiLevelType w:val="hybridMultilevel"/>
    <w:tmpl w:val="D9B485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E5E94"/>
    <w:multiLevelType w:val="hybridMultilevel"/>
    <w:tmpl w:val="1794D3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B151A"/>
    <w:multiLevelType w:val="hybridMultilevel"/>
    <w:tmpl w:val="7180C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97560"/>
    <w:multiLevelType w:val="hybridMultilevel"/>
    <w:tmpl w:val="68B0B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871322">
    <w:abstractNumId w:val="0"/>
  </w:num>
  <w:num w:numId="2" w16cid:durableId="701857785">
    <w:abstractNumId w:val="2"/>
  </w:num>
  <w:num w:numId="3" w16cid:durableId="306125869">
    <w:abstractNumId w:val="1"/>
  </w:num>
  <w:num w:numId="4" w16cid:durableId="1039016125">
    <w:abstractNumId w:val="4"/>
  </w:num>
  <w:num w:numId="5" w16cid:durableId="134878349">
    <w:abstractNumId w:val="3"/>
  </w:num>
  <w:num w:numId="6" w16cid:durableId="19899391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04"/>
    <w:rsid w:val="000B53D9"/>
    <w:rsid w:val="000F02B3"/>
    <w:rsid w:val="002A2DD9"/>
    <w:rsid w:val="00325C3D"/>
    <w:rsid w:val="00346183"/>
    <w:rsid w:val="003A550C"/>
    <w:rsid w:val="00486B76"/>
    <w:rsid w:val="004C411D"/>
    <w:rsid w:val="004C5590"/>
    <w:rsid w:val="00527F91"/>
    <w:rsid w:val="00576222"/>
    <w:rsid w:val="00584C04"/>
    <w:rsid w:val="006C5E47"/>
    <w:rsid w:val="00796DCC"/>
    <w:rsid w:val="00875E1B"/>
    <w:rsid w:val="009D2134"/>
    <w:rsid w:val="00A246ED"/>
    <w:rsid w:val="00A51F5C"/>
    <w:rsid w:val="00AF1767"/>
    <w:rsid w:val="00B01694"/>
    <w:rsid w:val="00C13B0E"/>
    <w:rsid w:val="00D74366"/>
    <w:rsid w:val="00D91CD6"/>
    <w:rsid w:val="00E74D9D"/>
    <w:rsid w:val="00FA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9DD0E"/>
  <w15:chartTrackingRefBased/>
  <w15:docId w15:val="{4BE2887A-6E19-4295-97ED-F2073FFF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6ED"/>
    <w:pPr>
      <w:spacing w:after="160" w:line="259" w:lineRule="auto"/>
      <w:ind w:left="720"/>
      <w:contextualSpacing/>
    </w:pPr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2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A9FC1-5E0E-4B5E-B990-9539B0066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291</Words>
  <Characters>1779</Characters>
  <Application>Microsoft Office Word</Application>
  <DocSecurity>0</DocSecurity>
  <Lines>61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Luca Viganò</dc:creator>
  <cp:keywords/>
  <dc:description/>
  <cp:lastModifiedBy>Erika Colombo</cp:lastModifiedBy>
  <cp:revision>3</cp:revision>
  <dcterms:created xsi:type="dcterms:W3CDTF">2023-01-30T16:51:00Z</dcterms:created>
  <dcterms:modified xsi:type="dcterms:W3CDTF">2023-01-30T17:12:00Z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0640ce5d86c78aa1cdfcd674ed223c847770dc8c187aed3539a626c540d933d1</vt:lpwstr>
  </property>
</Properties>
</file>