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036D9EFB" w:rsidR="00AB05BB" w:rsidRPr="00D03EA1" w:rsidRDefault="00AB05BB">
      <w:pPr>
        <w:pStyle w:val="Sommario1"/>
        <w:tabs>
          <w:tab w:val="left" w:pos="351"/>
          <w:tab w:val="right" w:leader="dot" w:pos="9628"/>
        </w:tabs>
        <w:rPr>
          <w:lang w:val="it-IT"/>
        </w:rPr>
      </w:pPr>
    </w:p>
    <w:p w14:paraId="6F32542B" w14:textId="1936E2EC" w:rsidR="00AB05BB" w:rsidRPr="00D03EA1" w:rsidRDefault="007D34D5" w:rsidP="00C93F6D">
      <w:pPr>
        <w:pStyle w:val="TitoloPagina1"/>
      </w:pPr>
      <w:proofErr w:type="spellStart"/>
      <w:r>
        <w:t>Deduplicatore</w:t>
      </w:r>
      <w:proofErr w:type="spellEnd"/>
      <w:r>
        <w:t xml:space="preserve"> di immagini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1DDF4400" w:rsidR="00AB05BB" w:rsidRPr="00D03EA1" w:rsidRDefault="00A72432" w:rsidP="00AB05BB">
      <w:pPr>
        <w:numPr>
          <w:ilvl w:val="0"/>
          <w:numId w:val="2"/>
        </w:numPr>
        <w:rPr>
          <w:lang w:val="it-IT"/>
        </w:rPr>
      </w:pPr>
      <w:r>
        <w:rPr>
          <w:lang w:val="it-IT"/>
        </w:rPr>
        <w:t>Allievo: Edoardo Ratti</w:t>
      </w:r>
      <w:r w:rsidR="00AB05BB" w:rsidRPr="00D03EA1">
        <w:rPr>
          <w:lang w:val="it-IT"/>
        </w:rPr>
        <w:t xml:space="preserve"> </w:t>
      </w:r>
      <w:r>
        <w:rPr>
          <w:lang w:val="it-IT"/>
        </w:rPr>
        <w:t>Docente: Geo Petrini</w:t>
      </w:r>
    </w:p>
    <w:p w14:paraId="275FA287" w14:textId="1083CE62" w:rsidR="00AB05BB" w:rsidRPr="00D03EA1" w:rsidRDefault="00A72432" w:rsidP="00AB05BB">
      <w:pPr>
        <w:numPr>
          <w:ilvl w:val="0"/>
          <w:numId w:val="2"/>
        </w:numPr>
        <w:rPr>
          <w:lang w:val="it-IT"/>
        </w:rPr>
      </w:pPr>
      <w:r>
        <w:rPr>
          <w:lang w:val="it-IT"/>
        </w:rPr>
        <w:t xml:space="preserve">SAMT sezione </w:t>
      </w:r>
      <w:proofErr w:type="spellStart"/>
      <w:r>
        <w:rPr>
          <w:lang w:val="it-IT"/>
        </w:rPr>
        <w:t>infomatica</w:t>
      </w:r>
      <w:proofErr w:type="spellEnd"/>
      <w:r>
        <w:rPr>
          <w:lang w:val="it-IT"/>
        </w:rPr>
        <w:t xml:space="preserve"> modulo 306</w:t>
      </w:r>
    </w:p>
    <w:p w14:paraId="1AEAD0D7" w14:textId="4076F296" w:rsidR="00AB05BB" w:rsidRPr="00D03EA1" w:rsidRDefault="00A72432" w:rsidP="00AB05BB">
      <w:pPr>
        <w:numPr>
          <w:ilvl w:val="0"/>
          <w:numId w:val="2"/>
        </w:numPr>
        <w:rPr>
          <w:lang w:val="it-IT"/>
        </w:rPr>
      </w:pPr>
      <w:r>
        <w:rPr>
          <w:rFonts w:cstheme="minorHAnsi"/>
          <w:lang w:val="it-IT"/>
        </w:rPr>
        <w:t>09.09.2022 -- 23.12.2022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2E5DF24F" w14:textId="5469B0E8" w:rsidR="005D1FE0" w:rsidRPr="005D1FE0" w:rsidRDefault="00AB05BB" w:rsidP="005D1FE0">
      <w:pPr>
        <w:pStyle w:val="Titolo2"/>
      </w:pPr>
      <w:bookmarkStart w:id="3" w:name="_Toc94790444"/>
      <w:r w:rsidRPr="00D03EA1">
        <w:t>Scopo</w:t>
      </w:r>
      <w:bookmarkEnd w:id="3"/>
    </w:p>
    <w:p w14:paraId="2C4C9E86" w14:textId="75B49B4E" w:rsidR="00AB05BB" w:rsidRDefault="00AB05BB" w:rsidP="00AB05BB">
      <w:pPr>
        <w:rPr>
          <w:lang w:val="it-IT"/>
        </w:rPr>
      </w:pPr>
      <w:r w:rsidRPr="00D03EA1">
        <w:rPr>
          <w:lang w:val="it-IT"/>
        </w:rPr>
        <w:t xml:space="preserve">Lo scopo del progetto </w:t>
      </w:r>
      <w:r w:rsidR="000B3F35">
        <w:rPr>
          <w:lang w:val="it-IT"/>
        </w:rPr>
        <w:t>è quello di separare le immagini simili raggruppandoli in base alla similitudine, questo può per esempio aiutare l’utente a ottimizzare lo spazio, consigliando quali immagini sono ridondanti</w:t>
      </w:r>
      <w:r w:rsidR="00CF3D9F">
        <w:rPr>
          <w:lang w:val="it-IT"/>
        </w:rPr>
        <w:t>.</w:t>
      </w:r>
    </w:p>
    <w:p w14:paraId="15DCD5A0" w14:textId="4B5CF4BD" w:rsidR="005939ED" w:rsidRDefault="005D1FE0" w:rsidP="00AB05BB">
      <w:pPr>
        <w:rPr>
          <w:lang w:val="it-IT"/>
        </w:rPr>
      </w:pPr>
      <w:r>
        <w:rPr>
          <w:lang w:val="it-IT"/>
        </w:rPr>
        <w:t xml:space="preserve">Inoltre lo sviluppo del progetto comporta ad approfondimento delle conoscenze nel linguaggio Java e della sua libreria </w:t>
      </w:r>
      <w:proofErr w:type="spellStart"/>
      <w:r>
        <w:rPr>
          <w:lang w:val="it-IT"/>
        </w:rPr>
        <w:t>opencv</w:t>
      </w:r>
      <w:proofErr w:type="spellEnd"/>
      <w:r>
        <w:rPr>
          <w:lang w:val="it-IT"/>
        </w:rPr>
        <w:t>.</w:t>
      </w:r>
    </w:p>
    <w:p w14:paraId="4825E2EE" w14:textId="38FAC8E9" w:rsidR="005939ED" w:rsidRDefault="005939ED" w:rsidP="00AB05BB">
      <w:pPr>
        <w:rPr>
          <w:lang w:val="it-IT"/>
        </w:rPr>
      </w:pPr>
      <w:r>
        <w:rPr>
          <w:lang w:val="it-IT"/>
        </w:rPr>
        <w:t>Parlando del progetto in generale posso anche dire di aver incrementato le mie capacità inerenti alla progettazione, allo sviluppo di design e tutto l’insieme di file documentativi</w:t>
      </w:r>
      <w:r w:rsidR="00EF2F9D">
        <w:rPr>
          <w:lang w:val="it-IT"/>
        </w:rPr>
        <w:t xml:space="preserve"> come documentazione e diari.</w:t>
      </w:r>
    </w:p>
    <w:p w14:paraId="0EC4B737" w14:textId="77777777" w:rsidR="005F0C46" w:rsidRPr="00D03EA1" w:rsidRDefault="005F0C46" w:rsidP="00AB05BB">
      <w:pPr>
        <w:rPr>
          <w:lang w:val="it-IT"/>
        </w:rPr>
      </w:pP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4B6322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46F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2A44CC" w:rsidR="003E1862" w:rsidRPr="00100A3C" w:rsidRDefault="00BB46FE" w:rsidP="0091700A">
            <w:pPr>
              <w:spacing w:before="100" w:beforeAutospacing="1"/>
              <w:rPr>
                <w:sz w:val="16"/>
                <w:szCs w:val="16"/>
              </w:rPr>
            </w:pPr>
            <w:r>
              <w:rPr>
                <w:sz w:val="16"/>
                <w:szCs w:val="16"/>
              </w:rPr>
              <w:t>Formati supportati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707483" w:rsidR="003E1862" w:rsidRPr="00100A3C" w:rsidRDefault="00BB46FE" w:rsidP="0091700A">
            <w:pPr>
              <w:spacing w:before="100" w:beforeAutospacing="1"/>
              <w:rPr>
                <w:sz w:val="16"/>
                <w:szCs w:val="16"/>
              </w:rPr>
            </w:pPr>
            <w:r>
              <w:rPr>
                <w:sz w:val="16"/>
                <w:szCs w:val="16"/>
              </w:rPr>
              <w:t>JPG, PNG, WEBP</w:t>
            </w:r>
          </w:p>
        </w:tc>
      </w:tr>
    </w:tbl>
    <w:p w14:paraId="1C1EEAA7" w14:textId="0527278A"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6E919029" w14:textId="77777777" w:rsidTr="00C93F6D">
        <w:trPr>
          <w:trHeight w:val="251"/>
          <w:tblCellSpacing w:w="0" w:type="dxa"/>
        </w:trPr>
        <w:tc>
          <w:tcPr>
            <w:tcW w:w="9580" w:type="dxa"/>
            <w:gridSpan w:val="2"/>
            <w:tcBorders>
              <w:top w:val="outset" w:sz="6" w:space="0" w:color="000000"/>
              <w:bottom w:val="outset" w:sz="6" w:space="0" w:color="000000"/>
            </w:tcBorders>
          </w:tcPr>
          <w:p w14:paraId="36B8E763" w14:textId="6B0A508A"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B46FE" w:rsidRPr="00014FE4" w14:paraId="2B6BB4D5" w14:textId="77777777" w:rsidTr="00C93F6D">
        <w:trPr>
          <w:tblCellSpacing w:w="0" w:type="dxa"/>
        </w:trPr>
        <w:tc>
          <w:tcPr>
            <w:tcW w:w="1895" w:type="dxa"/>
            <w:tcBorders>
              <w:top w:val="outset" w:sz="6" w:space="0" w:color="000000"/>
              <w:bottom w:val="outset" w:sz="6" w:space="0" w:color="000000"/>
              <w:right w:val="outset" w:sz="6" w:space="0" w:color="000000"/>
            </w:tcBorders>
          </w:tcPr>
          <w:p w14:paraId="615474DF"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147225" w14:textId="1DDBE863" w:rsidR="00BB46FE" w:rsidRPr="00100A3C" w:rsidRDefault="00BB46FE" w:rsidP="00C93F6D">
            <w:pPr>
              <w:spacing w:before="100" w:beforeAutospacing="1"/>
              <w:rPr>
                <w:sz w:val="16"/>
                <w:szCs w:val="16"/>
              </w:rPr>
            </w:pPr>
            <w:r>
              <w:rPr>
                <w:sz w:val="16"/>
                <w:szCs w:val="16"/>
              </w:rPr>
              <w:t>Scansione ricorsiva</w:t>
            </w:r>
          </w:p>
        </w:tc>
      </w:tr>
      <w:tr w:rsidR="00BB46FE" w:rsidRPr="00014FE4" w14:paraId="176118E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051C7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227EA4" w14:textId="77777777" w:rsidR="00BB46FE" w:rsidRPr="00100A3C" w:rsidRDefault="00BB46FE" w:rsidP="00C93F6D">
            <w:pPr>
              <w:spacing w:before="100" w:beforeAutospacing="1"/>
              <w:rPr>
                <w:sz w:val="16"/>
                <w:szCs w:val="16"/>
              </w:rPr>
            </w:pPr>
            <w:r>
              <w:rPr>
                <w:sz w:val="16"/>
                <w:szCs w:val="16"/>
              </w:rPr>
              <w:t>1</w:t>
            </w:r>
          </w:p>
        </w:tc>
      </w:tr>
      <w:tr w:rsidR="00BB46FE" w:rsidRPr="00014FE4" w14:paraId="10E8ECEB" w14:textId="77777777" w:rsidTr="00C93F6D">
        <w:trPr>
          <w:tblCellSpacing w:w="0" w:type="dxa"/>
        </w:trPr>
        <w:tc>
          <w:tcPr>
            <w:tcW w:w="1895" w:type="dxa"/>
            <w:tcBorders>
              <w:top w:val="outset" w:sz="6" w:space="0" w:color="000000"/>
              <w:bottom w:val="outset" w:sz="6" w:space="0" w:color="000000"/>
              <w:right w:val="outset" w:sz="6" w:space="0" w:color="000000"/>
            </w:tcBorders>
          </w:tcPr>
          <w:p w14:paraId="0304CF5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927D97" w14:textId="77777777" w:rsidR="00BB46FE" w:rsidRPr="00100A3C" w:rsidRDefault="00BB46FE" w:rsidP="00C93F6D">
            <w:pPr>
              <w:spacing w:before="100" w:beforeAutospacing="1"/>
              <w:rPr>
                <w:sz w:val="16"/>
                <w:szCs w:val="16"/>
              </w:rPr>
            </w:pPr>
            <w:r w:rsidRPr="00100A3C">
              <w:rPr>
                <w:sz w:val="16"/>
                <w:szCs w:val="16"/>
              </w:rPr>
              <w:t>1.0</w:t>
            </w:r>
          </w:p>
        </w:tc>
      </w:tr>
    </w:tbl>
    <w:p w14:paraId="4A249227" w14:textId="6B23A59E" w:rsidR="00470F59" w:rsidRDefault="00470F5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7F92C15E" w14:textId="77777777" w:rsidTr="00C93F6D">
        <w:trPr>
          <w:trHeight w:val="251"/>
          <w:tblCellSpacing w:w="0" w:type="dxa"/>
        </w:trPr>
        <w:tc>
          <w:tcPr>
            <w:tcW w:w="9580" w:type="dxa"/>
            <w:gridSpan w:val="2"/>
            <w:tcBorders>
              <w:top w:val="outset" w:sz="6" w:space="0" w:color="000000"/>
              <w:bottom w:val="outset" w:sz="6" w:space="0" w:color="000000"/>
            </w:tcBorders>
          </w:tcPr>
          <w:p w14:paraId="63D50E4E" w14:textId="71B0DA9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B46FE" w:rsidRPr="00014FE4" w14:paraId="1F6E5752" w14:textId="77777777" w:rsidTr="00C93F6D">
        <w:trPr>
          <w:tblCellSpacing w:w="0" w:type="dxa"/>
        </w:trPr>
        <w:tc>
          <w:tcPr>
            <w:tcW w:w="1895" w:type="dxa"/>
            <w:tcBorders>
              <w:top w:val="outset" w:sz="6" w:space="0" w:color="000000"/>
              <w:bottom w:val="outset" w:sz="6" w:space="0" w:color="000000"/>
              <w:right w:val="outset" w:sz="6" w:space="0" w:color="000000"/>
            </w:tcBorders>
          </w:tcPr>
          <w:p w14:paraId="3C11223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599321" w14:textId="0682C5AD" w:rsidR="00BB46FE" w:rsidRPr="00100A3C" w:rsidRDefault="00BB46FE" w:rsidP="00C93F6D">
            <w:pPr>
              <w:spacing w:before="100" w:beforeAutospacing="1"/>
              <w:rPr>
                <w:sz w:val="16"/>
                <w:szCs w:val="16"/>
              </w:rPr>
            </w:pPr>
            <w:r>
              <w:rPr>
                <w:sz w:val="16"/>
                <w:szCs w:val="16"/>
              </w:rPr>
              <w:t>Rilevamento di immagini</w:t>
            </w:r>
          </w:p>
        </w:tc>
      </w:tr>
      <w:tr w:rsidR="00BB46FE" w:rsidRPr="00014FE4" w14:paraId="027F40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6718A1D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0629D2" w14:textId="77777777" w:rsidR="00BB46FE" w:rsidRPr="00100A3C" w:rsidRDefault="00BB46FE" w:rsidP="00C93F6D">
            <w:pPr>
              <w:spacing w:before="100" w:beforeAutospacing="1"/>
              <w:rPr>
                <w:sz w:val="16"/>
                <w:szCs w:val="16"/>
              </w:rPr>
            </w:pPr>
            <w:r>
              <w:rPr>
                <w:sz w:val="16"/>
                <w:szCs w:val="16"/>
              </w:rPr>
              <w:t>1</w:t>
            </w:r>
          </w:p>
        </w:tc>
      </w:tr>
      <w:tr w:rsidR="00BB46FE" w:rsidRPr="00014FE4" w14:paraId="544C66FC" w14:textId="77777777" w:rsidTr="00C93F6D">
        <w:trPr>
          <w:tblCellSpacing w:w="0" w:type="dxa"/>
        </w:trPr>
        <w:tc>
          <w:tcPr>
            <w:tcW w:w="1895" w:type="dxa"/>
            <w:tcBorders>
              <w:top w:val="outset" w:sz="6" w:space="0" w:color="000000"/>
              <w:bottom w:val="outset" w:sz="6" w:space="0" w:color="000000"/>
              <w:right w:val="outset" w:sz="6" w:space="0" w:color="000000"/>
            </w:tcBorders>
          </w:tcPr>
          <w:p w14:paraId="66D16EE1"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7A97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6EF107CA" w14:textId="77777777" w:rsidTr="00C93F6D">
        <w:trPr>
          <w:tblCellSpacing w:w="0" w:type="dxa"/>
        </w:trPr>
        <w:tc>
          <w:tcPr>
            <w:tcW w:w="9580" w:type="dxa"/>
            <w:gridSpan w:val="2"/>
            <w:tcBorders>
              <w:top w:val="outset" w:sz="6" w:space="0" w:color="000000"/>
              <w:bottom w:val="outset" w:sz="6" w:space="0" w:color="000000"/>
            </w:tcBorders>
          </w:tcPr>
          <w:p w14:paraId="623D9103"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4D76E2A1" w14:textId="77777777" w:rsidTr="00C93F6D">
        <w:trPr>
          <w:tblCellSpacing w:w="0" w:type="dxa"/>
        </w:trPr>
        <w:tc>
          <w:tcPr>
            <w:tcW w:w="1895" w:type="dxa"/>
            <w:tcBorders>
              <w:top w:val="outset" w:sz="6" w:space="0" w:color="000000"/>
              <w:bottom w:val="outset" w:sz="6" w:space="0" w:color="000000"/>
              <w:right w:val="outset" w:sz="6" w:space="0" w:color="000000"/>
            </w:tcBorders>
          </w:tcPr>
          <w:p w14:paraId="2FC4B935"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9020497" w14:textId="36F13D9B" w:rsidR="00BB46FE" w:rsidRPr="00100A3C" w:rsidRDefault="00BB46FE" w:rsidP="00C93F6D">
            <w:pPr>
              <w:spacing w:before="100" w:beforeAutospacing="1"/>
              <w:rPr>
                <w:sz w:val="16"/>
                <w:szCs w:val="16"/>
              </w:rPr>
            </w:pPr>
            <w:r>
              <w:rPr>
                <w:sz w:val="16"/>
                <w:szCs w:val="16"/>
              </w:rPr>
              <w:t>Rilevamento immagini identiche</w:t>
            </w:r>
          </w:p>
        </w:tc>
      </w:tr>
      <w:tr w:rsidR="00BB46FE" w:rsidRPr="00014FE4" w14:paraId="45B2846E" w14:textId="77777777" w:rsidTr="00C93F6D">
        <w:trPr>
          <w:tblCellSpacing w:w="0" w:type="dxa"/>
        </w:trPr>
        <w:tc>
          <w:tcPr>
            <w:tcW w:w="1895" w:type="dxa"/>
            <w:tcBorders>
              <w:top w:val="outset" w:sz="6" w:space="0" w:color="000000"/>
              <w:bottom w:val="outset" w:sz="6" w:space="0" w:color="000000"/>
              <w:right w:val="outset" w:sz="6" w:space="0" w:color="000000"/>
            </w:tcBorders>
          </w:tcPr>
          <w:p w14:paraId="64E12928"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CF4C83D" w14:textId="13B9953B" w:rsidR="00BB46FE" w:rsidRPr="00100A3C" w:rsidRDefault="00BB46FE" w:rsidP="00C93F6D">
            <w:pPr>
              <w:spacing w:before="100" w:beforeAutospacing="1"/>
              <w:rPr>
                <w:sz w:val="16"/>
                <w:szCs w:val="16"/>
              </w:rPr>
            </w:pPr>
            <w:r>
              <w:rPr>
                <w:sz w:val="16"/>
                <w:szCs w:val="16"/>
              </w:rPr>
              <w:t>Rilevamento immagini simili</w:t>
            </w:r>
          </w:p>
        </w:tc>
      </w:tr>
    </w:tbl>
    <w:p w14:paraId="51957D42" w14:textId="5FD52611"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039E9EE5" w14:textId="77777777" w:rsidTr="00C93F6D">
        <w:trPr>
          <w:trHeight w:val="251"/>
          <w:tblCellSpacing w:w="0" w:type="dxa"/>
        </w:trPr>
        <w:tc>
          <w:tcPr>
            <w:tcW w:w="9580" w:type="dxa"/>
            <w:gridSpan w:val="2"/>
            <w:tcBorders>
              <w:top w:val="outset" w:sz="6" w:space="0" w:color="000000"/>
              <w:bottom w:val="outset" w:sz="6" w:space="0" w:color="000000"/>
            </w:tcBorders>
          </w:tcPr>
          <w:p w14:paraId="33093763" w14:textId="662242B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B46FE" w:rsidRPr="00014FE4" w14:paraId="411BB189" w14:textId="77777777" w:rsidTr="00C93F6D">
        <w:trPr>
          <w:tblCellSpacing w:w="0" w:type="dxa"/>
        </w:trPr>
        <w:tc>
          <w:tcPr>
            <w:tcW w:w="1895" w:type="dxa"/>
            <w:tcBorders>
              <w:top w:val="outset" w:sz="6" w:space="0" w:color="000000"/>
              <w:bottom w:val="outset" w:sz="6" w:space="0" w:color="000000"/>
              <w:right w:val="outset" w:sz="6" w:space="0" w:color="000000"/>
            </w:tcBorders>
          </w:tcPr>
          <w:p w14:paraId="7742671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78FA00" w14:textId="1FE0190A" w:rsidR="00BB46FE" w:rsidRPr="00100A3C" w:rsidRDefault="00BB46FE" w:rsidP="00C93F6D">
            <w:pPr>
              <w:spacing w:before="100" w:beforeAutospacing="1"/>
              <w:rPr>
                <w:sz w:val="16"/>
                <w:szCs w:val="16"/>
              </w:rPr>
            </w:pPr>
            <w:r>
              <w:rPr>
                <w:sz w:val="16"/>
                <w:szCs w:val="16"/>
              </w:rPr>
              <w:t xml:space="preserve">Mostrare lista immagini raggruppate </w:t>
            </w:r>
          </w:p>
        </w:tc>
      </w:tr>
      <w:tr w:rsidR="00BB46FE" w:rsidRPr="00014FE4" w14:paraId="6AD45E3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769EF2"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BCA360" w14:textId="5CF244E6" w:rsidR="00BB46FE" w:rsidRPr="00100A3C" w:rsidRDefault="00840F4C" w:rsidP="00C93F6D">
            <w:pPr>
              <w:spacing w:before="100" w:beforeAutospacing="1"/>
              <w:rPr>
                <w:sz w:val="16"/>
                <w:szCs w:val="16"/>
              </w:rPr>
            </w:pPr>
            <w:r>
              <w:rPr>
                <w:sz w:val="16"/>
                <w:szCs w:val="16"/>
              </w:rPr>
              <w:t>2</w:t>
            </w:r>
          </w:p>
        </w:tc>
      </w:tr>
      <w:tr w:rsidR="00BB46FE" w:rsidRPr="00014FE4" w14:paraId="28046BEE" w14:textId="77777777" w:rsidTr="00C93F6D">
        <w:trPr>
          <w:tblCellSpacing w:w="0" w:type="dxa"/>
        </w:trPr>
        <w:tc>
          <w:tcPr>
            <w:tcW w:w="1895" w:type="dxa"/>
            <w:tcBorders>
              <w:top w:val="outset" w:sz="6" w:space="0" w:color="000000"/>
              <w:bottom w:val="outset" w:sz="6" w:space="0" w:color="000000"/>
              <w:right w:val="outset" w:sz="6" w:space="0" w:color="000000"/>
            </w:tcBorders>
          </w:tcPr>
          <w:p w14:paraId="702F0A4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A9CC0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3853C05C" w14:textId="77777777" w:rsidTr="00C93F6D">
        <w:trPr>
          <w:tblCellSpacing w:w="0" w:type="dxa"/>
        </w:trPr>
        <w:tc>
          <w:tcPr>
            <w:tcW w:w="1895" w:type="dxa"/>
            <w:tcBorders>
              <w:top w:val="outset" w:sz="6" w:space="0" w:color="000000"/>
              <w:bottom w:val="outset" w:sz="6" w:space="0" w:color="000000"/>
              <w:right w:val="outset" w:sz="6" w:space="0" w:color="000000"/>
            </w:tcBorders>
          </w:tcPr>
          <w:p w14:paraId="4CAD3EF6" w14:textId="77777777" w:rsidR="00BB46FE" w:rsidRPr="001F2449" w:rsidRDefault="00BB46FE" w:rsidP="00C93F6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D55315E" w14:textId="45C650D8" w:rsidR="00BB46FE" w:rsidRPr="00100A3C" w:rsidRDefault="00BB46FE" w:rsidP="00C93F6D">
            <w:pPr>
              <w:spacing w:before="100" w:beforeAutospacing="1"/>
              <w:rPr>
                <w:sz w:val="16"/>
                <w:szCs w:val="16"/>
              </w:rPr>
            </w:pPr>
            <w:r>
              <w:rPr>
                <w:sz w:val="16"/>
                <w:szCs w:val="16"/>
              </w:rPr>
              <w:t>Anteprima immagini + nome</w:t>
            </w:r>
          </w:p>
        </w:tc>
      </w:tr>
    </w:tbl>
    <w:p w14:paraId="0F225450" w14:textId="64184CA7"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4F8B88E7" w14:textId="77777777" w:rsidTr="00C93F6D">
        <w:trPr>
          <w:trHeight w:val="251"/>
          <w:tblCellSpacing w:w="0" w:type="dxa"/>
        </w:trPr>
        <w:tc>
          <w:tcPr>
            <w:tcW w:w="9580" w:type="dxa"/>
            <w:gridSpan w:val="2"/>
            <w:tcBorders>
              <w:top w:val="outset" w:sz="6" w:space="0" w:color="000000"/>
              <w:bottom w:val="outset" w:sz="6" w:space="0" w:color="000000"/>
            </w:tcBorders>
          </w:tcPr>
          <w:p w14:paraId="542CA38F" w14:textId="7F5D6623"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B46FE" w:rsidRPr="00014FE4" w14:paraId="14B0D0EC" w14:textId="77777777" w:rsidTr="00C93F6D">
        <w:trPr>
          <w:tblCellSpacing w:w="0" w:type="dxa"/>
        </w:trPr>
        <w:tc>
          <w:tcPr>
            <w:tcW w:w="1895" w:type="dxa"/>
            <w:tcBorders>
              <w:top w:val="outset" w:sz="6" w:space="0" w:color="000000"/>
              <w:bottom w:val="outset" w:sz="6" w:space="0" w:color="000000"/>
              <w:right w:val="outset" w:sz="6" w:space="0" w:color="000000"/>
            </w:tcBorders>
          </w:tcPr>
          <w:p w14:paraId="370FEB99"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CE12B6" w14:textId="24A1A47B" w:rsidR="00BB46FE" w:rsidRPr="00100A3C" w:rsidRDefault="00BB46FE" w:rsidP="00C93F6D">
            <w:pPr>
              <w:spacing w:before="100" w:beforeAutospacing="1"/>
              <w:rPr>
                <w:sz w:val="16"/>
                <w:szCs w:val="16"/>
              </w:rPr>
            </w:pPr>
            <w:r>
              <w:rPr>
                <w:sz w:val="16"/>
                <w:szCs w:val="16"/>
              </w:rPr>
              <w:t>Possibilità di salvare i risultati</w:t>
            </w:r>
          </w:p>
        </w:tc>
      </w:tr>
      <w:tr w:rsidR="00BB46FE" w:rsidRPr="00014FE4" w14:paraId="74A048B6"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4BAA80"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D8D641" w14:textId="45EC0020" w:rsidR="00BB46FE" w:rsidRPr="00100A3C" w:rsidRDefault="00FE2825" w:rsidP="00C93F6D">
            <w:pPr>
              <w:spacing w:before="100" w:beforeAutospacing="1"/>
              <w:rPr>
                <w:sz w:val="16"/>
                <w:szCs w:val="16"/>
              </w:rPr>
            </w:pPr>
            <w:r>
              <w:rPr>
                <w:sz w:val="16"/>
                <w:szCs w:val="16"/>
              </w:rPr>
              <w:t>2</w:t>
            </w:r>
          </w:p>
        </w:tc>
      </w:tr>
      <w:tr w:rsidR="00BB46FE" w:rsidRPr="00014FE4" w14:paraId="0E004466" w14:textId="77777777" w:rsidTr="00C93F6D">
        <w:trPr>
          <w:tblCellSpacing w:w="0" w:type="dxa"/>
        </w:trPr>
        <w:tc>
          <w:tcPr>
            <w:tcW w:w="1895" w:type="dxa"/>
            <w:tcBorders>
              <w:top w:val="outset" w:sz="6" w:space="0" w:color="000000"/>
              <w:bottom w:val="outset" w:sz="6" w:space="0" w:color="000000"/>
              <w:right w:val="outset" w:sz="6" w:space="0" w:color="000000"/>
            </w:tcBorders>
          </w:tcPr>
          <w:p w14:paraId="44126ACC"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7F78B" w14:textId="77777777" w:rsidR="00BB46FE" w:rsidRPr="00100A3C" w:rsidRDefault="00BB46FE" w:rsidP="00C93F6D">
            <w:pPr>
              <w:spacing w:before="100" w:beforeAutospacing="1"/>
              <w:rPr>
                <w:sz w:val="16"/>
                <w:szCs w:val="16"/>
              </w:rPr>
            </w:pPr>
            <w:r w:rsidRPr="00100A3C">
              <w:rPr>
                <w:sz w:val="16"/>
                <w:szCs w:val="16"/>
              </w:rPr>
              <w:t>1.0</w:t>
            </w:r>
          </w:p>
        </w:tc>
      </w:tr>
    </w:tbl>
    <w:p w14:paraId="134188E0" w14:textId="2BE43BBA"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510D6E27" w14:textId="77777777" w:rsidTr="00C93F6D">
        <w:trPr>
          <w:trHeight w:val="251"/>
          <w:tblCellSpacing w:w="0" w:type="dxa"/>
        </w:trPr>
        <w:tc>
          <w:tcPr>
            <w:tcW w:w="9580" w:type="dxa"/>
            <w:gridSpan w:val="2"/>
            <w:tcBorders>
              <w:top w:val="outset" w:sz="6" w:space="0" w:color="000000"/>
              <w:bottom w:val="outset" w:sz="6" w:space="0" w:color="000000"/>
            </w:tcBorders>
          </w:tcPr>
          <w:p w14:paraId="7E52FEFF" w14:textId="27D53956"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B46FE" w:rsidRPr="00014FE4" w14:paraId="5606A5F2" w14:textId="77777777" w:rsidTr="00C93F6D">
        <w:trPr>
          <w:tblCellSpacing w:w="0" w:type="dxa"/>
        </w:trPr>
        <w:tc>
          <w:tcPr>
            <w:tcW w:w="1895" w:type="dxa"/>
            <w:tcBorders>
              <w:top w:val="outset" w:sz="6" w:space="0" w:color="000000"/>
              <w:bottom w:val="outset" w:sz="6" w:space="0" w:color="000000"/>
              <w:right w:val="outset" w:sz="6" w:space="0" w:color="000000"/>
            </w:tcBorders>
          </w:tcPr>
          <w:p w14:paraId="0B47AF34"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1919FB" w14:textId="4A73BAE3" w:rsidR="00BB46FE" w:rsidRPr="00100A3C" w:rsidRDefault="00BB46FE" w:rsidP="00C93F6D">
            <w:pPr>
              <w:spacing w:before="100" w:beforeAutospacing="1"/>
              <w:rPr>
                <w:sz w:val="16"/>
                <w:szCs w:val="16"/>
              </w:rPr>
            </w:pPr>
            <w:r>
              <w:rPr>
                <w:sz w:val="16"/>
                <w:szCs w:val="16"/>
              </w:rPr>
              <w:t>Gestione scansione</w:t>
            </w:r>
          </w:p>
        </w:tc>
      </w:tr>
      <w:tr w:rsidR="00BB46FE" w:rsidRPr="00014FE4" w14:paraId="47C90DE0" w14:textId="77777777" w:rsidTr="00C93F6D">
        <w:trPr>
          <w:tblCellSpacing w:w="0" w:type="dxa"/>
        </w:trPr>
        <w:tc>
          <w:tcPr>
            <w:tcW w:w="1895" w:type="dxa"/>
            <w:tcBorders>
              <w:top w:val="outset" w:sz="6" w:space="0" w:color="000000"/>
              <w:bottom w:val="outset" w:sz="6" w:space="0" w:color="000000"/>
              <w:right w:val="outset" w:sz="6" w:space="0" w:color="000000"/>
            </w:tcBorders>
          </w:tcPr>
          <w:p w14:paraId="5819271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FE09C1" w14:textId="005B28FA" w:rsidR="00BB46FE" w:rsidRPr="00100A3C" w:rsidRDefault="00840F4C" w:rsidP="00C93F6D">
            <w:pPr>
              <w:spacing w:before="100" w:beforeAutospacing="1"/>
              <w:rPr>
                <w:sz w:val="16"/>
                <w:szCs w:val="16"/>
              </w:rPr>
            </w:pPr>
            <w:r>
              <w:rPr>
                <w:sz w:val="16"/>
                <w:szCs w:val="16"/>
              </w:rPr>
              <w:t>2</w:t>
            </w:r>
          </w:p>
        </w:tc>
      </w:tr>
      <w:tr w:rsidR="00BB46FE" w:rsidRPr="00014FE4" w14:paraId="45654A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07261F46"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8A6C30"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45B389FE" w14:textId="77777777" w:rsidTr="00C93F6D">
        <w:trPr>
          <w:tblCellSpacing w:w="0" w:type="dxa"/>
        </w:trPr>
        <w:tc>
          <w:tcPr>
            <w:tcW w:w="9580" w:type="dxa"/>
            <w:gridSpan w:val="2"/>
            <w:tcBorders>
              <w:top w:val="outset" w:sz="6" w:space="0" w:color="000000"/>
              <w:bottom w:val="outset" w:sz="6" w:space="0" w:color="000000"/>
            </w:tcBorders>
          </w:tcPr>
          <w:p w14:paraId="4532B76C"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361367FE" w14:textId="77777777" w:rsidTr="00C93F6D">
        <w:trPr>
          <w:tblCellSpacing w:w="0" w:type="dxa"/>
        </w:trPr>
        <w:tc>
          <w:tcPr>
            <w:tcW w:w="1895" w:type="dxa"/>
            <w:tcBorders>
              <w:top w:val="outset" w:sz="6" w:space="0" w:color="000000"/>
              <w:bottom w:val="outset" w:sz="6" w:space="0" w:color="000000"/>
              <w:right w:val="outset" w:sz="6" w:space="0" w:color="000000"/>
            </w:tcBorders>
          </w:tcPr>
          <w:p w14:paraId="13C1B45C"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30F428" w14:textId="76528E53" w:rsidR="00BB46FE" w:rsidRPr="00100A3C" w:rsidRDefault="00BB46FE" w:rsidP="00C93F6D">
            <w:pPr>
              <w:spacing w:before="100" w:beforeAutospacing="1"/>
              <w:rPr>
                <w:sz w:val="16"/>
                <w:szCs w:val="16"/>
              </w:rPr>
            </w:pPr>
            <w:r>
              <w:rPr>
                <w:sz w:val="16"/>
                <w:szCs w:val="16"/>
              </w:rPr>
              <w:t>Interruzione</w:t>
            </w:r>
          </w:p>
        </w:tc>
      </w:tr>
      <w:tr w:rsidR="00BB46FE" w:rsidRPr="00014FE4" w14:paraId="12F0AA4E" w14:textId="77777777" w:rsidTr="00C93F6D">
        <w:trPr>
          <w:tblCellSpacing w:w="0" w:type="dxa"/>
        </w:trPr>
        <w:tc>
          <w:tcPr>
            <w:tcW w:w="1895" w:type="dxa"/>
            <w:tcBorders>
              <w:top w:val="outset" w:sz="6" w:space="0" w:color="000000"/>
              <w:bottom w:val="outset" w:sz="6" w:space="0" w:color="000000"/>
              <w:right w:val="outset" w:sz="6" w:space="0" w:color="000000"/>
            </w:tcBorders>
          </w:tcPr>
          <w:p w14:paraId="21893D5D"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903D434" w14:textId="1CBEA341" w:rsidR="00BB46FE" w:rsidRPr="00100A3C" w:rsidRDefault="00BB46FE" w:rsidP="00C93F6D">
            <w:pPr>
              <w:spacing w:before="100" w:beforeAutospacing="1"/>
              <w:rPr>
                <w:sz w:val="16"/>
                <w:szCs w:val="16"/>
              </w:rPr>
            </w:pPr>
            <w:r>
              <w:rPr>
                <w:sz w:val="16"/>
                <w:szCs w:val="16"/>
              </w:rPr>
              <w:t>Ripresa</w:t>
            </w:r>
          </w:p>
        </w:tc>
      </w:tr>
    </w:tbl>
    <w:p w14:paraId="6DD42316" w14:textId="77777777" w:rsidR="00BB46FE" w:rsidRDefault="00BB46FE"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lastRenderedPageBreak/>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8A6CD15" w14:textId="77777777" w:rsidR="00795253" w:rsidRDefault="00795253" w:rsidP="006A7AD9">
      <w:pPr>
        <w:keepNext/>
        <w:jc w:val="center"/>
      </w:pPr>
      <w:r>
        <w:rPr>
          <w:lang w:val="it-IT"/>
        </w:rPr>
        <w:t xml:space="preserve">Diagramma </w:t>
      </w:r>
      <w:proofErr w:type="spellStart"/>
      <w:r>
        <w:rPr>
          <w:lang w:val="it-IT"/>
        </w:rPr>
        <w:t>UseCase</w:t>
      </w:r>
      <w:proofErr w:type="spellEnd"/>
      <w:r>
        <w:rPr>
          <w:lang w:val="it-IT"/>
        </w:rPr>
        <w:t xml:space="preserve"> del progetto</w:t>
      </w:r>
      <w:r>
        <w:rPr>
          <w:noProof/>
          <w:lang w:val="it-IT"/>
        </w:rPr>
        <w:drawing>
          <wp:inline distT="0" distB="0" distL="0" distR="0" wp14:anchorId="2E335038" wp14:editId="25F8687E">
            <wp:extent cx="6124575" cy="20574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057400"/>
                    </a:xfrm>
                    <a:prstGeom prst="rect">
                      <a:avLst/>
                    </a:prstGeom>
                    <a:noFill/>
                    <a:ln>
                      <a:noFill/>
                    </a:ln>
                  </pic:spPr>
                </pic:pic>
              </a:graphicData>
            </a:graphic>
          </wp:inline>
        </w:drawing>
      </w:r>
    </w:p>
    <w:p w14:paraId="563AFBA3" w14:textId="410B4DFD" w:rsidR="003944A0" w:rsidRDefault="00795253" w:rsidP="00637704">
      <w:pPr>
        <w:pStyle w:val="Didascalia"/>
        <w:jc w:val="center"/>
        <w:sectPr w:rsidR="003944A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fldSimple w:instr=" SEQ Figura \* ARABIC ">
        <w:r w:rsidR="00637704">
          <w:rPr>
            <w:noProof/>
          </w:rPr>
          <w:t>1</w:t>
        </w:r>
      </w:fldSimple>
      <w:r>
        <w:t xml:space="preserve"> </w:t>
      </w:r>
      <w:r w:rsidR="003944A0">
        <w:t>–</w:t>
      </w:r>
      <w:r>
        <w:t xml:space="preserve"> </w:t>
      </w:r>
      <w:proofErr w:type="spellStart"/>
      <w:r>
        <w:t>UseC</w:t>
      </w:r>
      <w:r w:rsidR="003944A0">
        <w:t>ase</w:t>
      </w:r>
      <w:proofErr w:type="spellEnd"/>
    </w:p>
    <w:p w14:paraId="32919A44" w14:textId="77777777" w:rsidR="0072427A" w:rsidRPr="00D03EA1" w:rsidRDefault="0072427A" w:rsidP="00811FD8">
      <w:pPr>
        <w:pStyle w:val="Titolo2"/>
      </w:pPr>
      <w:bookmarkStart w:id="9" w:name="_Toc94790450"/>
      <w:r w:rsidRPr="00D03EA1">
        <w:lastRenderedPageBreak/>
        <w:t>Pianificazione</w:t>
      </w:r>
      <w:bookmarkEnd w:id="9"/>
    </w:p>
    <w:p w14:paraId="0B5D1AAB" w14:textId="0343B25C" w:rsidR="00637704" w:rsidRDefault="003944A0" w:rsidP="006A7AD9">
      <w:pPr>
        <w:keepNext/>
        <w:jc w:val="center"/>
      </w:pPr>
      <w:r>
        <w:rPr>
          <w:noProof/>
        </w:rPr>
        <w:drawing>
          <wp:inline distT="0" distB="0" distL="0" distR="0" wp14:anchorId="48FB2E2B" wp14:editId="43E806ED">
            <wp:extent cx="8477250" cy="456030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8291" cy="4603903"/>
                    </a:xfrm>
                    <a:prstGeom prst="rect">
                      <a:avLst/>
                    </a:prstGeom>
                    <a:noFill/>
                    <a:ln>
                      <a:noFill/>
                    </a:ln>
                  </pic:spPr>
                </pic:pic>
              </a:graphicData>
            </a:graphic>
          </wp:inline>
        </w:drawing>
      </w:r>
    </w:p>
    <w:p w14:paraId="43B33E46" w14:textId="2573CEF8" w:rsidR="003944A0" w:rsidRPr="00D03EA1" w:rsidRDefault="00637704" w:rsidP="00C6619D">
      <w:pPr>
        <w:pStyle w:val="Didascalia"/>
        <w:jc w:val="center"/>
        <w:rPr>
          <w:lang w:val="it-IT"/>
        </w:rPr>
      </w:pPr>
      <w:r>
        <w:t xml:space="preserve">Figura </w:t>
      </w:r>
      <w:fldSimple w:instr=" SEQ Figura \* ARABIC ">
        <w:r>
          <w:rPr>
            <w:noProof/>
          </w:rPr>
          <w:t>2</w:t>
        </w:r>
      </w:fldSimple>
      <w:r>
        <w:t xml:space="preserve"> -- Diagramma di </w:t>
      </w:r>
      <w:proofErr w:type="spellStart"/>
      <w:r>
        <w:t>Gant</w:t>
      </w:r>
      <w:proofErr w:type="spellEnd"/>
    </w:p>
    <w:p w14:paraId="40E91B2B" w14:textId="77777777" w:rsidR="003944A0" w:rsidRDefault="003944A0">
      <w:pPr>
        <w:rPr>
          <w:lang w:val="it-IT"/>
        </w:rPr>
        <w:sectPr w:rsidR="003944A0" w:rsidSect="003944A0">
          <w:pgSz w:w="16838" w:h="11906" w:orient="landscape"/>
          <w:pgMar w:top="1134" w:right="1985" w:bottom="1134" w:left="1418" w:header="567" w:footer="567" w:gutter="0"/>
          <w:pgNumType w:start="1"/>
          <w:cols w:space="720"/>
          <w:titlePg/>
          <w:docGrid w:linePitch="272"/>
        </w:sectPr>
      </w:pPr>
    </w:p>
    <w:p w14:paraId="7900938F" w14:textId="1EB2801A" w:rsidR="003944A0" w:rsidRDefault="003944A0">
      <w:pPr>
        <w:rPr>
          <w:lang w:val="it-IT"/>
        </w:rPr>
      </w:pPr>
    </w:p>
    <w:p w14:paraId="739283B1" w14:textId="77777777"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93F6D">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2A7580CB"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6F3DEAF6" w:rsidR="00C1652C" w:rsidRDefault="00620991" w:rsidP="00620991">
      <w:pPr>
        <w:rPr>
          <w:lang w:val="it-IT"/>
        </w:rPr>
      </w:pPr>
      <w:r>
        <w:rPr>
          <w:lang w:val="it-IT"/>
        </w:rPr>
        <w:t>Se il diagramma E-R viene modificato, sulla doc dovrà apparire l’ultima versione, mentre le vecchie saranno sui diari.</w:t>
      </w:r>
    </w:p>
    <w:p w14:paraId="0A836ECA" w14:textId="02A40173" w:rsidR="00620991" w:rsidRPr="00D03EA1" w:rsidRDefault="00C1652C" w:rsidP="00620991">
      <w:pPr>
        <w:rPr>
          <w:lang w:val="it-IT"/>
        </w:rPr>
      </w:pPr>
      <w:r>
        <w:rPr>
          <w:lang w:val="it-IT"/>
        </w:rPr>
        <w:br w:type="page"/>
      </w:r>
    </w:p>
    <w:p w14:paraId="4EDC62C7" w14:textId="030691B8" w:rsidR="00C1652C" w:rsidRPr="00C1652C" w:rsidRDefault="00620991" w:rsidP="00C1652C">
      <w:pPr>
        <w:pStyle w:val="Titolo2"/>
        <w:rPr>
          <w:noProof/>
        </w:rPr>
      </w:pPr>
      <w:bookmarkStart w:id="21" w:name="_Toc429059811"/>
      <w:bookmarkStart w:id="22" w:name="_Toc94790457"/>
      <w:r w:rsidRPr="00D03EA1">
        <w:lastRenderedPageBreak/>
        <w:t>Design delle interfacce</w:t>
      </w:r>
      <w:bookmarkEnd w:id="21"/>
      <w:bookmarkEnd w:id="22"/>
    </w:p>
    <w:p w14:paraId="5C4AE05C" w14:textId="77777777" w:rsidR="00207597" w:rsidRDefault="00207597" w:rsidP="003150AC">
      <w:pPr>
        <w:jc w:val="center"/>
        <w:rPr>
          <w:noProof/>
          <w:lang w:val="it-IT"/>
        </w:rPr>
      </w:pPr>
    </w:p>
    <w:p w14:paraId="7C2E2418" w14:textId="6A94749F" w:rsidR="003150AC" w:rsidRDefault="00207597" w:rsidP="003150AC">
      <w:pPr>
        <w:jc w:val="center"/>
        <w:rPr>
          <w:lang w:val="it-IT"/>
        </w:rPr>
      </w:pPr>
      <w:r w:rsidRPr="00207597">
        <w:rPr>
          <w:noProof/>
          <w:lang w:val="it-IT"/>
        </w:rPr>
        <w:drawing>
          <wp:inline distT="0" distB="0" distL="0" distR="0" wp14:anchorId="42EC4B11" wp14:editId="174FC710">
            <wp:extent cx="6090699" cy="1343660"/>
            <wp:effectExtent l="0" t="0" r="5715"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472" b="2615"/>
                    <a:stretch/>
                  </pic:blipFill>
                  <pic:spPr bwMode="auto">
                    <a:xfrm>
                      <a:off x="0" y="0"/>
                      <a:ext cx="6091198" cy="1343770"/>
                    </a:xfrm>
                    <a:prstGeom prst="rect">
                      <a:avLst/>
                    </a:prstGeom>
                    <a:ln>
                      <a:noFill/>
                    </a:ln>
                    <a:extLst>
                      <a:ext uri="{53640926-AAD7-44D8-BBD7-CCE9431645EC}">
                        <a14:shadowObscured xmlns:a14="http://schemas.microsoft.com/office/drawing/2010/main"/>
                      </a:ext>
                    </a:extLst>
                  </pic:spPr>
                </pic:pic>
              </a:graphicData>
            </a:graphic>
          </wp:inline>
        </w:drawing>
      </w:r>
    </w:p>
    <w:p w14:paraId="7F7A8E85" w14:textId="77777777" w:rsidR="003150AC" w:rsidRDefault="003150AC" w:rsidP="003150AC">
      <w:pPr>
        <w:jc w:val="center"/>
        <w:rPr>
          <w:lang w:val="it-IT"/>
        </w:rPr>
      </w:pPr>
    </w:p>
    <w:p w14:paraId="3DCE77FF" w14:textId="77777777" w:rsidR="00C1652C" w:rsidRDefault="00A72432" w:rsidP="003150AC">
      <w:pPr>
        <w:rPr>
          <w:lang w:val="it-IT"/>
        </w:rPr>
      </w:pPr>
      <w:r>
        <w:rPr>
          <w:lang w:val="it-IT"/>
        </w:rPr>
        <w:t xml:space="preserve">Interfaccia costituita da una parte che permette </w:t>
      </w:r>
      <w:r w:rsidR="003150AC">
        <w:rPr>
          <w:lang w:val="it-IT"/>
        </w:rPr>
        <w:t>la gestione del processo, dove sarà possibile cambiare percorso, far partire e fermare la scansione con tanto di visibilità della percentuale di esecuzione.</w:t>
      </w:r>
    </w:p>
    <w:p w14:paraId="2DB4E29E" w14:textId="16E9B459" w:rsidR="00C1652C" w:rsidRDefault="00C1652C" w:rsidP="003150AC">
      <w:pPr>
        <w:rPr>
          <w:lang w:val="it-IT"/>
        </w:rPr>
      </w:pPr>
      <w:r>
        <w:rPr>
          <w:lang w:val="it-IT"/>
        </w:rPr>
        <w:t>Premendo sullo start il pulsante cambierà funzione diventando “STOP” e facendolo un'altra volta “RESTART”.</w:t>
      </w:r>
    </w:p>
    <w:p w14:paraId="215D8E0C" w14:textId="77777777" w:rsidR="00FF57CB" w:rsidRDefault="00FF57CB" w:rsidP="00C1652C">
      <w:pPr>
        <w:jc w:val="center"/>
        <w:rPr>
          <w:noProof/>
          <w:lang w:val="it-IT"/>
        </w:rPr>
      </w:pPr>
    </w:p>
    <w:p w14:paraId="6C9E115A" w14:textId="16C86B78" w:rsidR="00C1652C" w:rsidRDefault="00600BEA" w:rsidP="00C1652C">
      <w:pPr>
        <w:jc w:val="center"/>
        <w:rPr>
          <w:lang w:val="it-IT"/>
        </w:rPr>
      </w:pPr>
      <w:r w:rsidRPr="00600BEA">
        <w:rPr>
          <w:noProof/>
          <w:lang w:val="it-IT"/>
        </w:rPr>
        <w:drawing>
          <wp:inline distT="0" distB="0" distL="0" distR="0" wp14:anchorId="60C8A232" wp14:editId="6E31E09B">
            <wp:extent cx="5465509" cy="2447290"/>
            <wp:effectExtent l="19050" t="19050" r="20955" b="1016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256" cy="2478073"/>
                    </a:xfrm>
                    <a:prstGeom prst="rect">
                      <a:avLst/>
                    </a:prstGeom>
                    <a:ln>
                      <a:solidFill>
                        <a:schemeClr val="tx1"/>
                      </a:solidFill>
                    </a:ln>
                  </pic:spPr>
                </pic:pic>
              </a:graphicData>
            </a:graphic>
          </wp:inline>
        </w:drawing>
      </w:r>
    </w:p>
    <w:p w14:paraId="05F570DA" w14:textId="08259456" w:rsidR="008502FD" w:rsidRDefault="003150AC" w:rsidP="00C1652C">
      <w:pPr>
        <w:rPr>
          <w:lang w:val="it-IT"/>
        </w:rPr>
      </w:pPr>
      <w:r>
        <w:rPr>
          <w:lang w:val="it-IT"/>
        </w:rPr>
        <w:br/>
        <w:t>Nella seconda parte è possibile selezionare l</w:t>
      </w:r>
      <w:r w:rsidR="00FF57CB">
        <w:rPr>
          <w:lang w:val="it-IT"/>
        </w:rPr>
        <w:t xml:space="preserve">e singole serie </w:t>
      </w:r>
      <w:r>
        <w:rPr>
          <w:lang w:val="it-IT"/>
        </w:rPr>
        <w:t>da visualizzare</w:t>
      </w:r>
      <w:r w:rsidR="00C1652C">
        <w:rPr>
          <w:lang w:val="it-IT"/>
        </w:rPr>
        <w:t xml:space="preserve"> tramite l’input </w:t>
      </w:r>
      <w:r w:rsidR="00FF57CB">
        <w:rPr>
          <w:lang w:val="it-IT"/>
        </w:rPr>
        <w:t>predisposto, tale comportamento porta alla visualizzazione delle immagini contenute in una serie specifica, inoltre sono presenti dei pulsanti per il report della serie, cancellazione immagine e download immagine</w:t>
      </w:r>
      <w:r w:rsidR="00E266A8">
        <w:rPr>
          <w:lang w:val="it-IT"/>
        </w:rPr>
        <w:t>.</w:t>
      </w:r>
    </w:p>
    <w:p w14:paraId="75872CF7" w14:textId="77777777" w:rsidR="008502FD" w:rsidRDefault="008502FD">
      <w:pPr>
        <w:rPr>
          <w:lang w:val="it-IT"/>
        </w:rPr>
      </w:pPr>
      <w:r>
        <w:rPr>
          <w:lang w:val="it-IT"/>
        </w:rPr>
        <w:br w:type="page"/>
      </w:r>
    </w:p>
    <w:p w14:paraId="1FED598D" w14:textId="0080BBC2" w:rsidR="00C1652C" w:rsidRDefault="00C1652C" w:rsidP="00C1652C">
      <w:pPr>
        <w:jc w:val="center"/>
        <w:rPr>
          <w:lang w:val="it-IT"/>
        </w:rPr>
      </w:pP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1104AAAB" w:rsidR="00620991" w:rsidRPr="00E266A8" w:rsidRDefault="00620991" w:rsidP="00620991">
      <w:pPr>
        <w:rPr>
          <w:u w:val="single"/>
          <w:lang w:val="it-IT"/>
        </w:rPr>
      </w:pPr>
      <w:r>
        <w:rPr>
          <w:lang w:val="it-IT"/>
        </w:rPr>
        <w:t>Questi</w:t>
      </w:r>
      <w:r w:rsidRPr="00D03EA1">
        <w:rPr>
          <w:lang w:val="it-IT"/>
        </w:rPr>
        <w:t xml:space="preserve"> documenti permetteranno di rappresentare i dettagli procedurali </w:t>
      </w:r>
      <w:r>
        <w:rPr>
          <w:lang w:val="it-IT"/>
        </w:rPr>
        <w:t>per la realizzazione del prodotto.</w:t>
      </w:r>
      <w:r w:rsidR="00E266A8" w:rsidRPr="00E266A8">
        <w:rPr>
          <w:noProof/>
        </w:rPr>
        <w:t xml:space="preserve"> </w:t>
      </w:r>
      <w:r w:rsidR="00E266A8" w:rsidRPr="00E266A8">
        <w:rPr>
          <w:lang w:val="it-IT"/>
        </w:rPr>
        <w:drawing>
          <wp:inline distT="0" distB="0" distL="0" distR="0" wp14:anchorId="569B734A" wp14:editId="37789B28">
            <wp:extent cx="6120130" cy="55848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584825"/>
                    </a:xfrm>
                    <a:prstGeom prst="rect">
                      <a:avLst/>
                    </a:prstGeom>
                  </pic:spPr>
                </pic:pic>
              </a:graphicData>
            </a:graphic>
          </wp:inline>
        </w:drawing>
      </w:r>
      <w:bookmarkStart w:id="25" w:name="_GoBack"/>
      <w:bookmarkEnd w:id="25"/>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544E952A" w14:textId="003B967B" w:rsidR="00834D7E" w:rsidRDefault="00814DA6">
      <w:r>
        <w:t>Per cominciare il progetto ho creato una piccola GUI che permette di interagire in maniera ottimale con il programma.</w:t>
      </w:r>
    </w:p>
    <w:p w14:paraId="29D9623B" w14:textId="6F89ADEB" w:rsidR="00706B89" w:rsidRDefault="00A23295">
      <w:r w:rsidRPr="00A23295">
        <w:rPr>
          <w:noProof/>
        </w:rPr>
        <w:drawing>
          <wp:inline distT="0" distB="0" distL="0" distR="0" wp14:anchorId="56395228" wp14:editId="09BBCE8A">
            <wp:extent cx="6120130" cy="31089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108960"/>
                    </a:xfrm>
                    <a:prstGeom prst="rect">
                      <a:avLst/>
                    </a:prstGeom>
                  </pic:spPr>
                </pic:pic>
              </a:graphicData>
            </a:graphic>
          </wp:inline>
        </w:drawing>
      </w:r>
    </w:p>
    <w:p w14:paraId="0FE2026A" w14:textId="77777777" w:rsidR="002F3DBB" w:rsidRDefault="002F3DBB"/>
    <w:p w14:paraId="41B692C0" w14:textId="090895AC" w:rsidR="002F3DBB" w:rsidRDefault="002F3DBB">
      <w:pPr>
        <w:rPr>
          <w:noProof/>
        </w:rPr>
      </w:pPr>
      <w:r>
        <w:rPr>
          <w:noProof/>
        </w:rPr>
        <w:t xml:space="preserve">Installare </w:t>
      </w:r>
      <w:r w:rsidRPr="002F3DBB">
        <w:rPr>
          <w:noProof/>
        </w:rPr>
        <w:t>opencv</w:t>
      </w:r>
      <w:r>
        <w:rPr>
          <w:noProof/>
        </w:rPr>
        <w:t xml:space="preserve"> e javacv con </w:t>
      </w:r>
      <w:r w:rsidR="00DA6C1D">
        <w:rPr>
          <w:noProof/>
        </w:rPr>
        <w:t>le</w:t>
      </w:r>
      <w:r>
        <w:rPr>
          <w:noProof/>
        </w:rPr>
        <w:t xml:space="preserve"> vari</w:t>
      </w:r>
      <w:r w:rsidR="00DA6C1D">
        <w:rPr>
          <w:noProof/>
        </w:rPr>
        <w:t>e</w:t>
      </w:r>
      <w:r>
        <w:rPr>
          <w:noProof/>
        </w:rPr>
        <w:t xml:space="preserve"> JAR e DLL</w:t>
      </w:r>
    </w:p>
    <w:p w14:paraId="2962A8AD" w14:textId="77777777" w:rsidR="00A36D97" w:rsidRDefault="00A36D97">
      <w:pPr>
        <w:rPr>
          <w:noProof/>
        </w:rPr>
      </w:pPr>
    </w:p>
    <w:p w14:paraId="0A7AC3A4" w14:textId="686D3FFF" w:rsidR="002F3DBB" w:rsidRDefault="002F3DBB">
      <w:pPr>
        <w:rPr>
          <w:color w:val="FF0000"/>
        </w:rPr>
      </w:pPr>
      <w:r w:rsidRPr="002F3DBB">
        <w:rPr>
          <w:color w:val="FF0000"/>
        </w:rPr>
        <w:t>Aggiungere gli import</w:t>
      </w:r>
    </w:p>
    <w:p w14:paraId="7E237654" w14:textId="317F74B8" w:rsidR="0076696E" w:rsidRDefault="002F3DBB">
      <w:r w:rsidRPr="002F3DBB">
        <w:t xml:space="preserve">Caricare </w:t>
      </w:r>
      <w:proofErr w:type="spellStart"/>
      <w:r w:rsidRPr="002F3DBB">
        <w:t>opencv</w:t>
      </w:r>
      <w:proofErr w:type="spellEnd"/>
    </w:p>
    <w:p w14:paraId="56F61B23" w14:textId="01AD8898" w:rsidR="002F3DBB" w:rsidRDefault="002F3DBB">
      <w:r w:rsidRPr="002F3DBB">
        <w:rPr>
          <w:noProof/>
        </w:rPr>
        <w:drawing>
          <wp:inline distT="0" distB="0" distL="0" distR="0" wp14:anchorId="7A7765C4" wp14:editId="09944E75">
            <wp:extent cx="4263734" cy="171450"/>
            <wp:effectExtent l="19050" t="19050" r="22860" b="190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91"/>
                    <a:stretch/>
                  </pic:blipFill>
                  <pic:spPr bwMode="auto">
                    <a:xfrm>
                      <a:off x="0" y="0"/>
                      <a:ext cx="4264331" cy="1714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95DE936" w14:textId="22C8AD17" w:rsidR="0076696E" w:rsidRDefault="0076696E"/>
    <w:p w14:paraId="07A50820" w14:textId="2A167E6A" w:rsidR="0076696E" w:rsidRDefault="0076696E">
      <w:r>
        <w:t>Creare una costante</w:t>
      </w:r>
      <w:r w:rsidR="00F63475">
        <w:t xml:space="preserve"> stringa</w:t>
      </w:r>
      <w:r>
        <w:t xml:space="preserve"> contenente tutte le estensioni che ci servono</w:t>
      </w:r>
      <w:r w:rsidR="00F63475">
        <w:t>.</w:t>
      </w:r>
    </w:p>
    <w:p w14:paraId="5A93BD25" w14:textId="6939CC95" w:rsidR="002F3DBB" w:rsidRDefault="002F3DBB">
      <w:r w:rsidRPr="002F3DBB">
        <w:rPr>
          <w:noProof/>
        </w:rPr>
        <w:drawing>
          <wp:inline distT="0" distB="0" distL="0" distR="0" wp14:anchorId="5CB49542" wp14:editId="283DF9F4">
            <wp:extent cx="3743847" cy="457264"/>
            <wp:effectExtent l="19050" t="19050" r="9525" b="190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3847" cy="457264"/>
                    </a:xfrm>
                    <a:prstGeom prst="rect">
                      <a:avLst/>
                    </a:prstGeom>
                    <a:ln>
                      <a:solidFill>
                        <a:schemeClr val="tx1"/>
                      </a:solidFill>
                    </a:ln>
                  </pic:spPr>
                </pic:pic>
              </a:graphicData>
            </a:graphic>
          </wp:inline>
        </w:drawing>
      </w:r>
    </w:p>
    <w:p w14:paraId="696A6D7B" w14:textId="77777777" w:rsidR="00F63475" w:rsidRDefault="00F63475"/>
    <w:p w14:paraId="3C537EA1" w14:textId="4D755A50" w:rsidR="00F63475" w:rsidRDefault="00F63475">
      <w:r>
        <w:t xml:space="preserve">Creare il filtro con l’ausilio del metodo </w:t>
      </w:r>
      <w:proofErr w:type="spellStart"/>
      <w:r w:rsidRPr="00F63475">
        <w:rPr>
          <w:i/>
        </w:rPr>
        <w:t>accept</w:t>
      </w:r>
      <w:proofErr w:type="spellEnd"/>
      <w:r>
        <w:rPr>
          <w:i/>
        </w:rPr>
        <w:t xml:space="preserve"> </w:t>
      </w:r>
      <w:r w:rsidRPr="00F63475">
        <w:t>che</w:t>
      </w:r>
      <w:r>
        <w:t xml:space="preserve"> ci permette di stabilire il filtro sulle estensioni scelte.</w:t>
      </w:r>
    </w:p>
    <w:p w14:paraId="18F96728" w14:textId="77729DDF" w:rsidR="00F63475" w:rsidRDefault="00F63475">
      <w:r w:rsidRPr="002F3DBB">
        <w:rPr>
          <w:noProof/>
        </w:rPr>
        <w:drawing>
          <wp:inline distT="0" distB="0" distL="0" distR="0" wp14:anchorId="031F6801" wp14:editId="26140613">
            <wp:extent cx="4801270" cy="2067213"/>
            <wp:effectExtent l="19050" t="19050" r="18415" b="285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2067213"/>
                    </a:xfrm>
                    <a:prstGeom prst="rect">
                      <a:avLst/>
                    </a:prstGeom>
                    <a:ln>
                      <a:solidFill>
                        <a:schemeClr val="tx1"/>
                      </a:solidFill>
                    </a:ln>
                  </pic:spPr>
                </pic:pic>
              </a:graphicData>
            </a:graphic>
          </wp:inline>
        </w:drawing>
      </w:r>
    </w:p>
    <w:p w14:paraId="74D8A461" w14:textId="337E6838" w:rsidR="002F3DBB" w:rsidRDefault="002F3DBB"/>
    <w:p w14:paraId="7832F0BD" w14:textId="77777777" w:rsidR="00F63475" w:rsidRDefault="00C93F6D">
      <w:r>
        <w:br w:type="page"/>
      </w:r>
    </w:p>
    <w:p w14:paraId="27967DEE" w14:textId="4DDE4323" w:rsidR="00F63475" w:rsidRDefault="00F63475">
      <w:r>
        <w:lastRenderedPageBreak/>
        <w:t>Questo metodo ricorsivo permette di ottenere un</w:t>
      </w:r>
      <w:r w:rsidR="00306C2B">
        <w:t>’</w:t>
      </w:r>
      <w:r>
        <w:t xml:space="preserve">alberatura completa in base </w:t>
      </w:r>
      <w:proofErr w:type="gramStart"/>
      <w:r>
        <w:t>alla root</w:t>
      </w:r>
      <w:proofErr w:type="gramEnd"/>
      <w:r>
        <w:t xml:space="preserve"> path</w:t>
      </w:r>
      <w:r w:rsidR="009E08AD">
        <w:t xml:space="preserve"> selezionata.</w:t>
      </w:r>
    </w:p>
    <w:p w14:paraId="1E611B87" w14:textId="6CA14A34" w:rsidR="002F3DBB" w:rsidRDefault="002F3DBB">
      <w:r w:rsidRPr="002F3DBB">
        <w:rPr>
          <w:noProof/>
        </w:rPr>
        <w:drawing>
          <wp:inline distT="0" distB="0" distL="0" distR="0" wp14:anchorId="76B6880C" wp14:editId="68DB7FAB">
            <wp:extent cx="3705742" cy="1848108"/>
            <wp:effectExtent l="19050" t="19050" r="28575" b="190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742" cy="1848108"/>
                    </a:xfrm>
                    <a:prstGeom prst="rect">
                      <a:avLst/>
                    </a:prstGeom>
                    <a:ln>
                      <a:solidFill>
                        <a:schemeClr val="tx1"/>
                      </a:solidFill>
                    </a:ln>
                  </pic:spPr>
                </pic:pic>
              </a:graphicData>
            </a:graphic>
          </wp:inline>
        </w:drawing>
      </w:r>
    </w:p>
    <w:p w14:paraId="02A8A3E1" w14:textId="1AA3B34D" w:rsidR="00620863" w:rsidRDefault="00620863"/>
    <w:p w14:paraId="15224C2C" w14:textId="7BD046D0" w:rsidR="00620863" w:rsidRDefault="00620863">
      <w:r>
        <w:t>Questo metodo invece permette di ottenere tutte le immagini contenute in una c</w:t>
      </w:r>
      <w:r w:rsidR="009E08AD">
        <w:t>artella in base ad un filtro.</w:t>
      </w:r>
    </w:p>
    <w:p w14:paraId="394BADF3" w14:textId="177232C8" w:rsidR="002F3DBB" w:rsidRDefault="002F3DBB">
      <w:r w:rsidRPr="002F3DBB">
        <w:rPr>
          <w:noProof/>
        </w:rPr>
        <w:drawing>
          <wp:inline distT="0" distB="0" distL="0" distR="0" wp14:anchorId="1312E4F9" wp14:editId="5088F78C">
            <wp:extent cx="3572374" cy="1543265"/>
            <wp:effectExtent l="19050" t="19050" r="28575" b="190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1543265"/>
                    </a:xfrm>
                    <a:prstGeom prst="rect">
                      <a:avLst/>
                    </a:prstGeom>
                    <a:ln>
                      <a:solidFill>
                        <a:schemeClr val="tx1"/>
                      </a:solidFill>
                    </a:ln>
                  </pic:spPr>
                </pic:pic>
              </a:graphicData>
            </a:graphic>
          </wp:inline>
        </w:drawing>
      </w:r>
      <w:r>
        <w:br w:type="page"/>
      </w:r>
    </w:p>
    <w:p w14:paraId="78E54162" w14:textId="77777777" w:rsidR="00C93F6D" w:rsidRPr="007A6ECD" w:rsidRDefault="00C93F6D">
      <w:pPr>
        <w:rPr>
          <w:u w:val="single"/>
        </w:rPr>
      </w:pPr>
    </w:p>
    <w:p w14:paraId="2FA127D6" w14:textId="77777777" w:rsidR="00B33048" w:rsidRDefault="00B33048" w:rsidP="00B33048"/>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0CB59B4D" w14:textId="16C77724" w:rsidR="00B33048" w:rsidRPr="002258C9" w:rsidRDefault="00B33048" w:rsidP="00B33048">
      <w:pPr>
        <w:pStyle w:val="Titolo2"/>
        <w:rPr>
          <w:lang w:val="it-CH"/>
        </w:rPr>
      </w:pPr>
      <w:bookmarkStart w:id="30" w:name="_Toc461179224"/>
      <w:bookmarkStart w:id="31" w:name="_Toc94790461"/>
      <w:r w:rsidRPr="002258C9">
        <w:rPr>
          <w:lang w:val="it-CH"/>
        </w:rPr>
        <w:t>Protocollo di test</w:t>
      </w:r>
      <w:bookmarkEnd w:id="30"/>
      <w:bookmarkEnd w:id="31"/>
    </w:p>
    <w:p w14:paraId="50A78118" w14:textId="77777777" w:rsidR="0067799B" w:rsidRPr="002258C9" w:rsidRDefault="0067799B" w:rsidP="0067799B"/>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258C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2258C9" w:rsidRDefault="00B33048" w:rsidP="00BD0E15">
            <w:pPr>
              <w:pStyle w:val="BodyTextChar"/>
              <w:rPr>
                <w:b/>
                <w:sz w:val="18"/>
                <w:szCs w:val="18"/>
                <w:lang w:val="it-CH"/>
              </w:rPr>
            </w:pPr>
            <w:r w:rsidRPr="002258C9">
              <w:rPr>
                <w:b/>
                <w:sz w:val="18"/>
                <w:szCs w:val="18"/>
                <w:lang w:val="it-CH"/>
              </w:rPr>
              <w:t>Test Case:</w:t>
            </w:r>
          </w:p>
          <w:p w14:paraId="3EBAEC8E" w14:textId="77777777" w:rsidR="00B33048" w:rsidRPr="002258C9" w:rsidRDefault="00B33048" w:rsidP="00BD0E15">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6D59EA71" w:rsidR="00B33048" w:rsidRPr="002258C9" w:rsidRDefault="00B33048" w:rsidP="00BD0E15">
            <w:pPr>
              <w:pStyle w:val="BodyTextChar"/>
              <w:rPr>
                <w:sz w:val="18"/>
                <w:szCs w:val="18"/>
                <w:lang w:val="it-CH"/>
              </w:rPr>
            </w:pPr>
            <w:r w:rsidRPr="002258C9">
              <w:rPr>
                <w:sz w:val="18"/>
                <w:szCs w:val="18"/>
                <w:lang w:val="it-CH"/>
              </w:rPr>
              <w:t>TC-00</w:t>
            </w:r>
            <w:r w:rsidR="00C93F6D" w:rsidRPr="002258C9">
              <w:rPr>
                <w:sz w:val="18"/>
                <w:szCs w:val="18"/>
                <w:lang w:val="it-CH"/>
              </w:rPr>
              <w:t>1</w:t>
            </w:r>
          </w:p>
          <w:p w14:paraId="59EA4CFB" w14:textId="5EF3DE89" w:rsidR="00B33048" w:rsidRPr="002258C9" w:rsidRDefault="00B33048" w:rsidP="00BD0E15">
            <w:pPr>
              <w:rPr>
                <w:lang w:eastAsia="en-US"/>
              </w:rPr>
            </w:pPr>
            <w:r w:rsidRPr="002258C9">
              <w:rPr>
                <w:sz w:val="18"/>
                <w:szCs w:val="18"/>
              </w:rPr>
              <w:t>REQ-0</w:t>
            </w:r>
            <w:r w:rsidR="001927AD" w:rsidRPr="002258C9">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2258C9" w:rsidRDefault="00B33048" w:rsidP="00BD0E15">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02D29B7" w14:textId="28FA077D" w:rsidR="00B33048" w:rsidRPr="002258C9" w:rsidRDefault="00C93F6D" w:rsidP="00BD0E15">
            <w:pPr>
              <w:pStyle w:val="BodyTextChar"/>
              <w:rPr>
                <w:sz w:val="18"/>
                <w:szCs w:val="18"/>
                <w:lang w:val="it-CH"/>
              </w:rPr>
            </w:pPr>
            <w:r w:rsidRPr="002258C9">
              <w:rPr>
                <w:sz w:val="18"/>
                <w:szCs w:val="18"/>
                <w:lang w:val="it-CH"/>
              </w:rPr>
              <w:t>Rilevamento formato immagini</w:t>
            </w:r>
          </w:p>
        </w:tc>
      </w:tr>
      <w:tr w:rsidR="00B33048" w:rsidRPr="002258C9" w14:paraId="66A4056B" w14:textId="77777777" w:rsidTr="00555CDB">
        <w:tc>
          <w:tcPr>
            <w:tcW w:w="2050" w:type="dxa"/>
            <w:tcBorders>
              <w:right w:val="single" w:sz="4" w:space="0" w:color="auto"/>
            </w:tcBorders>
            <w:shd w:val="pct25" w:color="auto" w:fill="auto"/>
          </w:tcPr>
          <w:p w14:paraId="44E9F9AF" w14:textId="77777777" w:rsidR="00B33048" w:rsidRPr="002258C9" w:rsidRDefault="00B33048" w:rsidP="00BD0E15">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F1C9599" w14:textId="0BD2BF11" w:rsidR="00B33048" w:rsidRPr="002258C9" w:rsidRDefault="001927AD" w:rsidP="00BD0E15">
            <w:pPr>
              <w:pStyle w:val="BodyTextChar"/>
              <w:rPr>
                <w:sz w:val="18"/>
                <w:szCs w:val="18"/>
                <w:lang w:val="it-CH"/>
              </w:rPr>
            </w:pPr>
            <w:r w:rsidRPr="002258C9">
              <w:rPr>
                <w:sz w:val="18"/>
                <w:szCs w:val="18"/>
                <w:lang w:val="it-CH"/>
              </w:rPr>
              <w:t>Controllo se l’immagin</w:t>
            </w:r>
            <w:r w:rsidR="00C93F6D" w:rsidRPr="002258C9">
              <w:rPr>
                <w:sz w:val="18"/>
                <w:szCs w:val="18"/>
                <w:lang w:val="it-CH"/>
              </w:rPr>
              <w:t>i hanno un formato supportato</w:t>
            </w:r>
          </w:p>
        </w:tc>
      </w:tr>
      <w:tr w:rsidR="00B33048" w:rsidRPr="002258C9" w14:paraId="474E16AC" w14:textId="77777777" w:rsidTr="00555CDB">
        <w:tc>
          <w:tcPr>
            <w:tcW w:w="2050" w:type="dxa"/>
            <w:tcBorders>
              <w:right w:val="single" w:sz="4" w:space="0" w:color="auto"/>
            </w:tcBorders>
            <w:shd w:val="pct25" w:color="auto" w:fill="auto"/>
          </w:tcPr>
          <w:p w14:paraId="3D70B6DC" w14:textId="77777777" w:rsidR="00B33048" w:rsidRPr="002258C9" w:rsidRDefault="00B33048" w:rsidP="00BD0E15">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0256642F" w14:textId="1CC92D08" w:rsidR="00B33048" w:rsidRPr="002258C9" w:rsidRDefault="00B33048" w:rsidP="00BD0E15">
            <w:pPr>
              <w:pStyle w:val="BodyTextChar"/>
              <w:rPr>
                <w:sz w:val="18"/>
                <w:szCs w:val="18"/>
                <w:lang w:val="it-CH"/>
              </w:rPr>
            </w:pPr>
          </w:p>
        </w:tc>
      </w:tr>
      <w:tr w:rsidR="00B33048" w:rsidRPr="002258C9" w14:paraId="751DF6CA" w14:textId="77777777" w:rsidTr="00555CDB">
        <w:tc>
          <w:tcPr>
            <w:tcW w:w="2050" w:type="dxa"/>
            <w:tcBorders>
              <w:right w:val="single" w:sz="4" w:space="0" w:color="auto"/>
            </w:tcBorders>
            <w:shd w:val="pct25" w:color="auto" w:fill="auto"/>
          </w:tcPr>
          <w:p w14:paraId="19C895C9" w14:textId="77777777" w:rsidR="00B33048" w:rsidRPr="002258C9" w:rsidRDefault="00B33048" w:rsidP="00BD0E15">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1953BA5" w14:textId="34C55C07" w:rsidR="00041FC6" w:rsidRPr="002258C9" w:rsidRDefault="00041FC6" w:rsidP="00A77925">
            <w:pPr>
              <w:pStyle w:val="BodyTextChar"/>
              <w:numPr>
                <w:ilvl w:val="0"/>
                <w:numId w:val="17"/>
              </w:numPr>
              <w:rPr>
                <w:sz w:val="18"/>
                <w:szCs w:val="18"/>
                <w:lang w:val="it-CH"/>
              </w:rPr>
            </w:pPr>
            <w:r w:rsidRPr="002258C9">
              <w:rPr>
                <w:sz w:val="18"/>
                <w:szCs w:val="18"/>
                <w:lang w:val="it-CH"/>
              </w:rPr>
              <w:t>Cominciare una scansione</w:t>
            </w:r>
            <w:r w:rsidR="00A77925" w:rsidRPr="002258C9">
              <w:rPr>
                <w:sz w:val="18"/>
                <w:szCs w:val="18"/>
                <w:lang w:val="it-CH"/>
              </w:rPr>
              <w:t xml:space="preserve"> con formati supportati</w:t>
            </w:r>
            <w:r w:rsidR="00AA0B7E">
              <w:rPr>
                <w:sz w:val="18"/>
                <w:szCs w:val="18"/>
                <w:lang w:val="it-CH"/>
              </w:rPr>
              <w:t xml:space="preserve"> e non supportati</w:t>
            </w:r>
          </w:p>
        </w:tc>
      </w:tr>
      <w:tr w:rsidR="00B33048" w:rsidRPr="002258C9" w14:paraId="2D1B28CE" w14:textId="77777777" w:rsidTr="00555CDB">
        <w:tc>
          <w:tcPr>
            <w:tcW w:w="2050" w:type="dxa"/>
            <w:tcBorders>
              <w:right w:val="single" w:sz="4" w:space="0" w:color="auto"/>
            </w:tcBorders>
            <w:shd w:val="pct25" w:color="auto" w:fill="auto"/>
          </w:tcPr>
          <w:p w14:paraId="19919906" w14:textId="77777777" w:rsidR="00B33048" w:rsidRPr="002258C9" w:rsidRDefault="00B33048" w:rsidP="00BD0E15">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1A8358E" w14:textId="4EEC68C4" w:rsidR="00B33048" w:rsidRPr="002258C9" w:rsidRDefault="00AA0B7E" w:rsidP="00BD0E15">
            <w:pPr>
              <w:pStyle w:val="BodyTextChar"/>
              <w:rPr>
                <w:sz w:val="18"/>
                <w:szCs w:val="18"/>
                <w:lang w:val="it-CH"/>
              </w:rPr>
            </w:pPr>
            <w:r>
              <w:rPr>
                <w:sz w:val="18"/>
                <w:szCs w:val="18"/>
                <w:lang w:val="it-CH"/>
              </w:rPr>
              <w:t>Nel listing vengono mostrate solo le immagini con formati supportati</w:t>
            </w:r>
          </w:p>
        </w:tc>
      </w:tr>
    </w:tbl>
    <w:p w14:paraId="05F944BA" w14:textId="45104B36" w:rsidR="00B33048" w:rsidRPr="002258C9" w:rsidRDefault="00B33048" w:rsidP="00B33048"/>
    <w:p w14:paraId="1D223A20" w14:textId="77777777" w:rsidR="0067799B" w:rsidRPr="002258C9" w:rsidRDefault="0067799B"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04091D1B" w14:textId="77777777" w:rsidTr="00C93F6D">
        <w:tc>
          <w:tcPr>
            <w:tcW w:w="2050" w:type="dxa"/>
            <w:tcBorders>
              <w:bottom w:val="single" w:sz="4" w:space="0" w:color="auto"/>
              <w:right w:val="single" w:sz="4" w:space="0" w:color="auto"/>
            </w:tcBorders>
            <w:shd w:val="pct25" w:color="auto" w:fill="auto"/>
          </w:tcPr>
          <w:p w14:paraId="5D643585" w14:textId="77777777" w:rsidR="00C93F6D" w:rsidRPr="002258C9" w:rsidRDefault="00C93F6D" w:rsidP="00C93F6D">
            <w:pPr>
              <w:pStyle w:val="BodyTextChar"/>
              <w:rPr>
                <w:b/>
                <w:sz w:val="18"/>
                <w:szCs w:val="18"/>
                <w:lang w:val="it-CH"/>
              </w:rPr>
            </w:pPr>
            <w:bookmarkStart w:id="32" w:name="_Toc461179225"/>
            <w:r w:rsidRPr="002258C9">
              <w:rPr>
                <w:b/>
                <w:sz w:val="18"/>
                <w:szCs w:val="18"/>
                <w:lang w:val="it-CH"/>
              </w:rPr>
              <w:t>Test Case:</w:t>
            </w:r>
          </w:p>
          <w:p w14:paraId="686616B7"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F825DCC" w14:textId="369AC117" w:rsidR="00C93F6D" w:rsidRPr="002258C9" w:rsidRDefault="00C93F6D" w:rsidP="00C93F6D">
            <w:pPr>
              <w:pStyle w:val="BodyTextChar"/>
              <w:rPr>
                <w:sz w:val="18"/>
                <w:szCs w:val="18"/>
                <w:lang w:val="it-CH"/>
              </w:rPr>
            </w:pPr>
            <w:r w:rsidRPr="002258C9">
              <w:rPr>
                <w:sz w:val="18"/>
                <w:szCs w:val="18"/>
                <w:lang w:val="it-CH"/>
              </w:rPr>
              <w:t>TC-002</w:t>
            </w:r>
          </w:p>
          <w:p w14:paraId="3755237E" w14:textId="6A79BD18" w:rsidR="00C93F6D" w:rsidRPr="002258C9" w:rsidRDefault="00C93F6D" w:rsidP="00C93F6D">
            <w:pPr>
              <w:rPr>
                <w:lang w:eastAsia="en-US"/>
              </w:rPr>
            </w:pPr>
            <w:r w:rsidRPr="002258C9">
              <w:rPr>
                <w:sz w:val="18"/>
                <w:szCs w:val="18"/>
              </w:rPr>
              <w:t>REQ-00</w:t>
            </w:r>
            <w:r w:rsidR="00A77925" w:rsidRPr="002258C9">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583F5E15"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2092625" w14:textId="2DC577F6" w:rsidR="00C93F6D" w:rsidRPr="002258C9" w:rsidRDefault="00C93F6D" w:rsidP="00C93F6D">
            <w:pPr>
              <w:pStyle w:val="BodyTextChar"/>
              <w:rPr>
                <w:sz w:val="18"/>
                <w:szCs w:val="18"/>
                <w:lang w:val="it-CH"/>
              </w:rPr>
            </w:pPr>
            <w:r w:rsidRPr="002258C9">
              <w:rPr>
                <w:sz w:val="18"/>
                <w:szCs w:val="18"/>
                <w:lang w:val="it-CH"/>
              </w:rPr>
              <w:t>Test di</w:t>
            </w:r>
            <w:r w:rsidR="00A77925" w:rsidRPr="002258C9">
              <w:rPr>
                <w:sz w:val="18"/>
                <w:szCs w:val="18"/>
                <w:lang w:val="it-CH"/>
              </w:rPr>
              <w:t xml:space="preserve"> ricorsività</w:t>
            </w:r>
          </w:p>
        </w:tc>
      </w:tr>
      <w:tr w:rsidR="00C93F6D" w:rsidRPr="002258C9" w14:paraId="6E86C00F" w14:textId="77777777" w:rsidTr="00C93F6D">
        <w:tc>
          <w:tcPr>
            <w:tcW w:w="2050" w:type="dxa"/>
            <w:tcBorders>
              <w:right w:val="single" w:sz="4" w:space="0" w:color="auto"/>
            </w:tcBorders>
            <w:shd w:val="pct25" w:color="auto" w:fill="auto"/>
          </w:tcPr>
          <w:p w14:paraId="6CAE491B"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53788C4" w14:textId="2B030A26" w:rsidR="00C93F6D" w:rsidRPr="002258C9" w:rsidRDefault="00A77925" w:rsidP="00C93F6D">
            <w:pPr>
              <w:pStyle w:val="BodyTextChar"/>
              <w:rPr>
                <w:sz w:val="18"/>
                <w:szCs w:val="18"/>
                <w:lang w:val="it-CH"/>
              </w:rPr>
            </w:pPr>
            <w:r w:rsidRPr="002258C9">
              <w:rPr>
                <w:sz w:val="18"/>
                <w:szCs w:val="18"/>
                <w:lang w:val="it-CH"/>
              </w:rPr>
              <w:t xml:space="preserve">Controllo se il programma </w:t>
            </w:r>
            <w:r w:rsidR="00AA0B7E">
              <w:rPr>
                <w:sz w:val="18"/>
                <w:szCs w:val="18"/>
                <w:lang w:val="it-CH"/>
              </w:rPr>
              <w:t>raggiunge</w:t>
            </w:r>
            <w:r w:rsidRPr="002258C9">
              <w:rPr>
                <w:sz w:val="18"/>
                <w:szCs w:val="18"/>
                <w:lang w:val="it-CH"/>
              </w:rPr>
              <w:t xml:space="preserve"> tutte le immagini</w:t>
            </w:r>
            <w:r w:rsidR="00C93F6D" w:rsidRPr="002258C9">
              <w:rPr>
                <w:sz w:val="18"/>
                <w:szCs w:val="18"/>
                <w:lang w:val="it-CH"/>
              </w:rPr>
              <w:t xml:space="preserve"> </w:t>
            </w:r>
          </w:p>
        </w:tc>
      </w:tr>
      <w:tr w:rsidR="00C93F6D" w:rsidRPr="002258C9" w14:paraId="3062F686" w14:textId="77777777" w:rsidTr="00C93F6D">
        <w:tc>
          <w:tcPr>
            <w:tcW w:w="2050" w:type="dxa"/>
            <w:tcBorders>
              <w:right w:val="single" w:sz="4" w:space="0" w:color="auto"/>
            </w:tcBorders>
            <w:shd w:val="pct25" w:color="auto" w:fill="auto"/>
          </w:tcPr>
          <w:p w14:paraId="4282FF34"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6853C31" w14:textId="777DEBA0" w:rsidR="00C93F6D" w:rsidRPr="002258C9" w:rsidRDefault="00AA0B7E" w:rsidP="00C93F6D">
            <w:pPr>
              <w:pStyle w:val="BodyTextChar"/>
              <w:rPr>
                <w:sz w:val="18"/>
                <w:szCs w:val="18"/>
                <w:lang w:val="it-CH"/>
              </w:rPr>
            </w:pPr>
            <w:r>
              <w:rPr>
                <w:sz w:val="18"/>
                <w:szCs w:val="18"/>
                <w:lang w:val="it-CH"/>
              </w:rPr>
              <w:t>TC-001</w:t>
            </w:r>
          </w:p>
        </w:tc>
      </w:tr>
      <w:tr w:rsidR="00C93F6D" w:rsidRPr="002258C9" w14:paraId="6602719B" w14:textId="77777777" w:rsidTr="00C93F6D">
        <w:tc>
          <w:tcPr>
            <w:tcW w:w="2050" w:type="dxa"/>
            <w:tcBorders>
              <w:right w:val="single" w:sz="4" w:space="0" w:color="auto"/>
            </w:tcBorders>
            <w:shd w:val="pct25" w:color="auto" w:fill="auto"/>
          </w:tcPr>
          <w:p w14:paraId="5F983A89"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31E8C8B" w14:textId="195D5B1A" w:rsidR="00C93F6D" w:rsidRPr="002258C9" w:rsidRDefault="00AA0B7E" w:rsidP="00A77925">
            <w:pPr>
              <w:pStyle w:val="BodyTextChar"/>
              <w:numPr>
                <w:ilvl w:val="0"/>
                <w:numId w:val="26"/>
              </w:numPr>
              <w:rPr>
                <w:sz w:val="18"/>
                <w:szCs w:val="18"/>
                <w:lang w:val="it-CH"/>
              </w:rPr>
            </w:pPr>
            <w:r>
              <w:rPr>
                <w:sz w:val="18"/>
                <w:szCs w:val="18"/>
                <w:lang w:val="it-CH"/>
              </w:rPr>
              <w:t xml:space="preserve">Mettere </w:t>
            </w:r>
            <w:proofErr w:type="gramStart"/>
            <w:r>
              <w:rPr>
                <w:sz w:val="18"/>
                <w:szCs w:val="18"/>
                <w:lang w:val="it-CH"/>
              </w:rPr>
              <w:t>nella root</w:t>
            </w:r>
            <w:proofErr w:type="gramEnd"/>
            <w:r>
              <w:rPr>
                <w:sz w:val="18"/>
                <w:szCs w:val="18"/>
                <w:lang w:val="it-CH"/>
              </w:rPr>
              <w:t xml:space="preserve"> delle cartelle immagini e cartelle con a loro volta altre immagini</w:t>
            </w:r>
          </w:p>
        </w:tc>
      </w:tr>
      <w:tr w:rsidR="00C93F6D" w:rsidRPr="002258C9" w14:paraId="1CCFBC5F" w14:textId="77777777" w:rsidTr="00C93F6D">
        <w:tc>
          <w:tcPr>
            <w:tcW w:w="2050" w:type="dxa"/>
            <w:tcBorders>
              <w:right w:val="single" w:sz="4" w:space="0" w:color="auto"/>
            </w:tcBorders>
            <w:shd w:val="pct25" w:color="auto" w:fill="auto"/>
          </w:tcPr>
          <w:p w14:paraId="06CD4198"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B5A287B" w14:textId="1B0BD768" w:rsidR="00C93F6D" w:rsidRPr="002258C9" w:rsidRDefault="00A77925" w:rsidP="00C93F6D">
            <w:pPr>
              <w:pStyle w:val="BodyTextChar"/>
              <w:rPr>
                <w:sz w:val="18"/>
                <w:szCs w:val="18"/>
                <w:lang w:val="it-CH"/>
              </w:rPr>
            </w:pPr>
            <w:r w:rsidRPr="002258C9">
              <w:rPr>
                <w:sz w:val="18"/>
                <w:szCs w:val="18"/>
                <w:lang w:val="it-CH"/>
              </w:rPr>
              <w:t>Tutte le immagini sono presenti nel</w:t>
            </w:r>
            <w:r w:rsidR="00AA0B7E">
              <w:rPr>
                <w:sz w:val="18"/>
                <w:szCs w:val="18"/>
                <w:lang w:val="it-CH"/>
              </w:rPr>
              <w:t xml:space="preserve"> listing</w:t>
            </w:r>
          </w:p>
        </w:tc>
      </w:tr>
    </w:tbl>
    <w:p w14:paraId="687A3923" w14:textId="451C997E" w:rsidR="00C93F6D" w:rsidRPr="002258C9" w:rsidRDefault="00C93F6D" w:rsidP="00C93F6D"/>
    <w:p w14:paraId="753955A1"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3537247D" w14:textId="77777777" w:rsidTr="00C93F6D">
        <w:tc>
          <w:tcPr>
            <w:tcW w:w="2050" w:type="dxa"/>
            <w:tcBorders>
              <w:bottom w:val="single" w:sz="4" w:space="0" w:color="auto"/>
              <w:right w:val="single" w:sz="4" w:space="0" w:color="auto"/>
            </w:tcBorders>
            <w:shd w:val="pct25" w:color="auto" w:fill="auto"/>
          </w:tcPr>
          <w:p w14:paraId="3809A19B" w14:textId="77777777" w:rsidR="00C93F6D" w:rsidRPr="002258C9" w:rsidRDefault="00C93F6D" w:rsidP="00C93F6D">
            <w:pPr>
              <w:pStyle w:val="BodyTextChar"/>
              <w:rPr>
                <w:b/>
                <w:sz w:val="18"/>
                <w:szCs w:val="18"/>
                <w:lang w:val="it-CH"/>
              </w:rPr>
            </w:pPr>
            <w:r w:rsidRPr="002258C9">
              <w:rPr>
                <w:b/>
                <w:sz w:val="18"/>
                <w:szCs w:val="18"/>
                <w:lang w:val="it-CH"/>
              </w:rPr>
              <w:t>Test Case:</w:t>
            </w:r>
          </w:p>
          <w:p w14:paraId="6489966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D5B2DF5" w14:textId="77777777" w:rsidR="00C93F6D" w:rsidRPr="002258C9" w:rsidRDefault="00C93F6D" w:rsidP="00C93F6D">
            <w:pPr>
              <w:pStyle w:val="BodyTextChar"/>
              <w:rPr>
                <w:sz w:val="18"/>
                <w:szCs w:val="18"/>
                <w:lang w:val="it-CH"/>
              </w:rPr>
            </w:pPr>
            <w:r w:rsidRPr="002258C9">
              <w:rPr>
                <w:sz w:val="18"/>
                <w:szCs w:val="18"/>
                <w:lang w:val="it-CH"/>
              </w:rPr>
              <w:t>TC-003</w:t>
            </w:r>
          </w:p>
          <w:p w14:paraId="7DFEC93F" w14:textId="678CDF6B" w:rsidR="00C93F6D" w:rsidRPr="002258C9" w:rsidRDefault="00C93F6D" w:rsidP="00C93F6D">
            <w:pPr>
              <w:rPr>
                <w:lang w:eastAsia="en-US"/>
              </w:rPr>
            </w:pPr>
            <w:r w:rsidRPr="002258C9">
              <w:rPr>
                <w:sz w:val="18"/>
                <w:szCs w:val="18"/>
              </w:rPr>
              <w:t>REQ-00</w:t>
            </w:r>
            <w:r w:rsidR="00A77925" w:rsidRPr="002258C9">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27B6D66"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420B11B" w14:textId="77777777" w:rsidR="00C93F6D" w:rsidRPr="002258C9" w:rsidRDefault="00C93F6D" w:rsidP="00C93F6D">
            <w:pPr>
              <w:pStyle w:val="BodyTextChar"/>
              <w:rPr>
                <w:sz w:val="18"/>
                <w:szCs w:val="18"/>
                <w:lang w:val="it-CH"/>
              </w:rPr>
            </w:pPr>
            <w:r w:rsidRPr="002258C9">
              <w:rPr>
                <w:sz w:val="18"/>
                <w:szCs w:val="18"/>
                <w:lang w:val="it-CH"/>
              </w:rPr>
              <w:t>Test di comparazione immagini</w:t>
            </w:r>
          </w:p>
        </w:tc>
      </w:tr>
      <w:tr w:rsidR="00C93F6D" w:rsidRPr="002258C9" w14:paraId="174DB286" w14:textId="77777777" w:rsidTr="00C93F6D">
        <w:tc>
          <w:tcPr>
            <w:tcW w:w="2050" w:type="dxa"/>
            <w:tcBorders>
              <w:right w:val="single" w:sz="4" w:space="0" w:color="auto"/>
            </w:tcBorders>
            <w:shd w:val="pct25" w:color="auto" w:fill="auto"/>
          </w:tcPr>
          <w:p w14:paraId="1F7F946C"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C6DB1DF" w14:textId="77777777" w:rsidR="00C93F6D" w:rsidRPr="002258C9" w:rsidRDefault="00C93F6D" w:rsidP="00C93F6D">
            <w:pPr>
              <w:pStyle w:val="BodyTextChar"/>
              <w:rPr>
                <w:sz w:val="18"/>
                <w:szCs w:val="18"/>
                <w:lang w:val="it-CH"/>
              </w:rPr>
            </w:pPr>
            <w:r w:rsidRPr="002258C9">
              <w:rPr>
                <w:sz w:val="18"/>
                <w:szCs w:val="18"/>
                <w:lang w:val="it-CH"/>
              </w:rPr>
              <w:t xml:space="preserve">Controllo se l’immagine uguale o simile </w:t>
            </w:r>
          </w:p>
        </w:tc>
      </w:tr>
      <w:tr w:rsidR="00C93F6D" w:rsidRPr="002258C9" w14:paraId="5F906727" w14:textId="77777777" w:rsidTr="00C93F6D">
        <w:tc>
          <w:tcPr>
            <w:tcW w:w="2050" w:type="dxa"/>
            <w:tcBorders>
              <w:right w:val="single" w:sz="4" w:space="0" w:color="auto"/>
            </w:tcBorders>
            <w:shd w:val="pct25" w:color="auto" w:fill="auto"/>
          </w:tcPr>
          <w:p w14:paraId="1AC6718F"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49FF3B3D" w14:textId="06574931" w:rsidR="00C93F6D" w:rsidRPr="002258C9" w:rsidRDefault="002258C9" w:rsidP="00C93F6D">
            <w:pPr>
              <w:pStyle w:val="BodyTextChar"/>
              <w:rPr>
                <w:sz w:val="18"/>
                <w:szCs w:val="18"/>
                <w:lang w:val="it-CH"/>
              </w:rPr>
            </w:pPr>
            <w:r w:rsidRPr="002258C9">
              <w:rPr>
                <w:sz w:val="18"/>
                <w:szCs w:val="18"/>
                <w:lang w:val="it-CH"/>
              </w:rPr>
              <w:t>TC-001</w:t>
            </w:r>
            <w:r>
              <w:rPr>
                <w:sz w:val="18"/>
                <w:szCs w:val="18"/>
                <w:lang w:val="it-CH"/>
              </w:rPr>
              <w:t xml:space="preserve">, </w:t>
            </w:r>
            <w:r w:rsidRPr="002258C9">
              <w:rPr>
                <w:sz w:val="18"/>
                <w:szCs w:val="18"/>
                <w:lang w:val="it-CH"/>
              </w:rPr>
              <w:t>TC-00</w:t>
            </w:r>
            <w:r>
              <w:rPr>
                <w:sz w:val="18"/>
                <w:szCs w:val="18"/>
                <w:lang w:val="it-CH"/>
              </w:rPr>
              <w:t>2</w:t>
            </w:r>
          </w:p>
        </w:tc>
      </w:tr>
      <w:tr w:rsidR="00C93F6D" w:rsidRPr="002258C9" w14:paraId="5C16ACEA" w14:textId="77777777" w:rsidTr="00C93F6D">
        <w:tc>
          <w:tcPr>
            <w:tcW w:w="2050" w:type="dxa"/>
            <w:tcBorders>
              <w:right w:val="single" w:sz="4" w:space="0" w:color="auto"/>
            </w:tcBorders>
            <w:shd w:val="pct25" w:color="auto" w:fill="auto"/>
          </w:tcPr>
          <w:p w14:paraId="41D234C2" w14:textId="77777777" w:rsidR="00C93F6D" w:rsidRPr="00AA0B7E" w:rsidRDefault="00C93F6D" w:rsidP="00C93F6D">
            <w:pPr>
              <w:pStyle w:val="BodyTextChar"/>
              <w:rPr>
                <w:sz w:val="18"/>
                <w:szCs w:val="18"/>
                <w:lang w:val="it-CH"/>
              </w:rPr>
            </w:pPr>
            <w:r w:rsidRPr="00AA0B7E">
              <w:rPr>
                <w:b/>
                <w:sz w:val="18"/>
                <w:szCs w:val="18"/>
                <w:lang w:val="it-CH"/>
              </w:rPr>
              <w:t>Procedura:</w:t>
            </w:r>
          </w:p>
        </w:tc>
        <w:tc>
          <w:tcPr>
            <w:tcW w:w="7471" w:type="dxa"/>
            <w:gridSpan w:val="3"/>
            <w:tcBorders>
              <w:left w:val="single" w:sz="4" w:space="0" w:color="auto"/>
            </w:tcBorders>
          </w:tcPr>
          <w:p w14:paraId="383EDE67" w14:textId="77777777" w:rsidR="00C93F6D" w:rsidRPr="002258C9" w:rsidRDefault="00C93F6D" w:rsidP="00AA0B7E">
            <w:pPr>
              <w:pStyle w:val="BodyTextChar"/>
              <w:numPr>
                <w:ilvl w:val="0"/>
                <w:numId w:val="30"/>
              </w:numPr>
              <w:rPr>
                <w:sz w:val="18"/>
                <w:szCs w:val="18"/>
                <w:lang w:val="it-CH"/>
              </w:rPr>
            </w:pPr>
            <w:r w:rsidRPr="002258C9">
              <w:rPr>
                <w:sz w:val="18"/>
                <w:szCs w:val="18"/>
                <w:lang w:val="it-CH"/>
              </w:rPr>
              <w:t>Cominciare una scansione con immagini simili, uguali e differenti</w:t>
            </w:r>
          </w:p>
          <w:p w14:paraId="5EE6ECC8" w14:textId="77777777" w:rsidR="00C93F6D" w:rsidRPr="00AA0B7E" w:rsidRDefault="00C93F6D" w:rsidP="00AA0B7E">
            <w:pPr>
              <w:pStyle w:val="Corpotesto"/>
              <w:numPr>
                <w:ilvl w:val="0"/>
                <w:numId w:val="30"/>
              </w:numPr>
              <w:rPr>
                <w:sz w:val="18"/>
                <w:szCs w:val="18"/>
                <w:lang w:eastAsia="en-US"/>
              </w:rPr>
            </w:pPr>
            <w:r w:rsidRPr="00AA0B7E">
              <w:rPr>
                <w:sz w:val="18"/>
                <w:szCs w:val="18"/>
                <w:lang w:eastAsia="en-US"/>
              </w:rPr>
              <w:t>Controllare I risultati</w:t>
            </w:r>
          </w:p>
        </w:tc>
      </w:tr>
      <w:tr w:rsidR="00C93F6D" w:rsidRPr="002258C9" w14:paraId="63A56E7A" w14:textId="77777777" w:rsidTr="00C93F6D">
        <w:tc>
          <w:tcPr>
            <w:tcW w:w="2050" w:type="dxa"/>
            <w:tcBorders>
              <w:right w:val="single" w:sz="4" w:space="0" w:color="auto"/>
            </w:tcBorders>
            <w:shd w:val="pct25" w:color="auto" w:fill="auto"/>
          </w:tcPr>
          <w:p w14:paraId="6CF47B4D"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7A2B2132" w14:textId="77777777" w:rsidR="00C93F6D" w:rsidRPr="002258C9" w:rsidRDefault="00C93F6D" w:rsidP="00C93F6D">
            <w:pPr>
              <w:pStyle w:val="BodyTextChar"/>
              <w:rPr>
                <w:sz w:val="18"/>
                <w:szCs w:val="18"/>
                <w:lang w:val="it-CH"/>
              </w:rPr>
            </w:pPr>
            <w:r w:rsidRPr="002258C9">
              <w:rPr>
                <w:sz w:val="18"/>
                <w:szCs w:val="18"/>
                <w:lang w:val="it-CH"/>
              </w:rPr>
              <w:t>Immagine identica: =100% - Immagine simile: ≠ 100%, &gt;0%</w:t>
            </w:r>
          </w:p>
        </w:tc>
      </w:tr>
    </w:tbl>
    <w:p w14:paraId="5C8C2D23" w14:textId="11A95420" w:rsidR="00C93F6D" w:rsidRPr="002258C9" w:rsidRDefault="00C93F6D" w:rsidP="00C93F6D"/>
    <w:p w14:paraId="280D117D"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57D5C893" w14:textId="77777777" w:rsidTr="00C93F6D">
        <w:tc>
          <w:tcPr>
            <w:tcW w:w="2050" w:type="dxa"/>
            <w:tcBorders>
              <w:bottom w:val="single" w:sz="4" w:space="0" w:color="auto"/>
              <w:right w:val="single" w:sz="4" w:space="0" w:color="auto"/>
            </w:tcBorders>
            <w:shd w:val="pct25" w:color="auto" w:fill="auto"/>
          </w:tcPr>
          <w:p w14:paraId="3DF8167D" w14:textId="77777777" w:rsidR="00C93F6D" w:rsidRPr="002258C9" w:rsidRDefault="00C93F6D" w:rsidP="00C93F6D">
            <w:pPr>
              <w:pStyle w:val="BodyTextChar"/>
              <w:rPr>
                <w:b/>
                <w:sz w:val="18"/>
                <w:szCs w:val="18"/>
                <w:lang w:val="it-CH"/>
              </w:rPr>
            </w:pPr>
            <w:r w:rsidRPr="002258C9">
              <w:rPr>
                <w:b/>
                <w:sz w:val="18"/>
                <w:szCs w:val="18"/>
                <w:lang w:val="it-CH"/>
              </w:rPr>
              <w:t>Test Case:</w:t>
            </w:r>
          </w:p>
          <w:p w14:paraId="71839CC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21DF7F" w14:textId="786C2A2C" w:rsidR="00C93F6D" w:rsidRPr="002258C9" w:rsidRDefault="00C93F6D" w:rsidP="00C93F6D">
            <w:pPr>
              <w:pStyle w:val="BodyTextChar"/>
              <w:rPr>
                <w:sz w:val="18"/>
                <w:szCs w:val="18"/>
                <w:lang w:val="it-CH"/>
              </w:rPr>
            </w:pPr>
            <w:r w:rsidRPr="002258C9">
              <w:rPr>
                <w:sz w:val="18"/>
                <w:szCs w:val="18"/>
                <w:lang w:val="it-CH"/>
              </w:rPr>
              <w:t>TC-004</w:t>
            </w:r>
          </w:p>
          <w:p w14:paraId="6B87F250" w14:textId="1C623C07" w:rsidR="00C93F6D" w:rsidRPr="002258C9" w:rsidRDefault="00C93F6D" w:rsidP="00C93F6D">
            <w:pPr>
              <w:rPr>
                <w:lang w:eastAsia="en-US"/>
              </w:rPr>
            </w:pPr>
            <w:r w:rsidRPr="002258C9">
              <w:rPr>
                <w:sz w:val="18"/>
                <w:szCs w:val="18"/>
              </w:rPr>
              <w:t>REQ-00</w:t>
            </w:r>
            <w:r w:rsidR="00AA0B7E">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967C579"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7D0F87B3" w14:textId="75239ED5" w:rsidR="00A77925" w:rsidRPr="002258C9" w:rsidRDefault="00A77925" w:rsidP="00A77925">
            <w:pPr>
              <w:pStyle w:val="BodyTextChar"/>
              <w:rPr>
                <w:sz w:val="18"/>
                <w:szCs w:val="18"/>
                <w:lang w:val="it-CH"/>
              </w:rPr>
            </w:pPr>
            <w:r w:rsidRPr="002258C9">
              <w:rPr>
                <w:sz w:val="18"/>
                <w:szCs w:val="18"/>
                <w:lang w:val="it-CH"/>
              </w:rPr>
              <w:t xml:space="preserve">Mostra lista </w:t>
            </w:r>
            <w:proofErr w:type="spellStart"/>
            <w:r w:rsidR="00F11C99">
              <w:rPr>
                <w:sz w:val="18"/>
                <w:szCs w:val="18"/>
                <w:lang w:val="it-CH"/>
              </w:rPr>
              <w:t>files</w:t>
            </w:r>
            <w:proofErr w:type="spellEnd"/>
          </w:p>
        </w:tc>
      </w:tr>
      <w:tr w:rsidR="00C93F6D" w:rsidRPr="002258C9" w14:paraId="34FFF3EF" w14:textId="77777777" w:rsidTr="00C93F6D">
        <w:tc>
          <w:tcPr>
            <w:tcW w:w="2050" w:type="dxa"/>
            <w:tcBorders>
              <w:right w:val="single" w:sz="4" w:space="0" w:color="auto"/>
            </w:tcBorders>
            <w:shd w:val="pct25" w:color="auto" w:fill="auto"/>
          </w:tcPr>
          <w:p w14:paraId="3F7C94A1"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295ECD8A" w14:textId="1CE52A86" w:rsidR="00C93F6D" w:rsidRPr="002258C9" w:rsidRDefault="00A77925" w:rsidP="00C93F6D">
            <w:pPr>
              <w:pStyle w:val="BodyTextChar"/>
              <w:rPr>
                <w:sz w:val="18"/>
                <w:szCs w:val="18"/>
                <w:lang w:val="it-CH"/>
              </w:rPr>
            </w:pPr>
            <w:r w:rsidRPr="002258C9">
              <w:rPr>
                <w:sz w:val="18"/>
                <w:szCs w:val="18"/>
                <w:lang w:val="it-CH"/>
              </w:rPr>
              <w:t>La lista compare</w:t>
            </w:r>
            <w:r w:rsidR="00C93F6D" w:rsidRPr="002258C9">
              <w:rPr>
                <w:sz w:val="18"/>
                <w:szCs w:val="18"/>
                <w:lang w:val="it-CH"/>
              </w:rPr>
              <w:t xml:space="preserve"> </w:t>
            </w:r>
          </w:p>
        </w:tc>
      </w:tr>
      <w:tr w:rsidR="00C93F6D" w:rsidRPr="002258C9" w14:paraId="1B4C452F" w14:textId="77777777" w:rsidTr="00C93F6D">
        <w:tc>
          <w:tcPr>
            <w:tcW w:w="2050" w:type="dxa"/>
            <w:tcBorders>
              <w:right w:val="single" w:sz="4" w:space="0" w:color="auto"/>
            </w:tcBorders>
            <w:shd w:val="pct25" w:color="auto" w:fill="auto"/>
          </w:tcPr>
          <w:p w14:paraId="5A3DF8A1"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16782C68" w14:textId="4AEE7A09" w:rsidR="00C93F6D" w:rsidRPr="002258C9" w:rsidRDefault="00AA0B7E" w:rsidP="00C93F6D">
            <w:pPr>
              <w:pStyle w:val="BodyTextChar"/>
              <w:rPr>
                <w:sz w:val="18"/>
                <w:szCs w:val="18"/>
                <w:lang w:val="it-CH"/>
              </w:rPr>
            </w:pPr>
            <w:r>
              <w:rPr>
                <w:sz w:val="18"/>
                <w:szCs w:val="18"/>
                <w:lang w:val="it-CH"/>
              </w:rPr>
              <w:t>TC-003</w:t>
            </w:r>
          </w:p>
        </w:tc>
      </w:tr>
      <w:tr w:rsidR="00C93F6D" w:rsidRPr="002258C9" w14:paraId="0C159037" w14:textId="77777777" w:rsidTr="00C93F6D">
        <w:tc>
          <w:tcPr>
            <w:tcW w:w="2050" w:type="dxa"/>
            <w:tcBorders>
              <w:right w:val="single" w:sz="4" w:space="0" w:color="auto"/>
            </w:tcBorders>
            <w:shd w:val="pct25" w:color="auto" w:fill="auto"/>
          </w:tcPr>
          <w:p w14:paraId="5806E6C7"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04415905" w14:textId="77777777" w:rsidR="00F11C99" w:rsidRDefault="00C93F6D" w:rsidP="00A77925">
            <w:pPr>
              <w:pStyle w:val="BodyTextChar"/>
              <w:numPr>
                <w:ilvl w:val="0"/>
                <w:numId w:val="27"/>
              </w:numPr>
              <w:rPr>
                <w:sz w:val="18"/>
                <w:szCs w:val="18"/>
                <w:lang w:val="it-CH"/>
              </w:rPr>
            </w:pPr>
            <w:r w:rsidRPr="002258C9">
              <w:rPr>
                <w:sz w:val="18"/>
                <w:szCs w:val="18"/>
                <w:lang w:val="it-CH"/>
              </w:rPr>
              <w:t>Cominciare una scansione</w:t>
            </w:r>
          </w:p>
          <w:p w14:paraId="1EDFD5B0" w14:textId="72EACCD9" w:rsidR="00C93F6D" w:rsidRPr="002258C9" w:rsidRDefault="00AA0B7E" w:rsidP="00A77925">
            <w:pPr>
              <w:pStyle w:val="BodyTextChar"/>
              <w:numPr>
                <w:ilvl w:val="0"/>
                <w:numId w:val="27"/>
              </w:numPr>
              <w:rPr>
                <w:sz w:val="18"/>
                <w:szCs w:val="18"/>
                <w:lang w:val="it-CH"/>
              </w:rPr>
            </w:pPr>
            <w:r>
              <w:rPr>
                <w:sz w:val="18"/>
                <w:szCs w:val="18"/>
                <w:lang w:val="it-CH"/>
              </w:rPr>
              <w:t>Selezionare</w:t>
            </w:r>
            <w:r w:rsidR="00A77925" w:rsidRPr="002258C9">
              <w:rPr>
                <w:sz w:val="18"/>
                <w:szCs w:val="18"/>
                <w:lang w:val="it-CH"/>
              </w:rPr>
              <w:t xml:space="preserve"> una serie</w:t>
            </w:r>
          </w:p>
        </w:tc>
      </w:tr>
      <w:tr w:rsidR="00C93F6D" w:rsidRPr="002258C9" w14:paraId="08818CE7" w14:textId="77777777" w:rsidTr="00C93F6D">
        <w:tc>
          <w:tcPr>
            <w:tcW w:w="2050" w:type="dxa"/>
            <w:tcBorders>
              <w:right w:val="single" w:sz="4" w:space="0" w:color="auto"/>
            </w:tcBorders>
            <w:shd w:val="pct25" w:color="auto" w:fill="auto"/>
          </w:tcPr>
          <w:p w14:paraId="324A4833"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66C0AB89" w14:textId="52D3A8BF" w:rsidR="00C93F6D" w:rsidRPr="002258C9" w:rsidRDefault="00010947" w:rsidP="00C93F6D">
            <w:pPr>
              <w:pStyle w:val="BodyTextChar"/>
              <w:rPr>
                <w:sz w:val="18"/>
                <w:szCs w:val="18"/>
                <w:lang w:val="it-CH"/>
              </w:rPr>
            </w:pPr>
            <w:r>
              <w:rPr>
                <w:sz w:val="18"/>
                <w:szCs w:val="18"/>
                <w:lang w:val="it-CH"/>
              </w:rPr>
              <w:t>Il</w:t>
            </w:r>
            <w:r w:rsidR="00A77925" w:rsidRPr="002258C9">
              <w:rPr>
                <w:sz w:val="18"/>
                <w:szCs w:val="18"/>
                <w:lang w:val="it-CH"/>
              </w:rPr>
              <w:t xml:space="preserve"> pannello cambia mostrando </w:t>
            </w:r>
            <w:r w:rsidR="00AA0B7E">
              <w:rPr>
                <w:sz w:val="18"/>
                <w:szCs w:val="18"/>
                <w:lang w:val="it-CH"/>
              </w:rPr>
              <w:t>i</w:t>
            </w:r>
            <w:r>
              <w:rPr>
                <w:sz w:val="18"/>
                <w:szCs w:val="18"/>
                <w:lang w:val="it-CH"/>
              </w:rPr>
              <w:t xml:space="preserve"> file della serie</w:t>
            </w:r>
            <w:r w:rsidR="00AA0B7E">
              <w:rPr>
                <w:sz w:val="18"/>
                <w:szCs w:val="18"/>
                <w:lang w:val="it-CH"/>
              </w:rPr>
              <w:t xml:space="preserve"> selezionata</w:t>
            </w:r>
          </w:p>
        </w:tc>
      </w:tr>
    </w:tbl>
    <w:p w14:paraId="6D071D22" w14:textId="62CDECF8" w:rsidR="0067799B" w:rsidRPr="002258C9" w:rsidRDefault="0067799B" w:rsidP="00C93F6D"/>
    <w:p w14:paraId="1108D0DF" w14:textId="77777777" w:rsidR="0067799B" w:rsidRPr="002258C9" w:rsidRDefault="0067799B">
      <w:r w:rsidRPr="002258C9">
        <w:br w:type="page"/>
      </w:r>
    </w:p>
    <w:p w14:paraId="602E144E" w14:textId="77777777" w:rsidR="00C93F6D" w:rsidRPr="002258C9" w:rsidRDefault="00C93F6D"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7799B" w:rsidRPr="002258C9" w14:paraId="37DE19F5" w14:textId="77777777" w:rsidTr="00087C3B">
        <w:tc>
          <w:tcPr>
            <w:tcW w:w="2050" w:type="dxa"/>
            <w:tcBorders>
              <w:bottom w:val="single" w:sz="4" w:space="0" w:color="auto"/>
              <w:right w:val="single" w:sz="4" w:space="0" w:color="auto"/>
            </w:tcBorders>
            <w:shd w:val="pct25" w:color="auto" w:fill="auto"/>
          </w:tcPr>
          <w:p w14:paraId="2BE75E85" w14:textId="77777777" w:rsidR="0067799B" w:rsidRPr="002258C9" w:rsidRDefault="0067799B" w:rsidP="00087C3B">
            <w:pPr>
              <w:pStyle w:val="BodyTextChar"/>
              <w:rPr>
                <w:b/>
                <w:sz w:val="18"/>
                <w:szCs w:val="18"/>
                <w:lang w:val="it-CH"/>
              </w:rPr>
            </w:pPr>
            <w:r w:rsidRPr="002258C9">
              <w:rPr>
                <w:b/>
                <w:sz w:val="18"/>
                <w:szCs w:val="18"/>
                <w:lang w:val="it-CH"/>
              </w:rPr>
              <w:t>Test Case:</w:t>
            </w:r>
          </w:p>
          <w:p w14:paraId="6621D0B5" w14:textId="77777777" w:rsidR="0067799B" w:rsidRPr="002258C9" w:rsidRDefault="0067799B"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A509907" w14:textId="6A8B994B" w:rsidR="0067799B" w:rsidRPr="002258C9" w:rsidRDefault="0067799B" w:rsidP="00087C3B">
            <w:pPr>
              <w:pStyle w:val="BodyTextChar"/>
              <w:rPr>
                <w:sz w:val="18"/>
                <w:szCs w:val="18"/>
                <w:lang w:val="it-CH"/>
              </w:rPr>
            </w:pPr>
            <w:r w:rsidRPr="002258C9">
              <w:rPr>
                <w:sz w:val="18"/>
                <w:szCs w:val="18"/>
                <w:lang w:val="it-CH"/>
              </w:rPr>
              <w:t>TC-005</w:t>
            </w:r>
          </w:p>
          <w:p w14:paraId="410B8340" w14:textId="7D923CAF" w:rsidR="0067799B" w:rsidRPr="002258C9" w:rsidRDefault="0067799B" w:rsidP="00087C3B">
            <w:pPr>
              <w:rPr>
                <w:lang w:eastAsia="en-US"/>
              </w:rPr>
            </w:pPr>
            <w:r w:rsidRPr="002258C9">
              <w:rPr>
                <w:sz w:val="18"/>
                <w:szCs w:val="18"/>
              </w:rPr>
              <w:t>REQ-00</w:t>
            </w:r>
            <w:r w:rsidR="00AA0B7E">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B702B1" w14:textId="77777777" w:rsidR="0067799B" w:rsidRPr="002258C9" w:rsidRDefault="0067799B"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4EF3557" w14:textId="3E6DE284" w:rsidR="0067799B" w:rsidRPr="002258C9" w:rsidRDefault="0067799B" w:rsidP="00087C3B">
            <w:pPr>
              <w:pStyle w:val="BodyTextChar"/>
              <w:rPr>
                <w:sz w:val="18"/>
                <w:szCs w:val="18"/>
                <w:lang w:val="it-CH"/>
              </w:rPr>
            </w:pPr>
            <w:r w:rsidRPr="002258C9">
              <w:rPr>
                <w:sz w:val="18"/>
                <w:szCs w:val="18"/>
                <w:lang w:val="it-CH"/>
              </w:rPr>
              <w:t>Salvataggio immagini</w:t>
            </w:r>
          </w:p>
        </w:tc>
      </w:tr>
      <w:tr w:rsidR="0067799B" w:rsidRPr="002258C9" w14:paraId="0E372571" w14:textId="77777777" w:rsidTr="00087C3B">
        <w:tc>
          <w:tcPr>
            <w:tcW w:w="2050" w:type="dxa"/>
            <w:tcBorders>
              <w:right w:val="single" w:sz="4" w:space="0" w:color="auto"/>
            </w:tcBorders>
            <w:shd w:val="pct25" w:color="auto" w:fill="auto"/>
          </w:tcPr>
          <w:p w14:paraId="5E968D31" w14:textId="77777777" w:rsidR="0067799B" w:rsidRPr="002258C9" w:rsidRDefault="0067799B"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0B36BB0" w14:textId="3BDEFCAB" w:rsidR="0067799B" w:rsidRPr="002258C9" w:rsidRDefault="0067799B" w:rsidP="00087C3B">
            <w:pPr>
              <w:pStyle w:val="BodyTextChar"/>
              <w:rPr>
                <w:sz w:val="18"/>
                <w:szCs w:val="18"/>
                <w:lang w:val="it-CH"/>
              </w:rPr>
            </w:pPr>
            <w:r w:rsidRPr="002258C9">
              <w:rPr>
                <w:sz w:val="18"/>
                <w:szCs w:val="18"/>
                <w:lang w:val="it-CH"/>
              </w:rPr>
              <w:t>È possib</w:t>
            </w:r>
            <w:r w:rsidR="00AA0B7E">
              <w:rPr>
                <w:sz w:val="18"/>
                <w:szCs w:val="18"/>
                <w:lang w:val="it-CH"/>
              </w:rPr>
              <w:t>i</w:t>
            </w:r>
            <w:r w:rsidRPr="002258C9">
              <w:rPr>
                <w:sz w:val="18"/>
                <w:szCs w:val="18"/>
                <w:lang w:val="it-CH"/>
              </w:rPr>
              <w:t xml:space="preserve">le salvare le </w:t>
            </w:r>
            <w:r w:rsidR="00AA0B7E">
              <w:rPr>
                <w:sz w:val="18"/>
                <w:szCs w:val="18"/>
                <w:lang w:val="it-CH"/>
              </w:rPr>
              <w:t>immagini</w:t>
            </w:r>
          </w:p>
        </w:tc>
      </w:tr>
      <w:tr w:rsidR="0067799B" w:rsidRPr="002258C9" w14:paraId="160221E8" w14:textId="77777777" w:rsidTr="00087C3B">
        <w:tc>
          <w:tcPr>
            <w:tcW w:w="2050" w:type="dxa"/>
            <w:tcBorders>
              <w:right w:val="single" w:sz="4" w:space="0" w:color="auto"/>
            </w:tcBorders>
            <w:shd w:val="pct25" w:color="auto" w:fill="auto"/>
          </w:tcPr>
          <w:p w14:paraId="74A4261B" w14:textId="77777777" w:rsidR="0067799B" w:rsidRPr="002258C9" w:rsidRDefault="0067799B"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5856D3A4" w14:textId="21B0794D" w:rsidR="0067799B" w:rsidRPr="002258C9" w:rsidRDefault="00AA0B7E" w:rsidP="00087C3B">
            <w:pPr>
              <w:pStyle w:val="BodyTextChar"/>
              <w:rPr>
                <w:sz w:val="18"/>
                <w:szCs w:val="18"/>
                <w:lang w:val="it-CH"/>
              </w:rPr>
            </w:pPr>
            <w:r>
              <w:rPr>
                <w:sz w:val="18"/>
                <w:szCs w:val="18"/>
                <w:lang w:val="it-CH"/>
              </w:rPr>
              <w:t>TC-004</w:t>
            </w:r>
          </w:p>
        </w:tc>
      </w:tr>
      <w:tr w:rsidR="0067799B" w:rsidRPr="002258C9" w14:paraId="0E049E44" w14:textId="77777777" w:rsidTr="00087C3B">
        <w:tc>
          <w:tcPr>
            <w:tcW w:w="2050" w:type="dxa"/>
            <w:tcBorders>
              <w:right w:val="single" w:sz="4" w:space="0" w:color="auto"/>
            </w:tcBorders>
            <w:shd w:val="pct25" w:color="auto" w:fill="auto"/>
          </w:tcPr>
          <w:p w14:paraId="6ADB8743" w14:textId="77777777" w:rsidR="0067799B" w:rsidRPr="002258C9" w:rsidRDefault="0067799B"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7ADD7792" w14:textId="77777777" w:rsidR="0067799B" w:rsidRPr="002258C9" w:rsidRDefault="0067799B" w:rsidP="0067799B">
            <w:pPr>
              <w:pStyle w:val="BodyTextChar"/>
              <w:numPr>
                <w:ilvl w:val="0"/>
                <w:numId w:val="28"/>
              </w:numPr>
              <w:rPr>
                <w:sz w:val="18"/>
                <w:szCs w:val="18"/>
                <w:lang w:val="it-CH"/>
              </w:rPr>
            </w:pPr>
            <w:r w:rsidRPr="002258C9">
              <w:rPr>
                <w:sz w:val="18"/>
                <w:szCs w:val="18"/>
                <w:lang w:val="it-CH"/>
              </w:rPr>
              <w:t xml:space="preserve">Cominciare una scansione </w:t>
            </w:r>
          </w:p>
          <w:p w14:paraId="02E10835" w14:textId="5122A8F5" w:rsidR="0067799B" w:rsidRPr="00AA0B7E" w:rsidRDefault="0067799B" w:rsidP="0067799B">
            <w:pPr>
              <w:pStyle w:val="Corpotesto"/>
              <w:numPr>
                <w:ilvl w:val="0"/>
                <w:numId w:val="28"/>
              </w:numPr>
              <w:rPr>
                <w:sz w:val="18"/>
                <w:szCs w:val="18"/>
                <w:lang w:eastAsia="en-US"/>
              </w:rPr>
            </w:pPr>
            <w:r w:rsidRPr="00AA0B7E">
              <w:rPr>
                <w:sz w:val="18"/>
                <w:szCs w:val="18"/>
                <w:lang w:eastAsia="en-US"/>
              </w:rPr>
              <w:t>Premere sul pulsante “</w:t>
            </w:r>
            <w:r w:rsidR="00AA0B7E">
              <w:rPr>
                <w:sz w:val="18"/>
                <w:szCs w:val="18"/>
                <w:lang w:eastAsia="en-US"/>
              </w:rPr>
              <w:t>download”</w:t>
            </w:r>
          </w:p>
        </w:tc>
      </w:tr>
      <w:tr w:rsidR="0067799B" w:rsidRPr="002258C9" w14:paraId="738ADAFE" w14:textId="77777777" w:rsidTr="00087C3B">
        <w:tc>
          <w:tcPr>
            <w:tcW w:w="2050" w:type="dxa"/>
            <w:tcBorders>
              <w:right w:val="single" w:sz="4" w:space="0" w:color="auto"/>
            </w:tcBorders>
            <w:shd w:val="pct25" w:color="auto" w:fill="auto"/>
          </w:tcPr>
          <w:p w14:paraId="62385558" w14:textId="77777777" w:rsidR="0067799B" w:rsidRPr="002258C9" w:rsidRDefault="0067799B"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262EFC1E" w14:textId="19C88D49" w:rsidR="0067799B" w:rsidRPr="002258C9" w:rsidRDefault="0067799B" w:rsidP="00087C3B">
            <w:pPr>
              <w:pStyle w:val="BodyTextChar"/>
              <w:rPr>
                <w:sz w:val="18"/>
                <w:szCs w:val="18"/>
                <w:lang w:val="it-CH"/>
              </w:rPr>
            </w:pPr>
            <w:r w:rsidRPr="002258C9">
              <w:rPr>
                <w:sz w:val="18"/>
                <w:szCs w:val="18"/>
                <w:lang w:val="it-CH"/>
              </w:rPr>
              <w:t xml:space="preserve">Sarà effettuato un download </w:t>
            </w:r>
            <w:r w:rsidR="00AA0B7E">
              <w:rPr>
                <w:sz w:val="18"/>
                <w:szCs w:val="18"/>
                <w:lang w:val="it-CH"/>
              </w:rPr>
              <w:t>dell’immagine</w:t>
            </w:r>
          </w:p>
        </w:tc>
      </w:tr>
    </w:tbl>
    <w:p w14:paraId="4A11E768" w14:textId="2C6D9D8C" w:rsidR="0067799B" w:rsidRPr="002258C9" w:rsidRDefault="0067799B" w:rsidP="00C93F6D"/>
    <w:p w14:paraId="0441D41D" w14:textId="6C72FE40" w:rsidR="00E77931" w:rsidRPr="002258C9" w:rsidRDefault="00E77931"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931" w:rsidRPr="002258C9" w14:paraId="13096062" w14:textId="77777777" w:rsidTr="00087C3B">
        <w:tc>
          <w:tcPr>
            <w:tcW w:w="2050" w:type="dxa"/>
            <w:tcBorders>
              <w:bottom w:val="single" w:sz="4" w:space="0" w:color="auto"/>
              <w:right w:val="single" w:sz="4" w:space="0" w:color="auto"/>
            </w:tcBorders>
            <w:shd w:val="pct25" w:color="auto" w:fill="auto"/>
          </w:tcPr>
          <w:p w14:paraId="590B4E37" w14:textId="77777777" w:rsidR="00E77931" w:rsidRPr="002258C9" w:rsidRDefault="00E77931" w:rsidP="00087C3B">
            <w:pPr>
              <w:pStyle w:val="BodyTextChar"/>
              <w:rPr>
                <w:b/>
                <w:sz w:val="18"/>
                <w:szCs w:val="18"/>
                <w:lang w:val="it-CH"/>
              </w:rPr>
            </w:pPr>
            <w:r w:rsidRPr="002258C9">
              <w:rPr>
                <w:b/>
                <w:sz w:val="18"/>
                <w:szCs w:val="18"/>
                <w:lang w:val="it-CH"/>
              </w:rPr>
              <w:t>Test Case:</w:t>
            </w:r>
          </w:p>
          <w:p w14:paraId="21C4837A" w14:textId="77777777" w:rsidR="00E77931" w:rsidRPr="002258C9" w:rsidRDefault="00E77931"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AF49D97" w14:textId="0CD12F4D" w:rsidR="00E77931" w:rsidRPr="002258C9" w:rsidRDefault="00E77931" w:rsidP="00087C3B">
            <w:pPr>
              <w:pStyle w:val="BodyTextChar"/>
              <w:rPr>
                <w:sz w:val="18"/>
                <w:szCs w:val="18"/>
                <w:lang w:val="it-CH"/>
              </w:rPr>
            </w:pPr>
            <w:r w:rsidRPr="002258C9">
              <w:rPr>
                <w:sz w:val="18"/>
                <w:szCs w:val="18"/>
                <w:lang w:val="it-CH"/>
              </w:rPr>
              <w:t>TC-00</w:t>
            </w:r>
            <w:r w:rsidR="00AA0B7E">
              <w:rPr>
                <w:sz w:val="18"/>
                <w:szCs w:val="18"/>
                <w:lang w:val="it-CH"/>
              </w:rPr>
              <w:t>6</w:t>
            </w:r>
          </w:p>
          <w:p w14:paraId="654E5B28" w14:textId="1FBF7CDD" w:rsidR="00E77931" w:rsidRPr="002258C9" w:rsidRDefault="00E77931" w:rsidP="00087C3B">
            <w:pPr>
              <w:rPr>
                <w:lang w:eastAsia="en-US"/>
              </w:rPr>
            </w:pPr>
            <w:r w:rsidRPr="002258C9">
              <w:rPr>
                <w:sz w:val="18"/>
                <w:szCs w:val="18"/>
              </w:rPr>
              <w:t>REQ-00</w:t>
            </w:r>
            <w:r w:rsidR="00AA0B7E">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0A0BFB4E" w14:textId="77777777" w:rsidR="00E77931" w:rsidRPr="002258C9" w:rsidRDefault="00E77931"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08B496C9" w14:textId="21BA84F8" w:rsidR="00E77931" w:rsidRPr="002258C9" w:rsidRDefault="00E77931" w:rsidP="00087C3B">
            <w:pPr>
              <w:pStyle w:val="BodyTextChar"/>
              <w:rPr>
                <w:sz w:val="18"/>
                <w:szCs w:val="18"/>
                <w:lang w:val="it-CH"/>
              </w:rPr>
            </w:pPr>
            <w:r w:rsidRPr="002258C9">
              <w:rPr>
                <w:sz w:val="18"/>
                <w:szCs w:val="18"/>
                <w:lang w:val="it-CH"/>
              </w:rPr>
              <w:t xml:space="preserve">Interruzione e </w:t>
            </w:r>
            <w:proofErr w:type="spellStart"/>
            <w:r w:rsidRPr="002258C9">
              <w:rPr>
                <w:sz w:val="18"/>
                <w:szCs w:val="18"/>
                <w:lang w:val="it-CH"/>
              </w:rPr>
              <w:t>restart</w:t>
            </w:r>
            <w:proofErr w:type="spellEnd"/>
            <w:r w:rsidRPr="002258C9">
              <w:rPr>
                <w:sz w:val="18"/>
                <w:szCs w:val="18"/>
                <w:lang w:val="it-CH"/>
              </w:rPr>
              <w:t xml:space="preserve"> scansione</w:t>
            </w:r>
          </w:p>
        </w:tc>
      </w:tr>
      <w:tr w:rsidR="00E77931" w:rsidRPr="002258C9" w14:paraId="041E7112" w14:textId="77777777" w:rsidTr="00087C3B">
        <w:tc>
          <w:tcPr>
            <w:tcW w:w="2050" w:type="dxa"/>
            <w:tcBorders>
              <w:right w:val="single" w:sz="4" w:space="0" w:color="auto"/>
            </w:tcBorders>
            <w:shd w:val="pct25" w:color="auto" w:fill="auto"/>
          </w:tcPr>
          <w:p w14:paraId="69C34E64" w14:textId="77777777" w:rsidR="00E77931" w:rsidRPr="002258C9" w:rsidRDefault="00E77931"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04A3346A" w14:textId="24DCC6AB" w:rsidR="00E77931" w:rsidRPr="002258C9" w:rsidRDefault="00E77931" w:rsidP="00087C3B">
            <w:pPr>
              <w:pStyle w:val="BodyTextChar"/>
              <w:rPr>
                <w:sz w:val="18"/>
                <w:szCs w:val="18"/>
                <w:lang w:val="it-CH"/>
              </w:rPr>
            </w:pPr>
            <w:r w:rsidRPr="002258C9">
              <w:rPr>
                <w:sz w:val="18"/>
                <w:szCs w:val="18"/>
                <w:lang w:val="it-CH"/>
              </w:rPr>
              <w:t xml:space="preserve">Possibilità di gestire la scansione </w:t>
            </w:r>
          </w:p>
        </w:tc>
      </w:tr>
      <w:tr w:rsidR="00E77931" w:rsidRPr="002258C9" w14:paraId="0C4D3565" w14:textId="77777777" w:rsidTr="00087C3B">
        <w:tc>
          <w:tcPr>
            <w:tcW w:w="2050" w:type="dxa"/>
            <w:tcBorders>
              <w:right w:val="single" w:sz="4" w:space="0" w:color="auto"/>
            </w:tcBorders>
            <w:shd w:val="pct25" w:color="auto" w:fill="auto"/>
          </w:tcPr>
          <w:p w14:paraId="1EE4799C" w14:textId="77777777" w:rsidR="00E77931" w:rsidRPr="002258C9" w:rsidRDefault="00E77931"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E1A26BF" w14:textId="2E6AC2B4" w:rsidR="00E77931" w:rsidRPr="002258C9" w:rsidRDefault="00AA0B7E" w:rsidP="00087C3B">
            <w:pPr>
              <w:pStyle w:val="BodyTextChar"/>
              <w:rPr>
                <w:sz w:val="18"/>
                <w:szCs w:val="18"/>
                <w:lang w:val="it-CH"/>
              </w:rPr>
            </w:pPr>
            <w:r>
              <w:rPr>
                <w:sz w:val="18"/>
                <w:szCs w:val="18"/>
                <w:lang w:val="it-CH"/>
              </w:rPr>
              <w:t>TC-004</w:t>
            </w:r>
          </w:p>
        </w:tc>
      </w:tr>
      <w:tr w:rsidR="00E77931" w:rsidRPr="002258C9" w14:paraId="4F305F79" w14:textId="77777777" w:rsidTr="00087C3B">
        <w:tc>
          <w:tcPr>
            <w:tcW w:w="2050" w:type="dxa"/>
            <w:tcBorders>
              <w:right w:val="single" w:sz="4" w:space="0" w:color="auto"/>
            </w:tcBorders>
            <w:shd w:val="pct25" w:color="auto" w:fill="auto"/>
          </w:tcPr>
          <w:p w14:paraId="09062C86" w14:textId="77777777" w:rsidR="00E77931" w:rsidRPr="002258C9" w:rsidRDefault="00E77931"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1A0BBCD2" w14:textId="77777777" w:rsidR="00E77931" w:rsidRPr="002258C9" w:rsidRDefault="00E77931" w:rsidP="00E77931">
            <w:pPr>
              <w:pStyle w:val="BodyTextChar"/>
              <w:numPr>
                <w:ilvl w:val="0"/>
                <w:numId w:val="29"/>
              </w:numPr>
              <w:rPr>
                <w:sz w:val="18"/>
                <w:szCs w:val="18"/>
                <w:lang w:val="it-CH"/>
              </w:rPr>
            </w:pPr>
            <w:r w:rsidRPr="002258C9">
              <w:rPr>
                <w:sz w:val="18"/>
                <w:szCs w:val="18"/>
                <w:lang w:val="it-CH"/>
              </w:rPr>
              <w:t>Cominciare una scansione</w:t>
            </w:r>
          </w:p>
          <w:p w14:paraId="7B182CB7" w14:textId="77777777" w:rsidR="00E77931" w:rsidRPr="00AA0B7E" w:rsidRDefault="00E77931" w:rsidP="00E77931">
            <w:pPr>
              <w:pStyle w:val="Corpotesto"/>
              <w:numPr>
                <w:ilvl w:val="0"/>
                <w:numId w:val="29"/>
              </w:numPr>
              <w:rPr>
                <w:sz w:val="18"/>
                <w:szCs w:val="18"/>
                <w:lang w:eastAsia="en-US"/>
              </w:rPr>
            </w:pPr>
            <w:r w:rsidRPr="00AA0B7E">
              <w:rPr>
                <w:sz w:val="18"/>
                <w:szCs w:val="18"/>
                <w:lang w:eastAsia="en-US"/>
              </w:rPr>
              <w:t>Interrompere la scansione</w:t>
            </w:r>
          </w:p>
          <w:p w14:paraId="4CE6D96F" w14:textId="60CF16C2" w:rsidR="00E77931" w:rsidRPr="00AA0B7E" w:rsidRDefault="00E77931" w:rsidP="00E77931">
            <w:pPr>
              <w:pStyle w:val="Corpotesto"/>
              <w:numPr>
                <w:ilvl w:val="0"/>
                <w:numId w:val="29"/>
              </w:numPr>
              <w:rPr>
                <w:sz w:val="18"/>
                <w:szCs w:val="18"/>
                <w:lang w:eastAsia="en-US"/>
              </w:rPr>
            </w:pPr>
            <w:r w:rsidRPr="00AA0B7E">
              <w:rPr>
                <w:sz w:val="18"/>
                <w:szCs w:val="18"/>
                <w:lang w:eastAsia="en-US"/>
              </w:rPr>
              <w:t>Ricominciare la scansione</w:t>
            </w:r>
          </w:p>
        </w:tc>
      </w:tr>
      <w:tr w:rsidR="00E77931" w:rsidRPr="002258C9" w14:paraId="75157825" w14:textId="77777777" w:rsidTr="00087C3B">
        <w:tc>
          <w:tcPr>
            <w:tcW w:w="2050" w:type="dxa"/>
            <w:tcBorders>
              <w:right w:val="single" w:sz="4" w:space="0" w:color="auto"/>
            </w:tcBorders>
            <w:shd w:val="pct25" w:color="auto" w:fill="auto"/>
          </w:tcPr>
          <w:p w14:paraId="0DCB913B" w14:textId="77777777" w:rsidR="00E77931" w:rsidRPr="002258C9" w:rsidRDefault="00E77931"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558F49F7" w14:textId="6012EC00" w:rsidR="00E77931" w:rsidRPr="002258C9" w:rsidRDefault="00E77931" w:rsidP="00087C3B">
            <w:pPr>
              <w:pStyle w:val="BodyTextChar"/>
              <w:rPr>
                <w:sz w:val="18"/>
                <w:szCs w:val="18"/>
                <w:lang w:val="it-CH"/>
              </w:rPr>
            </w:pPr>
            <w:r w:rsidRPr="002258C9">
              <w:rPr>
                <w:sz w:val="18"/>
                <w:szCs w:val="18"/>
                <w:lang w:val="it-CH"/>
              </w:rPr>
              <w:t>Ogni volt</w:t>
            </w:r>
            <w:r w:rsidR="00AA0B7E">
              <w:rPr>
                <w:sz w:val="18"/>
                <w:szCs w:val="18"/>
                <w:lang w:val="it-CH"/>
              </w:rPr>
              <w:t>a</w:t>
            </w:r>
            <w:r w:rsidRPr="002258C9">
              <w:rPr>
                <w:sz w:val="18"/>
                <w:szCs w:val="18"/>
                <w:lang w:val="it-CH"/>
              </w:rPr>
              <w:t xml:space="preserve"> </w:t>
            </w:r>
            <w:r w:rsidR="00AA0B7E">
              <w:rPr>
                <w:sz w:val="18"/>
                <w:szCs w:val="18"/>
                <w:lang w:val="it-CH"/>
              </w:rPr>
              <w:t>è</w:t>
            </w:r>
            <w:r w:rsidRPr="002258C9">
              <w:rPr>
                <w:sz w:val="18"/>
                <w:szCs w:val="18"/>
                <w:lang w:val="it-CH"/>
              </w:rPr>
              <w:t xml:space="preserve"> cambiato lo stato della scansione in maniera corretta </w:t>
            </w:r>
          </w:p>
        </w:tc>
      </w:tr>
    </w:tbl>
    <w:p w14:paraId="1290D36A" w14:textId="77777777" w:rsidR="00E77931" w:rsidRPr="00F82E06" w:rsidRDefault="00E77931" w:rsidP="00C93F6D">
      <w:pPr>
        <w:rPr>
          <w:lang w:val="en-US"/>
        </w:rPr>
      </w:pPr>
    </w:p>
    <w:p w14:paraId="46CE430A" w14:textId="4B442D9B" w:rsidR="00555CDB" w:rsidRDefault="00C93F6D">
      <w:pPr>
        <w:rPr>
          <w:b/>
          <w:lang w:val="it-IT"/>
        </w:rPr>
      </w:pPr>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93F6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93F6D">
            <w:pPr>
              <w:rPr>
                <w:b/>
                <w:bCs/>
              </w:rPr>
            </w:pPr>
            <w:r w:rsidRPr="00D0449C">
              <w:rPr>
                <w:b/>
                <w:bCs/>
              </w:rPr>
              <w:t>Descrizione</w:t>
            </w:r>
          </w:p>
        </w:tc>
      </w:tr>
      <w:tr w:rsidR="00031F97" w:rsidRPr="00D25C5C" w14:paraId="0D5038FF" w14:textId="77777777" w:rsidTr="00C93F6D">
        <w:tc>
          <w:tcPr>
            <w:tcW w:w="4814" w:type="dxa"/>
          </w:tcPr>
          <w:p w14:paraId="348F4B36" w14:textId="45069B0D" w:rsidR="00031F97" w:rsidRPr="00D92C97" w:rsidRDefault="00DD19CA" w:rsidP="00C93F6D">
            <w:pPr>
              <w:rPr>
                <w:lang w:val="en-GB"/>
              </w:rPr>
            </w:pPr>
            <w:r>
              <w:rPr>
                <w:lang w:val="en-GB"/>
              </w:rPr>
              <w:t>GUI</w:t>
            </w:r>
          </w:p>
        </w:tc>
        <w:tc>
          <w:tcPr>
            <w:tcW w:w="4814" w:type="dxa"/>
          </w:tcPr>
          <w:p w14:paraId="78451554" w14:textId="730FF529" w:rsidR="00031F97" w:rsidRPr="0033286F" w:rsidRDefault="00DD19CA" w:rsidP="00C93F6D">
            <w:pPr>
              <w:jc w:val="both"/>
            </w:pPr>
            <w:r>
              <w:rPr>
                <w:b/>
                <w:bCs/>
              </w:rPr>
              <w:t>Graphic User Interface</w:t>
            </w:r>
            <w:r w:rsidR="0033286F" w:rsidRPr="0033286F">
              <w:rPr>
                <w:b/>
                <w:bCs/>
              </w:rPr>
              <w:t>:</w:t>
            </w:r>
            <w:r w:rsidR="0033286F">
              <w:rPr>
                <w:b/>
                <w:bCs/>
              </w:rPr>
              <w:t xml:space="preserve"> </w:t>
            </w:r>
            <w:r w:rsidR="0033286F">
              <w:rPr>
                <w:bCs/>
              </w:rPr>
              <w:t>Interfaccia grafica di un programma con lo scopo di facilitare il contatto pc user.</w:t>
            </w:r>
          </w:p>
        </w:tc>
      </w:tr>
      <w:tr w:rsidR="00031F97" w:rsidRPr="0092780E" w14:paraId="08FF65A5" w14:textId="77777777" w:rsidTr="00C93F6D">
        <w:tc>
          <w:tcPr>
            <w:tcW w:w="4814" w:type="dxa"/>
          </w:tcPr>
          <w:p w14:paraId="59A73D51" w14:textId="77777777" w:rsidR="00031F97" w:rsidRDefault="00031F97" w:rsidP="00C93F6D">
            <w:r>
              <w:t>CSS</w:t>
            </w:r>
          </w:p>
        </w:tc>
        <w:tc>
          <w:tcPr>
            <w:tcW w:w="4814" w:type="dxa"/>
          </w:tcPr>
          <w:p w14:paraId="7FE82C7B" w14:textId="4C9DA329" w:rsidR="00031F97" w:rsidRPr="0092780E" w:rsidRDefault="00031F97" w:rsidP="00C93F6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A07D6" w14:textId="77777777" w:rsidR="00FC7D45" w:rsidRDefault="00FC7D45">
      <w:r>
        <w:separator/>
      </w:r>
    </w:p>
  </w:endnote>
  <w:endnote w:type="continuationSeparator" w:id="0">
    <w:p w14:paraId="2C016FA1" w14:textId="77777777" w:rsidR="00FC7D45" w:rsidRDefault="00FC7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5F0C46" w:rsidRDefault="005F0C46" w:rsidP="002C797B">
    <w:pPr>
      <w:pStyle w:val="Pidipagina"/>
    </w:pPr>
    <w:r>
      <w:t>Edoardo Ratti</w:t>
    </w:r>
    <w:r>
      <w:tab/>
    </w:r>
    <w:fldSimple w:instr=" FILENAME ">
      <w:r>
        <w:rPr>
          <w:noProof/>
        </w:rPr>
        <w:t>DocumentazioneDeduplicatoreEdoardoRatti.docx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F0C46" w:rsidRPr="00AB05BB" w14:paraId="385CF134" w14:textId="77777777" w:rsidTr="00AB05BB">
      <w:tc>
        <w:tcPr>
          <w:tcW w:w="2464" w:type="dxa"/>
          <w:shd w:val="clear" w:color="auto" w:fill="auto"/>
        </w:tcPr>
        <w:p w14:paraId="4D7C1C17" w14:textId="77777777" w:rsidR="005F0C46" w:rsidRPr="00AB05BB" w:rsidRDefault="005F0C46">
          <w:pPr>
            <w:rPr>
              <w:b/>
              <w:lang w:val="it-IT"/>
            </w:rPr>
          </w:pPr>
          <w:r w:rsidRPr="00AB05BB">
            <w:rPr>
              <w:b/>
              <w:lang w:val="it-IT"/>
            </w:rPr>
            <w:t>Titolo del progetto:</w:t>
          </w:r>
        </w:p>
      </w:tc>
      <w:tc>
        <w:tcPr>
          <w:tcW w:w="7390" w:type="dxa"/>
          <w:shd w:val="clear" w:color="auto" w:fill="auto"/>
        </w:tcPr>
        <w:p w14:paraId="2D4E854F" w14:textId="129E46E7" w:rsidR="005F0C46" w:rsidRPr="00AB05BB" w:rsidRDefault="005F0C46">
          <w:pPr>
            <w:rPr>
              <w:lang w:val="it-IT"/>
            </w:rPr>
          </w:pPr>
          <w:proofErr w:type="spellStart"/>
          <w:r>
            <w:rPr>
              <w:lang w:val="it-IT"/>
            </w:rPr>
            <w:t>Deduplicatore</w:t>
          </w:r>
          <w:proofErr w:type="spellEnd"/>
          <w:r>
            <w:rPr>
              <w:lang w:val="it-IT"/>
            </w:rPr>
            <w:t xml:space="preserve"> di immagini</w:t>
          </w:r>
        </w:p>
      </w:tc>
    </w:tr>
    <w:tr w:rsidR="005F0C46" w:rsidRPr="00AB05BB" w14:paraId="06F3C719" w14:textId="77777777" w:rsidTr="00AB05BB">
      <w:tc>
        <w:tcPr>
          <w:tcW w:w="2464" w:type="dxa"/>
          <w:shd w:val="clear" w:color="auto" w:fill="auto"/>
        </w:tcPr>
        <w:p w14:paraId="609E38FF" w14:textId="77777777" w:rsidR="005F0C46" w:rsidRPr="00AB05BB" w:rsidRDefault="005F0C46">
          <w:pPr>
            <w:rPr>
              <w:b/>
              <w:lang w:val="it-IT"/>
            </w:rPr>
          </w:pPr>
          <w:r w:rsidRPr="00AB05BB">
            <w:rPr>
              <w:b/>
              <w:lang w:val="it-IT"/>
            </w:rPr>
            <w:t>Alunno/a:</w:t>
          </w:r>
        </w:p>
      </w:tc>
      <w:tc>
        <w:tcPr>
          <w:tcW w:w="7390" w:type="dxa"/>
          <w:shd w:val="clear" w:color="auto" w:fill="auto"/>
        </w:tcPr>
        <w:p w14:paraId="30FD7810" w14:textId="663F9DCD" w:rsidR="005F0C46" w:rsidRPr="00AB05BB" w:rsidRDefault="005F0C46">
          <w:pPr>
            <w:rPr>
              <w:lang w:val="it-IT"/>
            </w:rPr>
          </w:pPr>
          <w:r>
            <w:rPr>
              <w:lang w:val="it-IT"/>
            </w:rPr>
            <w:t>Edoardo Ratti</w:t>
          </w:r>
        </w:p>
      </w:tc>
    </w:tr>
    <w:tr w:rsidR="005F0C46" w:rsidRPr="00AB05BB" w14:paraId="332EAD0D" w14:textId="77777777" w:rsidTr="00AB05BB">
      <w:tc>
        <w:tcPr>
          <w:tcW w:w="2464" w:type="dxa"/>
          <w:shd w:val="clear" w:color="auto" w:fill="auto"/>
        </w:tcPr>
        <w:p w14:paraId="5129AFEC" w14:textId="77777777" w:rsidR="005F0C46" w:rsidRPr="00AB05BB" w:rsidRDefault="005F0C46">
          <w:pPr>
            <w:rPr>
              <w:b/>
              <w:lang w:val="it-IT"/>
            </w:rPr>
          </w:pPr>
          <w:r w:rsidRPr="00AB05BB">
            <w:rPr>
              <w:b/>
              <w:lang w:val="it-IT"/>
            </w:rPr>
            <w:t>Classe:</w:t>
          </w:r>
        </w:p>
      </w:tc>
      <w:tc>
        <w:tcPr>
          <w:tcW w:w="7390" w:type="dxa"/>
          <w:shd w:val="clear" w:color="auto" w:fill="auto"/>
        </w:tcPr>
        <w:p w14:paraId="474EC029" w14:textId="482BB618" w:rsidR="005F0C46" w:rsidRPr="00AB05BB" w:rsidRDefault="005F0C46">
          <w:pPr>
            <w:rPr>
              <w:lang w:val="it-IT"/>
            </w:rPr>
          </w:pPr>
          <w:r w:rsidRPr="00AB05BB">
            <w:rPr>
              <w:lang w:val="it-IT"/>
            </w:rPr>
            <w:t>I</w:t>
          </w:r>
          <w:r>
            <w:rPr>
              <w:lang w:val="it-IT"/>
            </w:rPr>
            <w:t>3BB</w:t>
          </w:r>
        </w:p>
      </w:tc>
    </w:tr>
    <w:tr w:rsidR="005F0C46" w:rsidRPr="00AB05BB" w14:paraId="55B3E56B" w14:textId="77777777" w:rsidTr="00AB05BB">
      <w:tc>
        <w:tcPr>
          <w:tcW w:w="2464" w:type="dxa"/>
          <w:shd w:val="clear" w:color="auto" w:fill="auto"/>
        </w:tcPr>
        <w:p w14:paraId="20B1A27E" w14:textId="77777777" w:rsidR="005F0C46" w:rsidRPr="00AB05BB" w:rsidRDefault="005F0C46">
          <w:pPr>
            <w:rPr>
              <w:b/>
              <w:lang w:val="it-IT"/>
            </w:rPr>
          </w:pPr>
          <w:r w:rsidRPr="00AB05BB">
            <w:rPr>
              <w:b/>
              <w:lang w:val="it-IT"/>
            </w:rPr>
            <w:t>Anno scolastico:</w:t>
          </w:r>
        </w:p>
      </w:tc>
      <w:tc>
        <w:tcPr>
          <w:tcW w:w="7390" w:type="dxa"/>
          <w:shd w:val="clear" w:color="auto" w:fill="auto"/>
        </w:tcPr>
        <w:p w14:paraId="59B37C49" w14:textId="69CDF2FB" w:rsidR="005F0C46" w:rsidRPr="00AB05BB" w:rsidRDefault="005F0C46">
          <w:pPr>
            <w:rPr>
              <w:lang w:val="it-IT"/>
            </w:rPr>
          </w:pPr>
          <w:r>
            <w:rPr>
              <w:lang w:val="it-IT"/>
            </w:rPr>
            <w:t>2022/2023</w:t>
          </w:r>
        </w:p>
      </w:tc>
    </w:tr>
    <w:tr w:rsidR="005F0C46" w:rsidRPr="00AB05BB" w14:paraId="16E7444E" w14:textId="77777777" w:rsidTr="00AB05BB">
      <w:tc>
        <w:tcPr>
          <w:tcW w:w="2464" w:type="dxa"/>
          <w:shd w:val="clear" w:color="auto" w:fill="auto"/>
        </w:tcPr>
        <w:p w14:paraId="71751F19" w14:textId="77777777" w:rsidR="005F0C46" w:rsidRPr="00AB05BB" w:rsidRDefault="005F0C46">
          <w:pPr>
            <w:rPr>
              <w:b/>
              <w:lang w:val="it-IT"/>
            </w:rPr>
          </w:pPr>
          <w:r w:rsidRPr="00AB05BB">
            <w:rPr>
              <w:b/>
              <w:lang w:val="it-IT"/>
            </w:rPr>
            <w:t>Docente responsabile:</w:t>
          </w:r>
        </w:p>
      </w:tc>
      <w:tc>
        <w:tcPr>
          <w:tcW w:w="7390" w:type="dxa"/>
          <w:shd w:val="clear" w:color="auto" w:fill="auto"/>
        </w:tcPr>
        <w:p w14:paraId="3536EB22" w14:textId="6CDFD61F" w:rsidR="005F0C46" w:rsidRPr="00AB05BB" w:rsidRDefault="005F0C46">
          <w:pPr>
            <w:rPr>
              <w:lang w:val="it-IT"/>
            </w:rPr>
          </w:pPr>
          <w:r>
            <w:rPr>
              <w:lang w:val="it-IT"/>
            </w:rPr>
            <w:t>Geo Petrini</w:t>
          </w:r>
        </w:p>
      </w:tc>
    </w:tr>
  </w:tbl>
  <w:p w14:paraId="41342CB8" w14:textId="77777777" w:rsidR="005F0C46" w:rsidRDefault="005F0C4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23847" w14:textId="77777777" w:rsidR="00FC7D45" w:rsidRDefault="00FC7D45">
      <w:r>
        <w:separator/>
      </w:r>
    </w:p>
  </w:footnote>
  <w:footnote w:type="continuationSeparator" w:id="0">
    <w:p w14:paraId="3F6EC0E9" w14:textId="77777777" w:rsidR="00FC7D45" w:rsidRDefault="00FC7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F0C46"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F0C46" w:rsidRDefault="005F0C46">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F0C46" w:rsidRDefault="005F0C4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F0C46" w:rsidRDefault="005F0C4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F0C4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F0C46" w:rsidRDefault="005F0C4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5F0C46" w:rsidRDefault="005F0C4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F0C46" w:rsidRDefault="005F0C46">
          <w:pPr>
            <w:pStyle w:val="Intestazione"/>
            <w:jc w:val="center"/>
            <w:rPr>
              <w:rFonts w:cs="Arial"/>
              <w:lang w:val="it-IT"/>
            </w:rPr>
          </w:pPr>
        </w:p>
      </w:tc>
    </w:tr>
  </w:tbl>
  <w:p w14:paraId="372AB7C7" w14:textId="77777777" w:rsidR="005F0C46" w:rsidRDefault="005F0C4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F0C46"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F0C46" w:rsidRDefault="005F0C46">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F0C46" w:rsidRDefault="005F0C46" w:rsidP="00AB05BB">
          <w:pPr>
            <w:pStyle w:val="Intestazione"/>
            <w:jc w:val="center"/>
            <w:rPr>
              <w:rFonts w:cs="Arial"/>
              <w:b/>
              <w:sz w:val="24"/>
              <w:szCs w:val="24"/>
            </w:rPr>
          </w:pPr>
          <w:r>
            <w:rPr>
              <w:rFonts w:cs="Arial"/>
              <w:b/>
              <w:sz w:val="24"/>
              <w:szCs w:val="24"/>
            </w:rPr>
            <w:t>Scuola Arti e Mestieri Trevano</w:t>
          </w:r>
        </w:p>
      </w:tc>
    </w:tr>
    <w:tr w:rsidR="005F0C4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F0C46" w:rsidRDefault="005F0C4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F0C46" w:rsidRDefault="005F0C46">
          <w:pPr>
            <w:pStyle w:val="Intestazione"/>
            <w:jc w:val="center"/>
            <w:rPr>
              <w:rFonts w:cs="Arial"/>
              <w:b/>
              <w:sz w:val="24"/>
              <w:szCs w:val="24"/>
            </w:rPr>
          </w:pPr>
          <w:r>
            <w:rPr>
              <w:rFonts w:cs="Arial"/>
              <w:b/>
              <w:sz w:val="24"/>
              <w:szCs w:val="24"/>
            </w:rPr>
            <w:t>Sezione informatica</w:t>
          </w:r>
        </w:p>
      </w:tc>
    </w:tr>
  </w:tbl>
  <w:p w14:paraId="7CCFDD8A" w14:textId="3A9071BE" w:rsidR="005F0C46" w:rsidRDefault="005F0C46" w:rsidP="00C6619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0"/>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6562299"/>
    <w:multiLevelType w:val="hybridMultilevel"/>
    <w:tmpl w:val="9EACD8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D223C71"/>
    <w:multiLevelType w:val="hybridMultilevel"/>
    <w:tmpl w:val="3A80C5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761B56"/>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03788B"/>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9"/>
  </w:num>
  <w:num w:numId="4">
    <w:abstractNumId w:val="2"/>
  </w:num>
  <w:num w:numId="5">
    <w:abstractNumId w:val="5"/>
  </w:num>
  <w:num w:numId="6">
    <w:abstractNumId w:val="15"/>
  </w:num>
  <w:num w:numId="7">
    <w:abstractNumId w:val="10"/>
  </w:num>
  <w:num w:numId="8">
    <w:abstractNumId w:val="16"/>
  </w:num>
  <w:num w:numId="9">
    <w:abstractNumId w:val="1"/>
  </w:num>
  <w:num w:numId="10">
    <w:abstractNumId w:val="19"/>
  </w:num>
  <w:num w:numId="11">
    <w:abstractNumId w:val="20"/>
  </w:num>
  <w:num w:numId="12">
    <w:abstractNumId w:val="6"/>
  </w:num>
  <w:num w:numId="13">
    <w:abstractNumId w:val="3"/>
  </w:num>
  <w:num w:numId="14">
    <w:abstractNumId w:val="21"/>
  </w:num>
  <w:num w:numId="15">
    <w:abstractNumId w:val="8"/>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3"/>
  </w:num>
  <w:num w:numId="26">
    <w:abstractNumId w:val="0"/>
  </w:num>
  <w:num w:numId="27">
    <w:abstractNumId w:val="18"/>
  </w:num>
  <w:num w:numId="28">
    <w:abstractNumId w:val="11"/>
  </w:num>
  <w:num w:numId="29">
    <w:abstractNumId w:val="7"/>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947"/>
    <w:rsid w:val="00031F97"/>
    <w:rsid w:val="0003246C"/>
    <w:rsid w:val="000402A1"/>
    <w:rsid w:val="00041FC6"/>
    <w:rsid w:val="0007793A"/>
    <w:rsid w:val="00086641"/>
    <w:rsid w:val="00087C3B"/>
    <w:rsid w:val="000A42E1"/>
    <w:rsid w:val="000A6929"/>
    <w:rsid w:val="000B3F35"/>
    <w:rsid w:val="000B6446"/>
    <w:rsid w:val="000E1993"/>
    <w:rsid w:val="00100A3C"/>
    <w:rsid w:val="001205A4"/>
    <w:rsid w:val="00186E96"/>
    <w:rsid w:val="00192021"/>
    <w:rsid w:val="001927AD"/>
    <w:rsid w:val="001A00E1"/>
    <w:rsid w:val="001A6D63"/>
    <w:rsid w:val="001B728A"/>
    <w:rsid w:val="001F210F"/>
    <w:rsid w:val="001F2449"/>
    <w:rsid w:val="00207597"/>
    <w:rsid w:val="002258C9"/>
    <w:rsid w:val="00237B2B"/>
    <w:rsid w:val="002526E5"/>
    <w:rsid w:val="00296A06"/>
    <w:rsid w:val="002C1335"/>
    <w:rsid w:val="002C797B"/>
    <w:rsid w:val="002F26B9"/>
    <w:rsid w:val="002F3DBB"/>
    <w:rsid w:val="00306C2B"/>
    <w:rsid w:val="003150AC"/>
    <w:rsid w:val="00323A3B"/>
    <w:rsid w:val="0033286F"/>
    <w:rsid w:val="003944A0"/>
    <w:rsid w:val="003C1249"/>
    <w:rsid w:val="003E1862"/>
    <w:rsid w:val="003F639C"/>
    <w:rsid w:val="00417B29"/>
    <w:rsid w:val="0042378C"/>
    <w:rsid w:val="00470F59"/>
    <w:rsid w:val="00490BCB"/>
    <w:rsid w:val="004A3CE2"/>
    <w:rsid w:val="004D6C42"/>
    <w:rsid w:val="005048DB"/>
    <w:rsid w:val="0050706F"/>
    <w:rsid w:val="00525503"/>
    <w:rsid w:val="00545543"/>
    <w:rsid w:val="00555CDB"/>
    <w:rsid w:val="005614B6"/>
    <w:rsid w:val="005939ED"/>
    <w:rsid w:val="005D1FE0"/>
    <w:rsid w:val="005F0C46"/>
    <w:rsid w:val="006001E9"/>
    <w:rsid w:val="00600BEA"/>
    <w:rsid w:val="00620863"/>
    <w:rsid w:val="00620991"/>
    <w:rsid w:val="00636244"/>
    <w:rsid w:val="00637704"/>
    <w:rsid w:val="006725B2"/>
    <w:rsid w:val="0067799B"/>
    <w:rsid w:val="006A54EB"/>
    <w:rsid w:val="006A7AD9"/>
    <w:rsid w:val="006D75A5"/>
    <w:rsid w:val="006E4A10"/>
    <w:rsid w:val="00706B89"/>
    <w:rsid w:val="0072427A"/>
    <w:rsid w:val="0076696E"/>
    <w:rsid w:val="007866EE"/>
    <w:rsid w:val="0079049F"/>
    <w:rsid w:val="00795253"/>
    <w:rsid w:val="007A6ECD"/>
    <w:rsid w:val="007B0B67"/>
    <w:rsid w:val="007D34D5"/>
    <w:rsid w:val="007F7668"/>
    <w:rsid w:val="00811FD8"/>
    <w:rsid w:val="00814DA6"/>
    <w:rsid w:val="0081798D"/>
    <w:rsid w:val="00834D7E"/>
    <w:rsid w:val="00840F4C"/>
    <w:rsid w:val="008502FD"/>
    <w:rsid w:val="008739A3"/>
    <w:rsid w:val="0088274C"/>
    <w:rsid w:val="00891A14"/>
    <w:rsid w:val="008937B3"/>
    <w:rsid w:val="008B39F2"/>
    <w:rsid w:val="008C4F1C"/>
    <w:rsid w:val="00910E7F"/>
    <w:rsid w:val="00915ADA"/>
    <w:rsid w:val="0091700A"/>
    <w:rsid w:val="00946F9B"/>
    <w:rsid w:val="009500F2"/>
    <w:rsid w:val="00952BBC"/>
    <w:rsid w:val="00957484"/>
    <w:rsid w:val="00976822"/>
    <w:rsid w:val="00980938"/>
    <w:rsid w:val="009E08AD"/>
    <w:rsid w:val="00A15A7B"/>
    <w:rsid w:val="00A23295"/>
    <w:rsid w:val="00A350CB"/>
    <w:rsid w:val="00A36D97"/>
    <w:rsid w:val="00A52695"/>
    <w:rsid w:val="00A6318D"/>
    <w:rsid w:val="00A71557"/>
    <w:rsid w:val="00A72432"/>
    <w:rsid w:val="00A7451A"/>
    <w:rsid w:val="00A77925"/>
    <w:rsid w:val="00A83338"/>
    <w:rsid w:val="00A967FB"/>
    <w:rsid w:val="00AA0B7E"/>
    <w:rsid w:val="00AB05BB"/>
    <w:rsid w:val="00AF6622"/>
    <w:rsid w:val="00B062DF"/>
    <w:rsid w:val="00B33048"/>
    <w:rsid w:val="00B66E02"/>
    <w:rsid w:val="00B7600A"/>
    <w:rsid w:val="00B81BBD"/>
    <w:rsid w:val="00BA24E5"/>
    <w:rsid w:val="00BB46FE"/>
    <w:rsid w:val="00BC66E4"/>
    <w:rsid w:val="00BD0E15"/>
    <w:rsid w:val="00BF20FD"/>
    <w:rsid w:val="00BF5C85"/>
    <w:rsid w:val="00C1652C"/>
    <w:rsid w:val="00C27D3A"/>
    <w:rsid w:val="00C31813"/>
    <w:rsid w:val="00C37B0C"/>
    <w:rsid w:val="00C456F2"/>
    <w:rsid w:val="00C6619D"/>
    <w:rsid w:val="00C93F6D"/>
    <w:rsid w:val="00CC48FF"/>
    <w:rsid w:val="00CD6FB5"/>
    <w:rsid w:val="00CF3096"/>
    <w:rsid w:val="00CF3D9F"/>
    <w:rsid w:val="00D823AE"/>
    <w:rsid w:val="00D85816"/>
    <w:rsid w:val="00D940E9"/>
    <w:rsid w:val="00DA47BC"/>
    <w:rsid w:val="00DA4ECA"/>
    <w:rsid w:val="00DA6C1D"/>
    <w:rsid w:val="00DD19CA"/>
    <w:rsid w:val="00DD3D93"/>
    <w:rsid w:val="00DF74AB"/>
    <w:rsid w:val="00E10941"/>
    <w:rsid w:val="00E266A8"/>
    <w:rsid w:val="00E6362D"/>
    <w:rsid w:val="00E76849"/>
    <w:rsid w:val="00E77931"/>
    <w:rsid w:val="00E868F3"/>
    <w:rsid w:val="00EA3B68"/>
    <w:rsid w:val="00EA4D67"/>
    <w:rsid w:val="00EB64F4"/>
    <w:rsid w:val="00ED0E27"/>
    <w:rsid w:val="00ED3F93"/>
    <w:rsid w:val="00EF2F9D"/>
    <w:rsid w:val="00EF7BC7"/>
    <w:rsid w:val="00F00D66"/>
    <w:rsid w:val="00F11C99"/>
    <w:rsid w:val="00F56F23"/>
    <w:rsid w:val="00F63475"/>
    <w:rsid w:val="00F638BB"/>
    <w:rsid w:val="00F66F07"/>
    <w:rsid w:val="00F905ED"/>
    <w:rsid w:val="00FA4565"/>
    <w:rsid w:val="00FC7D45"/>
    <w:rsid w:val="00FE2825"/>
    <w:rsid w:val="00FE5146"/>
    <w:rsid w:val="00FF57C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96646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5E316-24B6-4198-99C4-68A7E508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16</Pages>
  <Words>2289</Words>
  <Characters>13052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50</cp:revision>
  <cp:lastPrinted>2022-02-03T13:22:00Z</cp:lastPrinted>
  <dcterms:created xsi:type="dcterms:W3CDTF">2022-02-03T13:23:00Z</dcterms:created>
  <dcterms:modified xsi:type="dcterms:W3CDTF">2022-12-09T13:39:00Z</dcterms:modified>
  <cp:category/>
</cp:coreProperties>
</file>