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A20C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CF0D37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E06248">
        <w:trPr>
          <w:trHeight w:val="333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2A20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problema del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  <w:p w:rsidR="00DE0276" w:rsidRDefault="00DE02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filtro</w:t>
            </w:r>
            <w:r w:rsidR="00433A49">
              <w:rPr>
                <w:rFonts w:ascii="Arial" w:hAnsi="Arial" w:cs="Arial"/>
              </w:rPr>
              <w:t xml:space="preserve"> per le immagini ridondanti</w:t>
            </w:r>
          </w:p>
          <w:p w:rsidR="00EB0023" w:rsidRDefault="00EB00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Scalare l’immagine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0D3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proofErr w:type="spellStart"/>
            <w:r>
              <w:rPr>
                <w:rFonts w:ascii="Arial" w:hAnsi="Arial" w:cs="Arial"/>
              </w:rPr>
              <w:t>JLabel</w:t>
            </w:r>
            <w:proofErr w:type="spellEnd"/>
            <w:r>
              <w:rPr>
                <w:rFonts w:ascii="Arial" w:hAnsi="Arial" w:cs="Arial"/>
              </w:rPr>
              <w:t xml:space="preserve"> della percentuale non riceve gli input </w:t>
            </w:r>
            <w:r w:rsidRPr="00CF0D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E06248">
              <w:rPr>
                <w:rFonts w:ascii="Arial" w:hAnsi="Arial" w:cs="Arial"/>
              </w:rPr>
              <w:t>non risolto</w:t>
            </w:r>
          </w:p>
          <w:p w:rsidR="00945637" w:rsidRDefault="002A20C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al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che non permetteva il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2A20C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Riparazione dei file</w:t>
            </w:r>
          </w:p>
          <w:p w:rsidR="00AC5206" w:rsidRPr="00EB0023" w:rsidRDefault="00EB002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Scalare le immagini nel </w:t>
            </w:r>
            <w:proofErr w:type="spellStart"/>
            <w:r>
              <w:rPr>
                <w:rFonts w:ascii="Arial" w:hAnsi="Arial" w:cs="Arial"/>
              </w:rPr>
              <w:t>imagePanel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r w:rsidRPr="00EB002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nuovo calcolo della scalabilità</w:t>
            </w:r>
          </w:p>
          <w:p w:rsidR="00433A49" w:rsidRPr="004420F1" w:rsidRDefault="00433A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percentuale di esecuzione era sfasata, dava valori maggiori di 100 </w:t>
            </w:r>
            <w:r w:rsidRPr="00433A4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Math.round</w:t>
            </w:r>
            <w:proofErr w:type="spellEnd"/>
            <w:r>
              <w:rPr>
                <w:rFonts w:ascii="Arial" w:hAnsi="Arial" w:cs="Arial"/>
              </w:rPr>
              <w:t xml:space="preserve">() </w:t>
            </w:r>
            <w:r w:rsidR="00663C55">
              <w:rPr>
                <w:rFonts w:ascii="Arial" w:hAnsi="Arial" w:cs="Arial"/>
              </w:rPr>
              <w:t>per l’</w:t>
            </w:r>
            <w:r>
              <w:rPr>
                <w:rFonts w:ascii="Arial" w:hAnsi="Arial" w:cs="Arial"/>
              </w:rPr>
              <w:t>arrotondamento solo alla fine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062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76" w:rsidRDefault="00B13176" w:rsidP="00DC1A1A">
      <w:pPr>
        <w:spacing w:after="0" w:line="240" w:lineRule="auto"/>
      </w:pPr>
      <w:r>
        <w:separator/>
      </w:r>
    </w:p>
  </w:endnote>
  <w:endnote w:type="continuationSeparator" w:id="0">
    <w:p w:rsidR="00B13176" w:rsidRDefault="00B131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317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76" w:rsidRDefault="00B13176" w:rsidP="00DC1A1A">
      <w:pPr>
        <w:spacing w:after="0" w:line="240" w:lineRule="auto"/>
      </w:pPr>
      <w:r>
        <w:separator/>
      </w:r>
    </w:p>
  </w:footnote>
  <w:footnote w:type="continuationSeparator" w:id="0">
    <w:p w:rsidR="00B13176" w:rsidRDefault="00B131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0CD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49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9E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1FC4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6A4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3C55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0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637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0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17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37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0276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24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023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19B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7DC2D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0591A"/>
    <w:rsid w:val="00251CAF"/>
    <w:rsid w:val="00262942"/>
    <w:rsid w:val="00262E13"/>
    <w:rsid w:val="00267BE4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3D8B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02329-F2BA-4B94-807F-84B7A4E4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28</cp:revision>
  <cp:lastPrinted>2017-03-29T10:57:00Z</cp:lastPrinted>
  <dcterms:created xsi:type="dcterms:W3CDTF">2021-01-11T21:33:00Z</dcterms:created>
  <dcterms:modified xsi:type="dcterms:W3CDTF">2022-12-16T12:48:00Z</dcterms:modified>
</cp:coreProperties>
</file>