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809" w:rsidRDefault="00784809" w:rsidP="0078480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1010285"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0285" cy="946150"/>
                    </a:xfrm>
                    <a:prstGeom prst="rect">
                      <a:avLst/>
                    </a:prstGeom>
                    <a:noFill/>
                    <a:ln>
                      <a:noFill/>
                    </a:ln>
                  </pic:spPr>
                </pic:pic>
              </a:graphicData>
            </a:graphic>
          </wp:inline>
        </w:drawing>
      </w:r>
    </w:p>
    <w:p w:rsidR="00784809" w:rsidRDefault="00784809" w:rsidP="007848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Fakulteti i Shkencave Kompjuterike dhe Inxhinierisë</w:t>
      </w:r>
    </w:p>
    <w:p w:rsidR="00784809" w:rsidRDefault="00784809" w:rsidP="00784809">
      <w:pPr>
        <w:jc w:val="center"/>
        <w:rPr>
          <w:rFonts w:ascii="Times New Roman" w:eastAsia="Times New Roman" w:hAnsi="Times New Roman" w:cs="Times New Roman"/>
          <w:sz w:val="24"/>
          <w:szCs w:val="24"/>
        </w:rPr>
      </w:pPr>
    </w:p>
    <w:p w:rsidR="00784809" w:rsidRDefault="00784809" w:rsidP="00784809">
      <w:pPr>
        <w:jc w:val="center"/>
        <w:rPr>
          <w:rFonts w:ascii="Times New Roman" w:eastAsia="Times New Roman" w:hAnsi="Times New Roman" w:cs="Times New Roman"/>
          <w:sz w:val="24"/>
          <w:szCs w:val="24"/>
        </w:rPr>
      </w:pPr>
    </w:p>
    <w:p w:rsidR="00784809" w:rsidRDefault="00784809" w:rsidP="00784809">
      <w:pPr>
        <w:jc w:val="center"/>
        <w:rPr>
          <w:rFonts w:ascii="Times New Roman" w:eastAsia="Times New Roman" w:hAnsi="Times New Roman" w:cs="Times New Roman"/>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Tema : Sistemi i Rezervimit te Autoshkolles</w:t>
      </w: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jc w:val="center"/>
        <w:rPr>
          <w:rFonts w:ascii="Times New Roman" w:eastAsia="Times New Roman" w:hAnsi="Times New Roman" w:cs="Times New Roman"/>
          <w:b/>
          <w:sz w:val="24"/>
          <w:szCs w:val="24"/>
        </w:rPr>
      </w:pPr>
    </w:p>
    <w:p w:rsidR="00784809" w:rsidRDefault="00784809" w:rsidP="007848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84809" w:rsidRDefault="00784809" w:rsidP="007848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Studentet: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Profesori:</w:t>
      </w:r>
    </w:p>
    <w:p w:rsidR="00784809" w:rsidRDefault="00784809" w:rsidP="00784809">
      <w:pPr>
        <w:rPr>
          <w:rFonts w:ascii="Times New Roman" w:eastAsia="Times New Roman" w:hAnsi="Times New Roman" w:cs="Times New Roman"/>
          <w:sz w:val="24"/>
          <w:szCs w:val="24"/>
        </w:rPr>
      </w:pPr>
      <w:r>
        <w:rPr>
          <w:rFonts w:ascii="Times New Roman" w:eastAsia="Times New Roman" w:hAnsi="Times New Roman" w:cs="Times New Roman"/>
          <w:sz w:val="24"/>
          <w:szCs w:val="24"/>
        </w:rPr>
        <w:t>Edon Terstena</w:t>
      </w:r>
      <w:r>
        <w:rPr>
          <w:rFonts w:ascii="Times New Roman" w:eastAsia="Times New Roman" w:hAnsi="Times New Roman" w:cs="Times New Roman"/>
          <w:sz w:val="24"/>
          <w:szCs w:val="24"/>
        </w:rPr>
        <w:tab/>
        <w:t>ID: 192048916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Arber Percuku</w:t>
      </w:r>
    </w:p>
    <w:p w:rsidR="00784809" w:rsidRDefault="00784809" w:rsidP="00784809">
      <w:pPr>
        <w:rPr>
          <w:rFonts w:ascii="Times New Roman" w:eastAsia="Times New Roman" w:hAnsi="Times New Roman" w:cs="Times New Roman"/>
          <w:sz w:val="24"/>
          <w:szCs w:val="24"/>
        </w:rPr>
      </w:pPr>
    </w:p>
    <w:p w:rsidR="00784809" w:rsidRDefault="00784809" w:rsidP="00784809">
      <w:pPr>
        <w:rPr>
          <w:rFonts w:ascii="Times New Roman" w:eastAsia="Times New Roman" w:hAnsi="Times New Roman" w:cs="Times New Roman"/>
          <w:sz w:val="24"/>
          <w:szCs w:val="24"/>
        </w:rPr>
      </w:pPr>
    </w:p>
    <w:p w:rsidR="00784809" w:rsidRDefault="00784809" w:rsidP="0078480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Prill</w:t>
      </w:r>
    </w:p>
    <w:p w:rsidR="00784809" w:rsidRDefault="00784809" w:rsidP="0078480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rsidR="00784809" w:rsidRDefault="00784809" w:rsidP="00784809">
      <w:pPr>
        <w:keepNext/>
        <w:keepLines/>
        <w:pBdr>
          <w:top w:val="nil"/>
          <w:left w:val="nil"/>
          <w:bottom w:val="nil"/>
          <w:right w:val="nil"/>
          <w:between w:val="nil"/>
        </w:pBdr>
        <w:spacing w:before="480" w:after="0"/>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lastRenderedPageBreak/>
        <w:t>Përmbajtje</w:t>
      </w:r>
    </w:p>
    <w:sdt>
      <w:sdtPr>
        <w:id w:val="-528337256"/>
        <w:docPartObj>
          <w:docPartGallery w:val="Table of Contents"/>
          <w:docPartUnique/>
        </w:docPartObj>
      </w:sdtPr>
      <w:sdtEndPr/>
      <w:sdtContent>
        <w:p w:rsidR="00784809" w:rsidRDefault="00784809" w:rsidP="00784809">
          <w:pPr>
            <w:pBdr>
              <w:top w:val="nil"/>
              <w:left w:val="nil"/>
              <w:bottom w:val="nil"/>
              <w:right w:val="nil"/>
              <w:between w:val="nil"/>
            </w:pBdr>
            <w:tabs>
              <w:tab w:val="right" w:pos="9061"/>
            </w:tabs>
            <w:spacing w:after="100"/>
            <w:rPr>
              <w:color w:val="000000"/>
            </w:rPr>
          </w:pPr>
          <w:r>
            <w:fldChar w:fldCharType="begin"/>
          </w:r>
          <w:r>
            <w:instrText xml:space="preserve"> TOC \h \u \z </w:instrText>
          </w:r>
          <w:r>
            <w:fldChar w:fldCharType="separate"/>
          </w:r>
          <w:hyperlink w:anchor="_heading=h.30j0zll">
            <w:r>
              <w:rPr>
                <w:color w:val="000000"/>
              </w:rPr>
              <w:t>Hyrje</w:t>
            </w:r>
            <w:r>
              <w:rPr>
                <w:color w:val="000000"/>
              </w:rPr>
              <w:tab/>
              <w:t>3</w:t>
            </w:r>
          </w:hyperlink>
        </w:p>
        <w:p w:rsidR="00784809" w:rsidRDefault="00D61987" w:rsidP="00784809">
          <w:pPr>
            <w:pBdr>
              <w:top w:val="nil"/>
              <w:left w:val="nil"/>
              <w:bottom w:val="nil"/>
              <w:right w:val="nil"/>
              <w:between w:val="nil"/>
            </w:pBdr>
            <w:tabs>
              <w:tab w:val="right" w:pos="9061"/>
            </w:tabs>
            <w:spacing w:after="100"/>
            <w:rPr>
              <w:color w:val="000000"/>
            </w:rPr>
          </w:pPr>
          <w:hyperlink w:anchor="_heading=h.1fob9te">
            <w:r w:rsidR="00784809">
              <w:rPr>
                <w:color w:val="000000"/>
              </w:rPr>
              <w:t>Pjesa Kryesore (Përmbajtja)</w:t>
            </w:r>
            <w:r w:rsidR="00784809">
              <w:rPr>
                <w:color w:val="000000"/>
              </w:rPr>
              <w:tab/>
              <w:t>4</w:t>
            </w:r>
          </w:hyperlink>
        </w:p>
        <w:p w:rsidR="00784809" w:rsidRDefault="00D61987" w:rsidP="00784809">
          <w:pPr>
            <w:pBdr>
              <w:top w:val="nil"/>
              <w:left w:val="nil"/>
              <w:bottom w:val="nil"/>
              <w:right w:val="nil"/>
              <w:between w:val="nil"/>
            </w:pBdr>
            <w:tabs>
              <w:tab w:val="right" w:pos="9061"/>
            </w:tabs>
            <w:spacing w:after="100"/>
            <w:rPr>
              <w:color w:val="000000"/>
            </w:rPr>
          </w:pPr>
          <w:hyperlink w:anchor="_heading=h.yu23zbefnhb">
            <w:r w:rsidR="00784809">
              <w:rPr>
                <w:color w:val="000000"/>
              </w:rPr>
              <w:t>Konkluzioni</w:t>
            </w:r>
            <w:r w:rsidR="00784809">
              <w:rPr>
                <w:color w:val="000000"/>
              </w:rPr>
              <w:tab/>
            </w:r>
          </w:hyperlink>
          <w:r w:rsidR="00784809">
            <w:t>34</w:t>
          </w:r>
        </w:p>
        <w:p w:rsidR="00784809" w:rsidRDefault="00D61987" w:rsidP="00784809">
          <w:pPr>
            <w:pBdr>
              <w:top w:val="nil"/>
              <w:left w:val="nil"/>
              <w:bottom w:val="nil"/>
              <w:right w:val="nil"/>
              <w:between w:val="nil"/>
            </w:pBdr>
            <w:tabs>
              <w:tab w:val="right" w:pos="9061"/>
            </w:tabs>
            <w:spacing w:after="100"/>
            <w:rPr>
              <w:color w:val="000000"/>
            </w:rPr>
          </w:pPr>
          <w:hyperlink w:anchor="_heading=h.2et92p0">
            <w:r w:rsidR="00784809">
              <w:rPr>
                <w:color w:val="000000"/>
              </w:rPr>
              <w:t>Referencat</w:t>
            </w:r>
            <w:r w:rsidR="00784809">
              <w:rPr>
                <w:color w:val="000000"/>
              </w:rPr>
              <w:tab/>
            </w:r>
          </w:hyperlink>
          <w:r w:rsidR="00784809">
            <w:t>34</w:t>
          </w:r>
        </w:p>
        <w:p w:rsidR="00784809" w:rsidRDefault="00784809" w:rsidP="00784809">
          <w:pPr>
            <w:rPr>
              <w:rFonts w:ascii="Times New Roman" w:eastAsia="Times New Roman" w:hAnsi="Times New Roman" w:cs="Times New Roman"/>
              <w:sz w:val="24"/>
              <w:szCs w:val="24"/>
            </w:rPr>
          </w:pPr>
          <w:r>
            <w:fldChar w:fldCharType="end"/>
          </w:r>
        </w:p>
      </w:sdtContent>
    </w:sdt>
    <w:p w:rsidR="00784809" w:rsidRDefault="00784809" w:rsidP="00784809">
      <w:pPr>
        <w:rPr>
          <w:rFonts w:ascii="Times New Roman" w:eastAsia="Times New Roman" w:hAnsi="Times New Roman" w:cs="Times New Roman"/>
          <w:sz w:val="24"/>
          <w:szCs w:val="24"/>
        </w:rPr>
      </w:pPr>
    </w:p>
    <w:p w:rsidR="00784809" w:rsidRDefault="00784809" w:rsidP="00784809">
      <w:pPr>
        <w:rPr>
          <w:rFonts w:ascii="Times New Roman" w:eastAsia="Times New Roman" w:hAnsi="Times New Roman" w:cs="Times New Roman"/>
          <w:sz w:val="24"/>
          <w:szCs w:val="24"/>
        </w:rPr>
      </w:pPr>
    </w:p>
    <w:p w:rsidR="00784809" w:rsidRDefault="00784809" w:rsidP="00784809">
      <w:pPr>
        <w:rPr>
          <w:rFonts w:ascii="Times New Roman" w:eastAsia="Times New Roman" w:hAnsi="Times New Roman" w:cs="Times New Roman"/>
          <w:sz w:val="24"/>
          <w:szCs w:val="24"/>
        </w:rPr>
      </w:pPr>
    </w:p>
    <w:p w:rsidR="00784809" w:rsidRDefault="00784809" w:rsidP="00784809">
      <w:pPr>
        <w:rPr>
          <w:rFonts w:ascii="Times New Roman" w:eastAsia="Times New Roman" w:hAnsi="Times New Roman" w:cs="Times New Roman"/>
          <w:sz w:val="24"/>
          <w:szCs w:val="24"/>
        </w:rPr>
        <w:sectPr w:rsidR="00784809">
          <w:footerReference w:type="default" r:id="rId7"/>
          <w:pgSz w:w="11907" w:h="16840"/>
          <w:pgMar w:top="1418" w:right="1418" w:bottom="1418" w:left="1418" w:header="720" w:footer="720" w:gutter="0"/>
          <w:pgNumType w:start="1"/>
          <w:cols w:space="720"/>
        </w:sectPr>
      </w:pPr>
    </w:p>
    <w:p w:rsidR="00784809" w:rsidRDefault="00784809" w:rsidP="00784809">
      <w:pPr>
        <w:rPr>
          <w:rFonts w:ascii="Times New Roman" w:eastAsia="Times New Roman" w:hAnsi="Times New Roman" w:cs="Times New Roman"/>
          <w:sz w:val="24"/>
          <w:szCs w:val="24"/>
        </w:rPr>
      </w:pPr>
    </w:p>
    <w:p w:rsidR="00784809" w:rsidRDefault="00784809" w:rsidP="0078480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84809" w:rsidRDefault="00784809" w:rsidP="00784809">
      <w:pPr>
        <w:spacing w:after="0"/>
        <w:jc w:val="center"/>
        <w:rPr>
          <w:rFonts w:ascii="Times New Roman" w:eastAsia="Times New Roman" w:hAnsi="Times New Roman" w:cs="Times New Roman"/>
          <w:sz w:val="24"/>
          <w:szCs w:val="24"/>
        </w:rPr>
        <w:sectPr w:rsidR="00784809">
          <w:type w:val="continuous"/>
          <w:pgSz w:w="11907" w:h="16840"/>
          <w:pgMar w:top="1418" w:right="1418" w:bottom="1418" w:left="1418" w:header="720" w:footer="720" w:gutter="0"/>
          <w:cols w:num="2" w:space="720" w:equalWidth="0">
            <w:col w:w="4175" w:space="720"/>
            <w:col w:w="4175" w:space="0"/>
          </w:cols>
        </w:sectPr>
      </w:pPr>
    </w:p>
    <w:p w:rsidR="00784809" w:rsidRPr="003E1FE8" w:rsidRDefault="00784809" w:rsidP="00784809">
      <w:pPr>
        <w:pStyle w:val="Heading1"/>
        <w:rPr>
          <w:lang w:val="en-US"/>
        </w:rPr>
      </w:pPr>
      <w:proofErr w:type="spellStart"/>
      <w:r>
        <w:lastRenderedPageBreak/>
        <w:t>Hyrje</w:t>
      </w:r>
      <w:proofErr w:type="spellEnd"/>
    </w:p>
    <w:p w:rsidR="00B21F89" w:rsidRDefault="00B21F89" w:rsidP="00784809"/>
    <w:p w:rsidR="000C7473" w:rsidRDefault="00784809" w:rsidP="00784809">
      <w:r>
        <w:t>Ne kete projekt p</w:t>
      </w:r>
      <w:r w:rsidR="00FD1068">
        <w:t>araqitet nje databaze per menaxh</w:t>
      </w:r>
      <w:r>
        <w:t>imin e rezervimeve ne Autoshkolle</w:t>
      </w:r>
      <w:r w:rsidR="000C7473">
        <w:t xml:space="preserve">, i cili do te sherbej per nje pune me efikase dhe eficiente te autoshkolles </w:t>
      </w:r>
      <w:r w:rsidR="00FD1068">
        <w:t>qe do te beje me te lehte menaxh</w:t>
      </w:r>
      <w:r w:rsidR="000C7473">
        <w:t>imin e autoshkolles, klienteve, instruktoreve, veturave, financave etj. Kjo do te mundesoj qe</w:t>
      </w:r>
      <w:r w:rsidR="00FD1068">
        <w:t xml:space="preserve"> Autoshkolla te jete me i menaxh</w:t>
      </w:r>
      <w:r w:rsidR="000C7473">
        <w:t>ueshem dhe me efikas. Te gjitha keto te dhena do ti paraqesim ne diagramin ER-Diagram</w:t>
      </w:r>
    </w:p>
    <w:p w:rsidR="000C7473" w:rsidRDefault="000C7473">
      <w:pPr>
        <w:spacing w:after="160" w:line="259" w:lineRule="auto"/>
      </w:pPr>
      <w:r>
        <w:br w:type="page"/>
      </w:r>
    </w:p>
    <w:p w:rsidR="000C7473" w:rsidRDefault="000C7473" w:rsidP="000C7473">
      <w:pPr>
        <w:pStyle w:val="Heading1"/>
      </w:pPr>
      <w:proofErr w:type="spellStart"/>
      <w:r>
        <w:lastRenderedPageBreak/>
        <w:t>Pjesa</w:t>
      </w:r>
      <w:proofErr w:type="spellEnd"/>
      <w:r>
        <w:t xml:space="preserve"> </w:t>
      </w:r>
      <w:proofErr w:type="spellStart"/>
      <w:r>
        <w:t>Kryesore</w:t>
      </w:r>
      <w:proofErr w:type="spellEnd"/>
      <w:r>
        <w:t xml:space="preserve"> (</w:t>
      </w:r>
      <w:proofErr w:type="spellStart"/>
      <w:r>
        <w:t>Përmbajtja</w:t>
      </w:r>
      <w:proofErr w:type="spellEnd"/>
      <w:r>
        <w:t>)</w:t>
      </w:r>
    </w:p>
    <w:p w:rsidR="00784809" w:rsidRDefault="00784809" w:rsidP="00784809"/>
    <w:p w:rsidR="000C7473" w:rsidRDefault="000C7473" w:rsidP="00784809">
      <w:r>
        <w:t xml:space="preserve">Databaza e kesaj autoshkolle do te mundesoj qe klientet te bejne rezervime per ndjekjen e ligjeratave online. </w:t>
      </w:r>
    </w:p>
    <w:p w:rsidR="000C7473" w:rsidRDefault="000C7473" w:rsidP="00784809">
      <w:r>
        <w:t xml:space="preserve">Autoshkolla mund te kete me shume se nje instruktor dhe me sume se nje automjet. Instruktori  caktohet ne </w:t>
      </w:r>
      <w:r w:rsidR="00FD1068">
        <w:t>ligjerate</w:t>
      </w:r>
      <w:r>
        <w:t xml:space="preserve"> pas rezervimit. Sistemi duhet t’i lejoje klientet te anulojne rezervimin ne cdo kohe perpara dites se planifikuar. Automjeti i caktuar per mesim duhet gjithashtu te regjistrohet nese mesimi  zhvillohet.</w:t>
      </w:r>
    </w:p>
    <w:p w:rsidR="00AA136F" w:rsidRDefault="00AA136F" w:rsidP="00784809"/>
    <w:p w:rsidR="00A73D3D" w:rsidRPr="00F85F53" w:rsidRDefault="00A73D3D" w:rsidP="00784809">
      <w:pPr>
        <w:rPr>
          <w:b/>
        </w:rPr>
      </w:pPr>
      <w:r>
        <w:t>Entitete kryesore te databazes jane:</w:t>
      </w:r>
      <w:r w:rsidRPr="00F85F53">
        <w:rPr>
          <w:b/>
        </w:rPr>
        <w:t xml:space="preserve"> Instruktori, Kerkesat, Rezervimet, Faturimi, Automjetet,Kursi i Vozitjes.</w:t>
      </w:r>
    </w:p>
    <w:p w:rsidR="00A73D3D" w:rsidRDefault="00A73D3D" w:rsidP="00784809"/>
    <w:p w:rsidR="00A73D3D" w:rsidRPr="00F85F53" w:rsidRDefault="00A73D3D" w:rsidP="00784809">
      <w:pPr>
        <w:rPr>
          <w:color w:val="70AD47" w:themeColor="accent6"/>
        </w:rPr>
      </w:pPr>
      <w:r>
        <w:t xml:space="preserve">Tabela </w:t>
      </w:r>
      <w:r w:rsidRPr="00F85F53">
        <w:rPr>
          <w:b/>
        </w:rPr>
        <w:t>Klienti</w:t>
      </w:r>
      <w:r>
        <w:t xml:space="preserve"> i ruan te dhenat kryesore te</w:t>
      </w:r>
      <w:r w:rsidR="00322663">
        <w:t xml:space="preserve"> klienteve .</w:t>
      </w:r>
    </w:p>
    <w:p w:rsidR="001D75D8" w:rsidRDefault="001D75D8" w:rsidP="00784809"/>
    <w:p w:rsidR="001D75D8" w:rsidRDefault="001D75D8" w:rsidP="00784809">
      <w:r>
        <w:t xml:space="preserve">Per t’i ruajtur te dhenat e Instruktorit nevojitet nje </w:t>
      </w:r>
      <w:r w:rsidR="00F85F53">
        <w:t>tabele</w:t>
      </w:r>
      <w:r>
        <w:t xml:space="preserve"> gjenerike </w:t>
      </w:r>
      <w:r w:rsidRPr="00F85F53">
        <w:rPr>
          <w:b/>
        </w:rPr>
        <w:t>Stafi</w:t>
      </w:r>
      <w:r>
        <w:t xml:space="preserve"> ku ruhen te dhenat e stafit dhe Instruktorin e ka si </w:t>
      </w:r>
      <w:r w:rsidRPr="00F85F53">
        <w:rPr>
          <w:b/>
        </w:rPr>
        <w:t>Job_title</w:t>
      </w:r>
      <w:r>
        <w:t xml:space="preserve"> ku krijohet si nje </w:t>
      </w:r>
      <w:r w:rsidR="00F85F53">
        <w:t>tabele</w:t>
      </w:r>
      <w:r>
        <w:t xml:space="preserve"> ne vete.</w:t>
      </w:r>
    </w:p>
    <w:p w:rsidR="001D75D8" w:rsidRDefault="001D75D8" w:rsidP="00784809">
      <w:r>
        <w:t xml:space="preserve">Kursi i vozitjes konsiderohet si njera nga sherbimet qe i ofron Autoshkolla, per kete arsye krijohet nje tabele </w:t>
      </w:r>
      <w:r w:rsidRPr="00F85F53">
        <w:rPr>
          <w:b/>
        </w:rPr>
        <w:t xml:space="preserve">Sherbimet </w:t>
      </w:r>
      <w:r>
        <w:t xml:space="preserve">ku mund te kete shume ligjerata. Ne kete menyre nevojitet nje </w:t>
      </w:r>
      <w:r w:rsidR="00F85F53">
        <w:t>tabele</w:t>
      </w:r>
      <w:r>
        <w:t xml:space="preserve"> </w:t>
      </w:r>
      <w:r w:rsidRPr="00F85F53">
        <w:rPr>
          <w:b/>
        </w:rPr>
        <w:t>Ligjerata</w:t>
      </w:r>
      <w:r>
        <w:t xml:space="preserve"> dhe nje tabele </w:t>
      </w:r>
      <w:r w:rsidRPr="00F85F53">
        <w:rPr>
          <w:b/>
        </w:rPr>
        <w:t>Sherbimet_Ligjerata</w:t>
      </w:r>
      <w:r>
        <w:t xml:space="preserve"> per menaxhimin e lidhjes shume me shume te ketyre tabelave (Sherbimet dhe Ligjerata). Nje </w:t>
      </w:r>
      <w:r w:rsidRPr="00F85F53">
        <w:rPr>
          <w:b/>
        </w:rPr>
        <w:t>Sherbim</w:t>
      </w:r>
      <w:r>
        <w:t xml:space="preserve"> mund te kete shume </w:t>
      </w:r>
      <w:r w:rsidRPr="00F85F53">
        <w:rPr>
          <w:b/>
        </w:rPr>
        <w:t>Ligjerata</w:t>
      </w:r>
      <w:r>
        <w:t xml:space="preserve">, por ne anen tjeter nje </w:t>
      </w:r>
      <w:r w:rsidRPr="00F85F53">
        <w:rPr>
          <w:b/>
        </w:rPr>
        <w:t>Ligjerate</w:t>
      </w:r>
      <w:r>
        <w:t xml:space="preserve"> mund te jete pjese e shume </w:t>
      </w:r>
      <w:r w:rsidRPr="00F85F53">
        <w:rPr>
          <w:b/>
        </w:rPr>
        <w:t>sherbimeve.</w:t>
      </w:r>
    </w:p>
    <w:p w:rsidR="00381C9C" w:rsidRDefault="001D75D8" w:rsidP="00784809">
      <w:r>
        <w:t xml:space="preserve">Klienti paraqet nje </w:t>
      </w:r>
      <w:r w:rsidRPr="00F85F53">
        <w:rPr>
          <w:b/>
        </w:rPr>
        <w:t>Kerkese</w:t>
      </w:r>
      <w:r>
        <w:t xml:space="preserve"> per </w:t>
      </w:r>
      <w:r w:rsidRPr="00F85F53">
        <w:rPr>
          <w:b/>
        </w:rPr>
        <w:t>Rezervim</w:t>
      </w:r>
      <w:r>
        <w:t xml:space="preserve">, atij i kerkohet t’i mbush detajet dhe preferencat si p.sh cfare Sherbimi deshiron, zgjedhjen e </w:t>
      </w:r>
      <w:r w:rsidRPr="00F85F53">
        <w:rPr>
          <w:b/>
        </w:rPr>
        <w:t>Automjetit</w:t>
      </w:r>
      <w:r>
        <w:t xml:space="preserve"> dhe kohen e fillimit. Detajet e Klientit ruhen ne tablen </w:t>
      </w:r>
      <w:r w:rsidRPr="00F85F53">
        <w:rPr>
          <w:b/>
        </w:rPr>
        <w:t>Klienti</w:t>
      </w:r>
      <w:r>
        <w:t>. Me pas nje kerkese krijohet ne tabelen</w:t>
      </w:r>
      <w:r w:rsidR="00381C9C">
        <w:t xml:space="preserve"> </w:t>
      </w:r>
      <w:r w:rsidR="00381C9C" w:rsidRPr="00F85F53">
        <w:rPr>
          <w:b/>
        </w:rPr>
        <w:t>Kerkesa</w:t>
      </w:r>
      <w:r w:rsidR="00381C9C">
        <w:t xml:space="preserve"> dhe te gjitha preferencat ruhen ne te njejten table. Per cdo Kerkese ka statuse te cakturara. Si p.sh “Submit”, “in-proccess”, “cancel” dhe “complete”. Keto statuse ruhen ne tabelen </w:t>
      </w:r>
      <w:r w:rsidR="00381C9C" w:rsidRPr="00F85F53">
        <w:rPr>
          <w:b/>
        </w:rPr>
        <w:t>Statuset_Kerkesa</w:t>
      </w:r>
      <w:r w:rsidR="00381C9C">
        <w:t>.</w:t>
      </w:r>
    </w:p>
    <w:p w:rsidR="00381C9C" w:rsidRDefault="00381C9C" w:rsidP="00784809">
      <w:r>
        <w:t xml:space="preserve">Ne momentin e paraqitjes se </w:t>
      </w:r>
      <w:r w:rsidRPr="00F85F53">
        <w:rPr>
          <w:b/>
        </w:rPr>
        <w:t>kerkeses</w:t>
      </w:r>
      <w:r>
        <w:t xml:space="preserve">, njeri </w:t>
      </w:r>
      <w:r w:rsidRPr="00F85F53">
        <w:rPr>
          <w:b/>
        </w:rPr>
        <w:t>klient</w:t>
      </w:r>
      <w:r>
        <w:t xml:space="preserve"> vendos nje preference per </w:t>
      </w:r>
      <w:r w:rsidRPr="00F85F53">
        <w:rPr>
          <w:b/>
        </w:rPr>
        <w:t>automjetin dmth llojin e automjetit</w:t>
      </w:r>
      <w:r>
        <w:t xml:space="preserve">. Sidoqofte, </w:t>
      </w:r>
      <w:r w:rsidRPr="00F85F53">
        <w:rPr>
          <w:b/>
        </w:rPr>
        <w:t>automjeti</w:t>
      </w:r>
      <w:r>
        <w:t xml:space="preserve"> aktualisht do te caktohet per nje </w:t>
      </w:r>
      <w:r w:rsidRPr="00F85F53">
        <w:rPr>
          <w:b/>
        </w:rPr>
        <w:t>ligjerate</w:t>
      </w:r>
      <w:r>
        <w:t xml:space="preserve"> kur te zhvillohet. Prandaj nevojitet qe </w:t>
      </w:r>
      <w:r w:rsidRPr="00F85F53">
        <w:rPr>
          <w:color w:val="70AD47" w:themeColor="accent6"/>
        </w:rPr>
        <w:t>Automjeti_lloji_id</w:t>
      </w:r>
      <w:r>
        <w:t xml:space="preserve"> te ruhet si nje kolone ne tabelen </w:t>
      </w:r>
      <w:r w:rsidRPr="00F85F53">
        <w:rPr>
          <w:b/>
        </w:rPr>
        <w:t>Kerkesa</w:t>
      </w:r>
      <w:r>
        <w:t>.</w:t>
      </w:r>
    </w:p>
    <w:p w:rsidR="00381C9C" w:rsidRDefault="00381C9C" w:rsidP="00784809">
      <w:r>
        <w:t xml:space="preserve">Kur nje </w:t>
      </w:r>
      <w:r w:rsidRPr="00F85F53">
        <w:rPr>
          <w:b/>
        </w:rPr>
        <w:t>Kerkese</w:t>
      </w:r>
      <w:r>
        <w:t xml:space="preserve"> procesohet, </w:t>
      </w:r>
      <w:r w:rsidRPr="00F85F53">
        <w:rPr>
          <w:b/>
        </w:rPr>
        <w:t>Rezervimet</w:t>
      </w:r>
      <w:r>
        <w:t xml:space="preserve"> behen per cdo ligjerate te kerkeses se sherbimit. Perveq kesaj instruktoret dhe mjetet jane te caktuara ne cdo ligjerate bazuar ne disponueshmerine e instruktoreve dhe automjeteve sipas pereferencave te kilenti. </w:t>
      </w:r>
      <w:r w:rsidRPr="00F85F53">
        <w:rPr>
          <w:b/>
        </w:rPr>
        <w:t>Ligjaratat</w:t>
      </w:r>
      <w:r>
        <w:t xml:space="preserve"> jane te planifikuara per datat e ardhshme me statusin “Open”. Te gjitha keto detaje jane te ruajtura ne nje tabele </w:t>
      </w:r>
      <w:r w:rsidRPr="00F85F53">
        <w:rPr>
          <w:b/>
        </w:rPr>
        <w:t>Rezervimet</w:t>
      </w:r>
      <w:r>
        <w:t xml:space="preserve">. </w:t>
      </w:r>
    </w:p>
    <w:p w:rsidR="00381C9C" w:rsidRDefault="00381C9C" w:rsidP="00784809">
      <w:r>
        <w:lastRenderedPageBreak/>
        <w:t xml:space="preserve">Pastaj krijohet tabela </w:t>
      </w:r>
      <w:r w:rsidRPr="00F85F53">
        <w:rPr>
          <w:b/>
        </w:rPr>
        <w:t>Statusi_Rezervimeve</w:t>
      </w:r>
      <w:r>
        <w:t xml:space="preserve"> ku ruhen te gjitha vlerat e mundshme per statuset e rezervimit si “open”</w:t>
      </w:r>
      <w:r w:rsidR="00D620AA">
        <w:t>, “in-procces”, ”cancel” dhe “complete”.</w:t>
      </w:r>
    </w:p>
    <w:p w:rsidR="00D620AA" w:rsidRDefault="00D620AA" w:rsidP="00784809"/>
    <w:p w:rsidR="00D620AA" w:rsidRDefault="00D620AA" w:rsidP="00784809">
      <w:r>
        <w:t>Ky Model lejon qe nje klient te refuzon ligjeratat gjithashtu kerkesen per sherbimin ne teresi. Nese nje klient nderpren kerkesen e sherbimit, atehere te gjitha ligjeratat aktuale te cilat jane te planifikuara per klientin, jane te anuluara ne tabelen e rezervimit.</w:t>
      </w:r>
    </w:p>
    <w:p w:rsidR="00D620AA" w:rsidRDefault="00D620AA" w:rsidP="00784809">
      <w:r>
        <w:t xml:space="preserve">Qe te arrijme qasje te automatizuar per caktimin e nje insturktori dhe automjetit ne nje ligjerate, nevojiten dy tabela per </w:t>
      </w:r>
      <w:r w:rsidRPr="00F85F53">
        <w:rPr>
          <w:b/>
        </w:rPr>
        <w:t>zenien(busy) e Instruktorit dhe automjetit</w:t>
      </w:r>
      <w:r>
        <w:t>.</w:t>
      </w:r>
    </w:p>
    <w:p w:rsidR="00D620AA" w:rsidRDefault="00D620AA" w:rsidP="00784809">
      <w:r>
        <w:t xml:space="preserve">Alokimi i </w:t>
      </w:r>
      <w:r w:rsidRPr="00F85F53">
        <w:rPr>
          <w:b/>
        </w:rPr>
        <w:t>instuktorit</w:t>
      </w:r>
      <w:r>
        <w:t xml:space="preserve"> dhe </w:t>
      </w:r>
      <w:r w:rsidRPr="00F85F53">
        <w:rPr>
          <w:b/>
        </w:rPr>
        <w:t>automjetit</w:t>
      </w:r>
      <w:r>
        <w:t xml:space="preserve"> ruhen ne tabelen e </w:t>
      </w:r>
      <w:r w:rsidRPr="00F85F53">
        <w:rPr>
          <w:b/>
        </w:rPr>
        <w:t>rezervimit</w:t>
      </w:r>
      <w:r>
        <w:t>. Keto alokime do te ndodhin ne baze te disponueshmerise se tyre.</w:t>
      </w:r>
    </w:p>
    <w:p w:rsidR="00D620AA" w:rsidRDefault="00D620AA" w:rsidP="00784809">
      <w:r>
        <w:t>Perveq kesaj</w:t>
      </w:r>
      <w:r w:rsidR="00591A6E">
        <w:t xml:space="preserve">, </w:t>
      </w:r>
      <w:r w:rsidR="00591A6E" w:rsidRPr="00F85F53">
        <w:rPr>
          <w:color w:val="70AD47" w:themeColor="accent6"/>
        </w:rPr>
        <w:t xml:space="preserve">rezervation_id </w:t>
      </w:r>
      <w:r w:rsidR="00591A6E">
        <w:t xml:space="preserve">do te mbahen tabelat </w:t>
      </w:r>
      <w:r w:rsidR="00591A6E" w:rsidRPr="00F85F53">
        <w:rPr>
          <w:b/>
        </w:rPr>
        <w:t>zenien_stafit dhe zenien_automjetit</w:t>
      </w:r>
      <w:r w:rsidR="004162AF">
        <w:t xml:space="preserve">, keshtu qe ne rast te anulimit te nje ligjerate , zenia perkatese e stafit dhe automjetit do te mund te lirohen lehte. Kjo kolona </w:t>
      </w:r>
      <w:r w:rsidR="004162AF" w:rsidRPr="00F85F53">
        <w:rPr>
          <w:color w:val="70AD47" w:themeColor="accent6"/>
        </w:rPr>
        <w:t xml:space="preserve">rezervation_id </w:t>
      </w:r>
      <w:r w:rsidR="004162AF">
        <w:t>do te jete nullable te dyja tabelat sepse zenia e instuktorit dhe automjetit nuk do te jete domosdoshmerisht pershkak te rezervimit. Sepse nje instuktor mund te kete nje dite pushimi, ose nje automjet shkon ne nje qender te servisimit per nje dite.</w:t>
      </w:r>
    </w:p>
    <w:p w:rsidR="004162AF" w:rsidRPr="00F85F53" w:rsidRDefault="004162AF" w:rsidP="00784809">
      <w:pPr>
        <w:rPr>
          <w:b/>
        </w:rPr>
      </w:pPr>
      <w:r>
        <w:t xml:space="preserve">Ne menyre qe te lejojme fshierje te lhete ne keto raste, shtohet nje kolone </w:t>
      </w:r>
      <w:r w:rsidRPr="00F85F53">
        <w:rPr>
          <w:color w:val="70AD47" w:themeColor="accent6"/>
        </w:rPr>
        <w:t xml:space="preserve">eshte_aktiv </w:t>
      </w:r>
      <w:r>
        <w:t xml:space="preserve">ne te dy tabelat </w:t>
      </w:r>
      <w:r w:rsidRPr="00F85F53">
        <w:rPr>
          <w:b/>
        </w:rPr>
        <w:t>zenia_automjetit dhe zenia_stafit.</w:t>
      </w:r>
    </w:p>
    <w:p w:rsidR="004162AF" w:rsidRDefault="004162AF" w:rsidP="00784809"/>
    <w:p w:rsidR="004162AF" w:rsidRDefault="004162AF" w:rsidP="00784809">
      <w:pPr>
        <w:rPr>
          <w:b/>
        </w:rPr>
      </w:pPr>
      <w:r>
        <w:t xml:space="preserve">Per faturim nevojitet nje tabele e re e quajtur </w:t>
      </w:r>
      <w:r w:rsidRPr="00F85F53">
        <w:rPr>
          <w:b/>
        </w:rPr>
        <w:t>Faturimi</w:t>
      </w:r>
      <w:r>
        <w:t xml:space="preserve">, per mbajtjen e te dhenave te faturimit duke perfshire </w:t>
      </w:r>
      <w:r w:rsidRPr="00F85F53">
        <w:rPr>
          <w:color w:val="70AD47" w:themeColor="accent6"/>
        </w:rPr>
        <w:t>klient_id dhe rezervation_id</w:t>
      </w:r>
      <w:r>
        <w:t xml:space="preserve">. Ketu, </w:t>
      </w:r>
      <w:r w:rsidRPr="00F85F53">
        <w:rPr>
          <w:b/>
        </w:rPr>
        <w:t xml:space="preserve">faturimi </w:t>
      </w:r>
      <w:r>
        <w:t xml:space="preserve">eshte per t’u bere </w:t>
      </w:r>
      <w:r w:rsidRPr="00F85F53">
        <w:rPr>
          <w:b/>
        </w:rPr>
        <w:t>klienteve</w:t>
      </w:r>
      <w:r>
        <w:t xml:space="preserve"> por duke u bazuar </w:t>
      </w:r>
      <w:r w:rsidRPr="00F85F53">
        <w:rPr>
          <w:b/>
        </w:rPr>
        <w:t>ligjeratat</w:t>
      </w:r>
      <w:r>
        <w:t xml:space="preserve"> te cilat klienti i mban. Tani  nevojiet </w:t>
      </w:r>
      <w:r w:rsidRPr="00F85F53">
        <w:rPr>
          <w:color w:val="70AD47" w:themeColor="accent6"/>
        </w:rPr>
        <w:t xml:space="preserve">kolona rezervation_id </w:t>
      </w:r>
      <w:r>
        <w:t xml:space="preserve">ne tablen </w:t>
      </w:r>
      <w:r w:rsidRPr="00F85F53">
        <w:rPr>
          <w:b/>
        </w:rPr>
        <w:t>Faturimi</w:t>
      </w:r>
      <w:r>
        <w:t xml:space="preserve"> gjithashtu. Keshtu qe ne ndonje qast njeri do te mund te nxjerr nje raport per detajet e faturimit bazuar ne rezervimin e klientit. Gjithashtu krijohet nje kolone te re </w:t>
      </w:r>
      <w:r w:rsidRPr="00F85F53">
        <w:rPr>
          <w:b/>
        </w:rPr>
        <w:t>invoice_status id</w:t>
      </w:r>
      <w:r>
        <w:t xml:space="preserve"> ne tabele per te ruajtur </w:t>
      </w:r>
      <w:r w:rsidRPr="00F85F53">
        <w:rPr>
          <w:b/>
        </w:rPr>
        <w:t>statusin e faturimit</w:t>
      </w:r>
    </w:p>
    <w:p w:rsidR="00F85F53" w:rsidRDefault="00F85F53" w:rsidP="00784809">
      <w:pPr>
        <w:rPr>
          <w:b/>
        </w:rPr>
      </w:pPr>
    </w:p>
    <w:p w:rsidR="00F85F53" w:rsidRDefault="00F85F53" w:rsidP="00784809">
      <w:r w:rsidRPr="006A1014">
        <w:rPr>
          <w:highlight w:val="yellow"/>
        </w:rPr>
        <w:t>Atributet e nevojshme per tabelat:</w:t>
      </w:r>
    </w:p>
    <w:p w:rsidR="00F85F53" w:rsidRPr="006A1014" w:rsidRDefault="00C57A12" w:rsidP="00784809">
      <w:pPr>
        <w:rPr>
          <w:color w:val="70AD47" w:themeColor="accent6"/>
        </w:rPr>
      </w:pPr>
      <w:r w:rsidRPr="006A1014">
        <w:rPr>
          <w:b/>
        </w:rPr>
        <w:t>Klienti</w:t>
      </w:r>
      <w:r>
        <w:t xml:space="preserve"> ka </w:t>
      </w:r>
      <w:r w:rsidRPr="006A1014">
        <w:rPr>
          <w:color w:val="70AD47" w:themeColor="accent6"/>
        </w:rPr>
        <w:t>id, emrin, mbiemrin, adresen, datelindjen, telefonin(mobile dhe fix), email, licencen_type_id, eshte_aktiv.</w:t>
      </w:r>
    </w:p>
    <w:p w:rsidR="00C57A12" w:rsidRDefault="00C57A12" w:rsidP="00784809">
      <w:r w:rsidRPr="006A1014">
        <w:rPr>
          <w:b/>
        </w:rPr>
        <w:t>License_type</w:t>
      </w:r>
      <w:r>
        <w:t xml:space="preserve"> ka </w:t>
      </w:r>
      <w:r w:rsidRPr="006A1014">
        <w:rPr>
          <w:color w:val="70AD47" w:themeColor="accent6"/>
        </w:rPr>
        <w:t>id, license_type_desc</w:t>
      </w:r>
    </w:p>
    <w:p w:rsidR="00C57A12" w:rsidRPr="006A1014" w:rsidRDefault="00C57A12" w:rsidP="00784809">
      <w:pPr>
        <w:rPr>
          <w:color w:val="70AD47" w:themeColor="accent6"/>
        </w:rPr>
      </w:pPr>
      <w:r w:rsidRPr="006A1014">
        <w:rPr>
          <w:b/>
        </w:rPr>
        <w:t>Adresa</w:t>
      </w:r>
      <w:r>
        <w:t xml:space="preserve"> ka: </w:t>
      </w:r>
      <w:r w:rsidRPr="006A1014">
        <w:rPr>
          <w:color w:val="70AD47" w:themeColor="accent6"/>
        </w:rPr>
        <w:t>id, rrugen, qytetin, shtetin, zipcode.</w:t>
      </w:r>
    </w:p>
    <w:p w:rsidR="00C57A12" w:rsidRDefault="00C57A12" w:rsidP="00784809">
      <w:r w:rsidRPr="006A1014">
        <w:rPr>
          <w:b/>
        </w:rPr>
        <w:t>Stafi</w:t>
      </w:r>
      <w:r>
        <w:t xml:space="preserve"> ka: </w:t>
      </w:r>
      <w:r w:rsidRPr="006A1014">
        <w:rPr>
          <w:color w:val="70AD47" w:themeColor="accent6"/>
        </w:rPr>
        <w:t>id, emrin, mbiemrin, emailin, adresen, telefonin, job_title_id, eshte_aktiv</w:t>
      </w:r>
    </w:p>
    <w:p w:rsidR="0067376E" w:rsidRPr="006A1014" w:rsidRDefault="0067376E" w:rsidP="00784809">
      <w:pPr>
        <w:rPr>
          <w:color w:val="70AD47" w:themeColor="accent6"/>
        </w:rPr>
      </w:pPr>
      <w:r w:rsidRPr="006A1014">
        <w:rPr>
          <w:b/>
        </w:rPr>
        <w:lastRenderedPageBreak/>
        <w:t>Zenia_Stafit</w:t>
      </w:r>
      <w:r>
        <w:t xml:space="preserve"> ka : </w:t>
      </w:r>
      <w:r w:rsidRPr="006A1014">
        <w:rPr>
          <w:color w:val="70AD47" w:themeColor="accent6"/>
        </w:rPr>
        <w:t>id,  stafi_id, dataFillimit_zenies, dataMbarimit_zenies, krijuar_nga, data_krijimit, modifikimi_fundit_nga, data_modifikimit_fundit, rezervimi_id, eshte_aktiv.</w:t>
      </w:r>
    </w:p>
    <w:p w:rsidR="00C57A12" w:rsidRPr="006A1014" w:rsidRDefault="00C57A12" w:rsidP="00784809">
      <w:pPr>
        <w:rPr>
          <w:color w:val="70AD47" w:themeColor="accent6"/>
        </w:rPr>
      </w:pPr>
      <w:r w:rsidRPr="006A1014">
        <w:rPr>
          <w:b/>
        </w:rPr>
        <w:t>Job_title</w:t>
      </w:r>
      <w:r>
        <w:t xml:space="preserve"> ka: </w:t>
      </w:r>
      <w:r w:rsidRPr="006A1014">
        <w:rPr>
          <w:color w:val="70AD47" w:themeColor="accent6"/>
        </w:rPr>
        <w:t>id, job_title_desc</w:t>
      </w:r>
    </w:p>
    <w:p w:rsidR="00C57A12" w:rsidRPr="006A1014" w:rsidRDefault="00C57A12" w:rsidP="00784809">
      <w:pPr>
        <w:rPr>
          <w:color w:val="70AD47" w:themeColor="accent6"/>
        </w:rPr>
      </w:pPr>
      <w:r w:rsidRPr="006A1014">
        <w:rPr>
          <w:b/>
        </w:rPr>
        <w:t>Kerkesa</w:t>
      </w:r>
      <w:r>
        <w:t xml:space="preserve">: ka </w:t>
      </w:r>
      <w:r w:rsidRPr="006A1014">
        <w:rPr>
          <w:color w:val="70AD47" w:themeColor="accent6"/>
        </w:rPr>
        <w:t>id, klienti_id, sherbimi_id, startDate, statusi_kerkesa_id, automjeti_tipi_id, data_krijuar, krijuar_nga, dataFundit_modifikuar, modifikimiFundit_nga.</w:t>
      </w:r>
    </w:p>
    <w:p w:rsidR="00C57A12" w:rsidRPr="006A1014" w:rsidRDefault="00C57A12" w:rsidP="00784809">
      <w:pPr>
        <w:rPr>
          <w:color w:val="70AD47" w:themeColor="accent6"/>
        </w:rPr>
      </w:pPr>
      <w:r w:rsidRPr="006A1014">
        <w:rPr>
          <w:b/>
        </w:rPr>
        <w:t>Statusi_kerkesa</w:t>
      </w:r>
      <w:r>
        <w:t xml:space="preserve"> ka </w:t>
      </w:r>
      <w:r w:rsidRPr="006A1014">
        <w:rPr>
          <w:color w:val="70AD47" w:themeColor="accent6"/>
        </w:rPr>
        <w:t>id, statusi_kerkesa_desc, eshte_aktiv.</w:t>
      </w:r>
    </w:p>
    <w:p w:rsidR="00C57A12" w:rsidRPr="006A1014" w:rsidRDefault="00C57A12" w:rsidP="00784809">
      <w:pPr>
        <w:rPr>
          <w:color w:val="70AD47" w:themeColor="accent6"/>
        </w:rPr>
      </w:pPr>
      <w:r w:rsidRPr="006A1014">
        <w:rPr>
          <w:b/>
        </w:rPr>
        <w:t>Tipi_Automjetit</w:t>
      </w:r>
      <w:r>
        <w:t xml:space="preserve"> ka </w:t>
      </w:r>
      <w:r w:rsidRPr="006A1014">
        <w:rPr>
          <w:color w:val="70AD47" w:themeColor="accent6"/>
        </w:rPr>
        <w:t>id, tipi_automjeti_desc</w:t>
      </w:r>
    </w:p>
    <w:p w:rsidR="00C57A12" w:rsidRPr="006A1014" w:rsidRDefault="006A1014" w:rsidP="00784809">
      <w:pPr>
        <w:rPr>
          <w:color w:val="70AD47" w:themeColor="accent6"/>
        </w:rPr>
      </w:pPr>
      <w:r w:rsidRPr="006A1014">
        <w:rPr>
          <w:b/>
        </w:rPr>
        <w:t>Automjeti</w:t>
      </w:r>
      <w:r w:rsidR="00C57A12" w:rsidRPr="006A1014">
        <w:rPr>
          <w:b/>
        </w:rPr>
        <w:t xml:space="preserve"> ka</w:t>
      </w:r>
      <w:r w:rsidR="00C57A12">
        <w:t xml:space="preserve"> </w:t>
      </w:r>
      <w:r w:rsidR="00C57A12" w:rsidRPr="006A1014">
        <w:rPr>
          <w:color w:val="70AD47" w:themeColor="accent6"/>
        </w:rPr>
        <w:t>id, tipi_automjeti_id, modeli_automjeti, prodhuesi_automjetit, regjistrimi</w:t>
      </w:r>
    </w:p>
    <w:p w:rsidR="00C57A12" w:rsidRPr="006A1014" w:rsidRDefault="00C57A12" w:rsidP="00784809">
      <w:pPr>
        <w:rPr>
          <w:color w:val="70AD47" w:themeColor="accent6"/>
        </w:rPr>
      </w:pPr>
      <w:r w:rsidRPr="006A1014">
        <w:rPr>
          <w:b/>
        </w:rPr>
        <w:t>Zenia_Automjetit</w:t>
      </w:r>
      <w:r>
        <w:t xml:space="preserve"> </w:t>
      </w:r>
      <w:r w:rsidRPr="006A1014">
        <w:rPr>
          <w:color w:val="70AD47" w:themeColor="accent6"/>
        </w:rPr>
        <w:t>ka id, automjeti_id, dataFillimit_zenies, dataMbarimit_zenies, krijuar_nga, data_krijimit, modifikimi_fundit_nga, modifikimi_fundit_data, rezervimi_id, eshte_aktiv.</w:t>
      </w:r>
    </w:p>
    <w:p w:rsidR="00C57A12" w:rsidRPr="006A1014" w:rsidRDefault="00C57A12" w:rsidP="00784809">
      <w:pPr>
        <w:rPr>
          <w:color w:val="70AD47" w:themeColor="accent6"/>
        </w:rPr>
      </w:pPr>
      <w:r w:rsidRPr="006A1014">
        <w:rPr>
          <w:b/>
        </w:rPr>
        <w:t>Rezervimi</w:t>
      </w:r>
      <w:r>
        <w:t xml:space="preserve"> ka </w:t>
      </w:r>
      <w:r w:rsidRPr="006A1014">
        <w:rPr>
          <w:color w:val="70AD47" w:themeColor="accent6"/>
        </w:rPr>
        <w:t xml:space="preserve">id, kerkesa_id, automjeti_id, sherbimi_ligjerata_id, stafi_id, planifikimi_dates_ligjerates, statusi_rezervimit_id, </w:t>
      </w:r>
      <w:r w:rsidR="0067376E" w:rsidRPr="006A1014">
        <w:rPr>
          <w:color w:val="70AD47" w:themeColor="accent6"/>
        </w:rPr>
        <w:t>data_krijimit, krijuar_nga, modifikimi_fundit_data, modifikimi_fundit_nga.</w:t>
      </w:r>
    </w:p>
    <w:p w:rsidR="0067376E" w:rsidRPr="006A1014" w:rsidRDefault="0067376E" w:rsidP="00784809">
      <w:pPr>
        <w:rPr>
          <w:color w:val="70AD47" w:themeColor="accent6"/>
        </w:rPr>
      </w:pPr>
      <w:r w:rsidRPr="006A1014">
        <w:rPr>
          <w:b/>
        </w:rPr>
        <w:t>Statusi_rezervimit</w:t>
      </w:r>
      <w:r>
        <w:t xml:space="preserve"> ka </w:t>
      </w:r>
      <w:r w:rsidRPr="006A1014">
        <w:rPr>
          <w:color w:val="70AD47" w:themeColor="accent6"/>
        </w:rPr>
        <w:t>id , statusi_rezervimit_desc, eshte_Aktiv</w:t>
      </w:r>
    </w:p>
    <w:p w:rsidR="0067376E" w:rsidRPr="006A1014" w:rsidRDefault="0067376E" w:rsidP="00784809">
      <w:pPr>
        <w:rPr>
          <w:color w:val="70AD47" w:themeColor="accent6"/>
        </w:rPr>
      </w:pPr>
      <w:r w:rsidRPr="006A1014">
        <w:rPr>
          <w:b/>
        </w:rPr>
        <w:t>Sherbimi</w:t>
      </w:r>
      <w:r>
        <w:t xml:space="preserve"> ka </w:t>
      </w:r>
      <w:r w:rsidRPr="006A1014">
        <w:rPr>
          <w:color w:val="70AD47" w:themeColor="accent6"/>
        </w:rPr>
        <w:t>id, sherbimi_desc, lloji_sherbimit_id, kostoja.</w:t>
      </w:r>
    </w:p>
    <w:p w:rsidR="0067376E" w:rsidRDefault="0067376E" w:rsidP="00784809">
      <w:r w:rsidRPr="006A1014">
        <w:rPr>
          <w:b/>
        </w:rPr>
        <w:t>Lloji_Sherbimit</w:t>
      </w:r>
      <w:r>
        <w:t xml:space="preserve"> ka </w:t>
      </w:r>
      <w:r w:rsidRPr="006A1014">
        <w:rPr>
          <w:color w:val="70AD47" w:themeColor="accent6"/>
        </w:rPr>
        <w:t>id, tax_sherbimit_lloji</w:t>
      </w:r>
    </w:p>
    <w:p w:rsidR="0067376E" w:rsidRPr="006A1014" w:rsidRDefault="0067376E" w:rsidP="00784809">
      <w:pPr>
        <w:rPr>
          <w:color w:val="70AD47" w:themeColor="accent6"/>
        </w:rPr>
      </w:pPr>
      <w:r w:rsidRPr="006A1014">
        <w:rPr>
          <w:b/>
        </w:rPr>
        <w:t>Ligjerata</w:t>
      </w:r>
      <w:r>
        <w:t xml:space="preserve"> ka </w:t>
      </w:r>
      <w:r w:rsidRPr="006A1014">
        <w:rPr>
          <w:color w:val="70AD47" w:themeColor="accent6"/>
        </w:rPr>
        <w:t>id, ligjerata_titulli, kostoja, kohezgjatja</w:t>
      </w:r>
      <w:r w:rsidR="006A1014" w:rsidRPr="006A1014">
        <w:rPr>
          <w:color w:val="70AD47" w:themeColor="accent6"/>
        </w:rPr>
        <w:t>.</w:t>
      </w:r>
    </w:p>
    <w:p w:rsidR="006A1014" w:rsidRPr="006A1014" w:rsidRDefault="006A1014" w:rsidP="00784809">
      <w:pPr>
        <w:rPr>
          <w:color w:val="70AD47" w:themeColor="accent6"/>
        </w:rPr>
      </w:pPr>
      <w:r w:rsidRPr="006A1014">
        <w:rPr>
          <w:b/>
        </w:rPr>
        <w:t>Faturimi</w:t>
      </w:r>
      <w:r>
        <w:t xml:space="preserve"> ka  </w:t>
      </w:r>
      <w:r w:rsidRPr="006A1014">
        <w:rPr>
          <w:color w:val="70AD47" w:themeColor="accent6"/>
        </w:rPr>
        <w:t>id, koston_fillestare, tax_sherbimi, vlera_zbritjes, vlera_fatures, statusi_fatures_id, krijuar_nga, data_krijimit, modifikimi_fundit_nga, modifikimi_fundit_data, rezervimi_id</w:t>
      </w:r>
    </w:p>
    <w:p w:rsidR="006A1014" w:rsidRDefault="006A1014" w:rsidP="00784809">
      <w:pPr>
        <w:rPr>
          <w:color w:val="70AD47" w:themeColor="accent6"/>
        </w:rPr>
      </w:pPr>
      <w:r w:rsidRPr="006A1014">
        <w:rPr>
          <w:b/>
        </w:rPr>
        <w:t>Statusi_Faturimit</w:t>
      </w:r>
      <w:r>
        <w:t xml:space="preserve"> ka </w:t>
      </w:r>
      <w:r w:rsidRPr="006A1014">
        <w:rPr>
          <w:color w:val="70AD47" w:themeColor="accent6"/>
        </w:rPr>
        <w:t>id, statusi_fatures_desc</w:t>
      </w:r>
    </w:p>
    <w:p w:rsidR="0005662A" w:rsidRDefault="0005662A" w:rsidP="00784809">
      <w:pPr>
        <w:rPr>
          <w:color w:val="70AD47" w:themeColor="accent6"/>
        </w:rPr>
      </w:pPr>
    </w:p>
    <w:p w:rsidR="0005662A" w:rsidRDefault="0005662A" w:rsidP="00784809">
      <w:pPr>
        <w:rPr>
          <w:color w:val="70AD47" w:themeColor="accent6"/>
        </w:rPr>
      </w:pPr>
    </w:p>
    <w:p w:rsidR="0005662A" w:rsidRDefault="0005662A" w:rsidP="00784809">
      <w:pPr>
        <w:rPr>
          <w:color w:val="70AD47" w:themeColor="accent6"/>
        </w:rPr>
      </w:pPr>
    </w:p>
    <w:p w:rsidR="0005662A" w:rsidRDefault="0005662A" w:rsidP="00784809">
      <w:pPr>
        <w:rPr>
          <w:color w:val="70AD47" w:themeColor="accent6"/>
        </w:rPr>
      </w:pPr>
    </w:p>
    <w:p w:rsidR="0005662A" w:rsidRDefault="0005662A" w:rsidP="00784809">
      <w:pPr>
        <w:rPr>
          <w:color w:val="70AD47" w:themeColor="accent6"/>
        </w:rPr>
      </w:pPr>
    </w:p>
    <w:p w:rsidR="0005662A" w:rsidRDefault="0005662A" w:rsidP="00784809">
      <w:pPr>
        <w:rPr>
          <w:color w:val="70AD47" w:themeColor="accent6"/>
        </w:rPr>
      </w:pPr>
    </w:p>
    <w:p w:rsidR="0005662A" w:rsidRDefault="0005662A" w:rsidP="00784809">
      <w:pPr>
        <w:rPr>
          <w:color w:val="70AD47" w:themeColor="accent6"/>
        </w:rPr>
      </w:pPr>
    </w:p>
    <w:p w:rsidR="0005662A" w:rsidRDefault="0005662A" w:rsidP="00784809">
      <w:pPr>
        <w:rPr>
          <w:color w:val="70AD47" w:themeColor="accent6"/>
        </w:rPr>
      </w:pPr>
    </w:p>
    <w:p w:rsidR="0005662A" w:rsidRDefault="0005662A" w:rsidP="0005662A">
      <w:pPr>
        <w:pStyle w:val="Heading1"/>
        <w:ind w:left="3600" w:firstLine="720"/>
        <w:rPr>
          <w:lang w:val="en-US"/>
        </w:rPr>
      </w:pPr>
      <w:proofErr w:type="spellStart"/>
      <w:r>
        <w:rPr>
          <w:lang w:val="en-US"/>
        </w:rPr>
        <w:lastRenderedPageBreak/>
        <w:t>Er-Diagrami</w:t>
      </w:r>
      <w:proofErr w:type="spellEnd"/>
    </w:p>
    <w:p w:rsidR="0005662A" w:rsidRDefault="0005662A" w:rsidP="0005662A">
      <w:pPr>
        <w:rPr>
          <w:lang w:val="en-US" w:eastAsia="x-none"/>
        </w:rPr>
      </w:pPr>
    </w:p>
    <w:p w:rsidR="0005662A" w:rsidRPr="0005662A" w:rsidRDefault="0005662A" w:rsidP="0005662A">
      <w:pPr>
        <w:rPr>
          <w:lang w:val="en-US" w:eastAsia="x-none"/>
        </w:rPr>
      </w:pPr>
    </w:p>
    <w:p w:rsidR="0005662A" w:rsidRDefault="0005662A" w:rsidP="0005662A">
      <w:pPr>
        <w:rPr>
          <w:lang w:val="en-US" w:eastAsia="x-none"/>
        </w:rPr>
      </w:pPr>
      <w:bookmarkStart w:id="1" w:name="_GoBack"/>
      <w:r>
        <w:rPr>
          <w:noProof/>
          <w:lang w:val="en-US"/>
        </w:rPr>
        <w:drawing>
          <wp:inline distT="0" distB="0" distL="0" distR="0">
            <wp:extent cx="5943600" cy="5063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shkolla_erDiagram.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63490"/>
                    </a:xfrm>
                    <a:prstGeom prst="rect">
                      <a:avLst/>
                    </a:prstGeom>
                  </pic:spPr>
                </pic:pic>
              </a:graphicData>
            </a:graphic>
          </wp:inline>
        </w:drawing>
      </w:r>
      <w:bookmarkEnd w:id="1"/>
    </w:p>
    <w:p w:rsidR="0005662A" w:rsidRPr="0005662A" w:rsidRDefault="0005662A" w:rsidP="00A42493">
      <w:pPr>
        <w:rPr>
          <w:b/>
        </w:rPr>
      </w:pPr>
    </w:p>
    <w:sectPr w:rsidR="0005662A" w:rsidRPr="000566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987" w:rsidRDefault="00D61987">
      <w:pPr>
        <w:spacing w:after="0" w:line="240" w:lineRule="auto"/>
      </w:pPr>
      <w:r>
        <w:separator/>
      </w:r>
    </w:p>
  </w:endnote>
  <w:endnote w:type="continuationSeparator" w:id="0">
    <w:p w:rsidR="00D61987" w:rsidRDefault="00D6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59" w:rsidRDefault="00D61987">
    <w:pPr>
      <w:pBdr>
        <w:top w:val="nil"/>
        <w:left w:val="nil"/>
        <w:bottom w:val="nil"/>
        <w:right w:val="nil"/>
        <w:between w:val="nil"/>
      </w:pBdr>
      <w:tabs>
        <w:tab w:val="center" w:pos="4513"/>
        <w:tab w:val="right" w:pos="902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987" w:rsidRDefault="00D61987">
      <w:pPr>
        <w:spacing w:after="0" w:line="240" w:lineRule="auto"/>
      </w:pPr>
      <w:r>
        <w:separator/>
      </w:r>
    </w:p>
  </w:footnote>
  <w:footnote w:type="continuationSeparator" w:id="0">
    <w:p w:rsidR="00D61987" w:rsidRDefault="00D619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09"/>
    <w:rsid w:val="00012807"/>
    <w:rsid w:val="0005662A"/>
    <w:rsid w:val="000C7473"/>
    <w:rsid w:val="001D75D8"/>
    <w:rsid w:val="00322663"/>
    <w:rsid w:val="00381C9C"/>
    <w:rsid w:val="004162AF"/>
    <w:rsid w:val="004E2FEE"/>
    <w:rsid w:val="00591A6E"/>
    <w:rsid w:val="005C6CC8"/>
    <w:rsid w:val="0067376E"/>
    <w:rsid w:val="006A1014"/>
    <w:rsid w:val="00784809"/>
    <w:rsid w:val="00A406CE"/>
    <w:rsid w:val="00A42493"/>
    <w:rsid w:val="00A73D3D"/>
    <w:rsid w:val="00AA136F"/>
    <w:rsid w:val="00B21F89"/>
    <w:rsid w:val="00B849CF"/>
    <w:rsid w:val="00B86783"/>
    <w:rsid w:val="00C57A12"/>
    <w:rsid w:val="00D61987"/>
    <w:rsid w:val="00D620AA"/>
    <w:rsid w:val="00F85F5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F33C8"/>
  <w15:chartTrackingRefBased/>
  <w15:docId w15:val="{095145F9-C14B-4C12-BB78-F54E4706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809"/>
    <w:pPr>
      <w:spacing w:after="200" w:line="276" w:lineRule="auto"/>
    </w:pPr>
    <w:rPr>
      <w:rFonts w:ascii="Calibri" w:eastAsia="MS Mincho" w:hAnsi="Calibri" w:cs="Calibri"/>
      <w:lang w:val="sq-AL"/>
    </w:rPr>
  </w:style>
  <w:style w:type="paragraph" w:styleId="Heading1">
    <w:name w:val="heading 1"/>
    <w:basedOn w:val="Normal"/>
    <w:next w:val="Normal"/>
    <w:link w:val="Heading1Char"/>
    <w:uiPriority w:val="9"/>
    <w:qFormat/>
    <w:rsid w:val="00784809"/>
    <w:pPr>
      <w:keepNext/>
      <w:keepLines/>
      <w:spacing w:before="480" w:after="0"/>
      <w:outlineLvl w:val="0"/>
    </w:pPr>
    <w:rPr>
      <w:rFonts w:ascii="Cambria" w:eastAsia="Times New Roman" w:hAnsi="Cambria"/>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09"/>
    <w:rPr>
      <w:rFonts w:ascii="Cambria" w:eastAsia="Times New Roman" w:hAnsi="Cambria" w:cs="Calibri"/>
      <w:b/>
      <w:bCs/>
      <w:color w:val="365F91"/>
      <w:sz w:val="28"/>
      <w:szCs w:val="28"/>
      <w:lang w:val="x-none" w:eastAsia="x-none"/>
    </w:rPr>
  </w:style>
  <w:style w:type="paragraph" w:styleId="HTMLPreformatted">
    <w:name w:val="HTML Preformatted"/>
    <w:basedOn w:val="Normal"/>
    <w:link w:val="HTMLPreformattedChar"/>
    <w:uiPriority w:val="99"/>
    <w:semiHidden/>
    <w:unhideWhenUsed/>
    <w:rsid w:val="000C7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C7473"/>
    <w:rPr>
      <w:rFonts w:ascii="Courier New" w:eastAsia="Times New Roman" w:hAnsi="Courier New" w:cs="Courier New"/>
      <w:sz w:val="20"/>
      <w:szCs w:val="20"/>
    </w:rPr>
  </w:style>
  <w:style w:type="character" w:customStyle="1" w:styleId="y2iqfc">
    <w:name w:val="y2iqfc"/>
    <w:basedOn w:val="DefaultParagraphFont"/>
    <w:rsid w:val="000C7473"/>
  </w:style>
  <w:style w:type="character" w:styleId="Hyperlink">
    <w:name w:val="Hyperlink"/>
    <w:basedOn w:val="DefaultParagraphFont"/>
    <w:uiPriority w:val="99"/>
    <w:unhideWhenUsed/>
    <w:rsid w:val="0005662A"/>
    <w:rPr>
      <w:color w:val="0563C1" w:themeColor="hyperlink"/>
      <w:u w:val="single"/>
    </w:rPr>
  </w:style>
  <w:style w:type="character" w:styleId="FollowedHyperlink">
    <w:name w:val="FollowedHyperlink"/>
    <w:basedOn w:val="DefaultParagraphFont"/>
    <w:uiPriority w:val="99"/>
    <w:semiHidden/>
    <w:unhideWhenUsed/>
    <w:rsid w:val="000566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8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 terstena</dc:creator>
  <cp:keywords/>
  <dc:description/>
  <cp:lastModifiedBy>edon terstena</cp:lastModifiedBy>
  <cp:revision>5</cp:revision>
  <dcterms:created xsi:type="dcterms:W3CDTF">2022-03-31T17:24:00Z</dcterms:created>
  <dcterms:modified xsi:type="dcterms:W3CDTF">2022-04-03T21:12:00Z</dcterms:modified>
</cp:coreProperties>
</file>