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 xml:space="preserve">   {</w:t>
        <w:br/>
        <w:t xml:space="preserve">    "What have we learn?": {</w:t>
        <w:br/>
        <w:t xml:space="preserve">        "Forcibly Displaced population": "The operation is focused on providing assistance to the forcibly displaced population.",</w:t>
        <w:br/>
        <w:t xml:space="preserve">        "Challenges": [</w:t>
        <w:br/>
        <w:t xml:space="preserve">            {</w:t>
        <w:br/>
        <w:t xml:space="preserve">                "Challenge": "Lack of a centralized data management system",</w:t>
        <w:br/>
        <w:t xml:space="preserve">                "Problem": "This makes it difficult to have a comprehensive view of the operation, leading to inefficiencies and difficulties in decision-making.",</w:t>
        <w:br/>
        <w:t xml:space="preserve">                "Example": "For instance, different departments might be collecting similar data but not sharing it, resulting in duplicated efforts."</w:t>
        <w:br/>
        <w:t xml:space="preserve">            },</w:t>
        <w:br/>
        <w:t xml:space="preserve">            {</w:t>
        <w:br/>
        <w:t xml:space="preserve">                "Challenge": "Inconsistent data collection methods",</w:t>
        <w:br/>
        <w:t xml:space="preserve">                "Problem": "This hampers the ability to compare and analyze data across different contexts and time periods.",</w:t>
        <w:br/>
        <w:t xml:space="preserve">                "Example": "For example, two different field offices might be collecting data on the same indicator but using different definitions or methodologies."</w:t>
        <w:br/>
        <w:t xml:space="preserve">            },</w:t>
        <w:br/>
        <w:t xml:space="preserve">            {</w:t>
        <w:br/>
        <w:t xml:space="preserve">                "Challenge": "Lack of staff training",</w:t>
        <w:br/>
        <w:t xml:space="preserve">                "Problem": "This leads to mistakes in data collection and analysis, as well as a lack of understanding about the importance of data for decision-making.",</w:t>
        <w:br/>
        <w:t xml:space="preserve">                "Example": "For instance, field staff might not be properly trained on how to use data collection tools or how to interpret the data they collect."</w:t>
        <w:br/>
        <w:t xml:space="preserve">            },</w:t>
        <w:br/>
        <w:t xml:space="preserve">            {</w:t>
        <w:br/>
        <w:t xml:space="preserve">                "Challenge": "Incentives and disincentives regarding data",</w:t>
        <w:br/>
        <w:t xml:space="preserve">                "Problem": "This can lead to poor quality data or a lack of data being collected, as staff might not see the value in it or might be incentivized to focus on other tasks.",</w:t>
        <w:br/>
        <w:t xml:space="preserve">                "Example": "For example, staff might be rewarded for providing quick assistance to displaced persons, but not for collecting and analyzing data about their needs."</w:t>
        <w:br/>
        <w:t xml:space="preserve">            },</w:t>
        <w:br/>
        <w:t xml:space="preserve">            {</w:t>
        <w:br/>
        <w:t xml:space="preserve">                "Challenge": "Lack of a strategic approach to data",</w:t>
        <w:br/>
        <w:t xml:space="preserve">                "Problem": "This makes it difficult to use data effectively for decision-making and to measure progress towards goals.",</w:t>
        <w:br/>
        <w:t xml:space="preserve">                "Example": "For instance, the operation might not have clear indicators or targets for measuring its impact, making it hard to determine whether it is successful."</w:t>
        <w:br/>
        <w:t xml:space="preserve">            }</w:t>
        <w:br/>
        <w:t xml:space="preserve">        ]</w:t>
        <w:br/>
        <w:t xml:space="preserve">    },</w:t>
        <w:br/>
        <w:t xml:space="preserve">    "How did we get there?": {</w:t>
        <w:br/>
        <w:t xml:space="preserve">        "Root causes": "The root causes of these challenges include a lack of resources for data management, a lack of understanding about the importance of data, and a lack of clear policies and procedures for data collection and analysis."</w:t>
        <w:br/>
        <w:t xml:space="preserve">    },</w:t>
        <w:br/>
        <w:t xml:space="preserve">    "What is working well?": {</w:t>
        <w:br/>
        <w:t xml:space="preserve">        "Successes": "Despite these challenges, the operation has had some successes in data management. For example, it has developed a data management strategy and has begun to implement a centralized data management system. Additionally, some field offices have implemented successful data collection and analysis practices."</w:t>
        <w:br/>
        <w:t xml:space="preserve">    },</w:t>
        <w:br/>
        <w:t xml:space="preserve">    "Now What to do?": {</w:t>
        <w:br/>
        <w:t xml:space="preserve">        "Recommendations": [</w:t>
        <w:br/>
        <w:t xml:space="preserve">            {</w:t>
        <w:br/>
        <w:t xml:space="preserve">                "Level": "Operational",</w:t>
        <w:br/>
        <w:t xml:space="preserve">                "Recommendation": "Implement a centralized data management system and ensure that all staff are trained on how to use it. Additionally, standardize data collection methods across the operation and ensure that staff understand the importance of data for decision-making."</w:t>
        <w:br/>
        <w:t xml:space="preserve">            },</w:t>
        <w:br/>
        <w:t xml:space="preserve">            {</w:t>
        <w:br/>
        <w:t xml:space="preserve">                "Level": "Organizational",</w:t>
        <w:br/>
        <w:t xml:space="preserve">                "Recommendation": "Provide additional resources for data management, including hiring dedicated data management staff and providing training for existing staff. Additionally, develop clear policies and procedures for data collection and analysis."</w:t>
        <w:br/>
        <w:t xml:space="preserve">            },</w:t>
        <w:br/>
        <w:t xml:space="preserve">            {</w:t>
        <w:br/>
        <w:t xml:space="preserve">                "Level": "Strategic",</w:t>
        <w:br/>
        <w:t xml:space="preserve">                "Recommendation": "Develop a strategic approach to data, including setting clear indicators and targets for measuring progress towards goals. Additionally, ensure that data is used effectively for decision-making at all levels of the operation."</w:t>
        <w:br/>
        <w:t xml:space="preserve">            }</w:t>
        <w:br/>
        <w:t xml:space="preserve">        ]</w:t>
        <w:br/>
        <w:t xml:space="preserve">    },</w:t>
        <w:br/>
        <w:t xml:space="preserve">    "Conclusion": "The operation's experience with data management highlights the importance of having a strategic approach to data and ensuring that staff are trained and resourced to collect and analyze it effectively."</w:t>
        <w:br/>
        <w:t>}</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