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t>
        <w:br/>
        <w:t>"What have we learn?": {</w:t>
        <w:br/>
        <w:t>"Forcibly Displaced population": "The operation is focused on providing support to the forcibly displaced population, including refugees and asylum seekers.",</w:t>
        <w:br/>
        <w:t>"Challenges": [</w:t>
        <w:br/>
        <w:t>{"Challenge 1": "Inadequate data management systems and processes",</w:t>
        <w:br/>
        <w:t>"Problem": "Lack of a centralized system for collecting and managing data has led to inconsistencies in data collection, duplication of efforts, and difficulty in tracking progress."</w:t>
        <w:br/>
        <w:t>"Example": "For instance, different departments collect similar data but use different methods, resulting in discrepancies that hinder effective decision-making."},</w:t>
        <w:br/>
        <w:t>{"Challenge 2": "Insufficient coordination among stakeholders",</w:t>
        <w:br/>
        <w:t>"Problem": "The absence of a clear and consistent communication strategy has resulted in siloed efforts and lack of collaboration between various actors involved in the operation."</w:t>
        <w:br/>
        <w:t>"Example": "For example, different organizations may be working on similar initiatives without realizing it, leading to wasted resources and duplication of efforts."},</w:t>
        <w:br/>
        <w:t>{"Challenge 3": "Lack of data utilization for decision-making",</w:t>
        <w:br/>
        <w:t>"Problem": "Despite the availability of data, there is a lack of capacity and skills to analyze and interpret the data, resulting in underutilization of valuable information for decision-making."</w:t>
        <w:br/>
        <w:t>"Example": "For instance, decisions may be made based on anecdotal evidence rather than data-driven insights, leading to suboptimal outcomes."},</w:t>
        <w:br/>
        <w:t>{"Challenge 4": "Inadequate training and capacity building",</w:t>
        <w:br/>
        <w:t>"Problem": "There is a lack of investment in training and capacity building for staff, resulting in limited skills and knowledge required to effectively manage the operation."</w:t>
        <w:br/>
        <w:t>"Example": "For example, staff may not have the necessary skills to collect and analyze data, leading to poor quality data and missed opportunities for improvement."},</w:t>
        <w:br/>
        <w:t>{"Challenge 5": "Inadequate monitoring and evaluation",</w:t>
        <w:br/>
        <w:t>"Problem": "There is a lack of a systematic approach to monitoring and evaluating the operation, resulting in difficulty in measuring progress and identifying areas for improvement."</w:t>
        <w:br/>
        <w:t>"Example": "For instance, without regular monitoring and evaluation, it may be challenging to identify whether interventions are having the desired impact or not."}</w:t>
        <w:br/>
        <w:t>]</w:t>
        <w:br/>
        <w:t>},</w:t>
        <w:br/>
        <w:t>"How did we get there?": {</w:t>
        <w:br/>
        <w:t>"Root causes": "The root causes of these challenges include a lack of investment in data management systems and processes, insufficient coordination among stakeholders, limited capacity building for staff, and inadequate monitoring and evaluation practices."</w:t>
        <w:br/>
        <w:t>},</w:t>
        <w:br/>
        <w:t>"What is working well?": {</w:t>
        <w:br/>
        <w:t>"Successes": "Despite the challenges, there are some successes and achievements that have been identified. These include successful partnerships with local organizations, effective use of technology to support data collection, and a strong commitment from staff to provide quality services to the forcibly displaced population."</w:t>
        <w:br/>
        <w:t>},</w:t>
        <w:br/>
        <w:t>"Now What to do?": {</w:t>
        <w:br/>
        <w:t>"Recommendations": {</w:t>
        <w:br/>
        <w:t>"Operational Level": [</w:t>
        <w:br/>
        <w:t>{"Recommendation 1": "Implement a centralized system for collecting and managing data",</w:t>
        <w:br/>
        <w:t>"Details": "This will help ensure consistency in data collection, reduce duplication of efforts, and improve tracking of progress."},</w:t>
        <w:br/>
        <w:t>{"Recommendation 2": "Establish clear communication channels and regular meetings among stakeholders",</w:t>
        <w:br/>
        <w:t>"Details": "This will promote collaboration and coordination between various actors involved in the operation."}</w:t>
        <w:br/>
        <w:t>],</w:t>
        <w:br/>
        <w:t>"Organizational Level": [</w:t>
        <w:br/>
        <w:t>{"Recommendation 1": "Invest in training and capacity building for staff",</w:t>
        <w:br/>
        <w:t>"Details": "This will help build skills and knowledge required to effectively manage the operation, including data management, analysis, and interpretation."},</w:t>
        <w:br/>
        <w:t>{"Recommendation 2": "Establish a systematic approach to monitoring and evaluation",</w:t>
        <w:br/>
        <w:t>"Details": "This will help measure progress and identify areas for improvement on a regular basis."}</w:t>
        <w:br/>
        <w:t>],</w:t>
        <w:br/>
        <w:t>"Strategic Level": [</w:t>
        <w:br/>
        <w:t>{"Recommendation 1": "Develop a clear policy and strategy for data management and utilization",</w:t>
        <w:br/>
        <w:t>"Details": "This will ensure that data is collected, managed, analyzed, and utilized effectively to support decision-making."},</w:t>
        <w:br/>
        <w:t>{"Recommendation 2": "Integrate monitoring and evaluation into the strategic planning process",</w:t>
        <w:br/>
        <w:t>"Details": "This will help ensure that progress is measured regularly and that interventions are having the desired impact."}</w:t>
        <w:br/>
        <w:t>]</w:t>
        <w:br/>
        <w:t>}</w:t>
        <w:br/>
        <w:t>},</w:t>
        <w:br/>
        <w:t>"Conclusion": {</w:t>
        <w:br/>
        <w:t>"Reflection": "The challenges identified in this evaluation highlight the importance of investing in data management systems and processes, promoting coordination among stakeholders, building staff capacity, and establishing a systematic approach to monitoring and evaluation. Addressing these challenges will help ensure that the operation is effective, efficient, and sustainable in providing support to the forcibly displaced population."</w:t>
        <w:br/>
        <w:t>}</w:t>
        <w:br/>
        <w:t>}</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