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B875AC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>Cas d’utilisation :</w:t>
            </w:r>
            <w:r w:rsidR="00C643BD">
              <w:rPr>
                <w:rFonts w:ascii="Arial" w:hAnsi="Arial" w:cs="Arial"/>
                <w:noProof/>
                <w:sz w:val="28"/>
                <w:szCs w:val="28"/>
              </w:rPr>
              <w:t xml:space="preserve"> UC02 </w:t>
            </w:r>
            <w:r w:rsidR="00B875AC"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B875AC">
              <w:rPr>
                <w:rFonts w:ascii="Arial" w:hAnsi="Arial" w:cs="Arial"/>
                <w:noProof/>
                <w:sz w:val="28"/>
                <w:szCs w:val="28"/>
              </w:rPr>
              <w:t>Voir les postes d’une salle</w:t>
            </w:r>
            <w:bookmarkStart w:id="0" w:name="_GoBack"/>
            <w:bookmarkEnd w:id="0"/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  <w:r w:rsidR="00C643BD">
              <w:rPr>
                <w:rFonts w:ascii="Arial" w:hAnsi="Arial" w:cs="Arial"/>
                <w:noProof/>
                <w:sz w:val="20"/>
                <w:szCs w:val="20"/>
              </w:rPr>
              <w:t xml:space="preserve"> – V1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C23472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consulter les postes d’une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pouvoir superviser les postes de ma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administrateur et le gestionnaire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postes de la salle sélectionnée sont affichés.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Chaque poste affiche ses informations principales.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connecté au poste est affiché.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L’état du poste est affiché, notamment connecté ou hors ligne.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peut sélectionner un poste pour consulter ses informations et ses processus en cours.</w:t>
            </w:r>
          </w:p>
          <w:p w:rsidR="008A26CD" w:rsidRPr="004F053E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liste peut être actualisée automatiquement ou manuellement.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L’administrateur peut consulter les postes de n’importe quelle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gestionnaire peut consulter les postes de n’importe quelle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formateur peut consulter les postes de sa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postes sont associés à une salle.</w:t>
            </w:r>
          </w:p>
          <w:p w:rsidR="008A26CD" w:rsidRPr="00461479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Un utilisateur peut avoir plusieurs postes.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informations sur les postes doivent pouvoir être actualisées.</w:t>
            </w:r>
          </w:p>
          <w:p w:rsidR="00E126F2" w:rsidRPr="0089334F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suivi des postes doit pouvoir être effectué régulièrement.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salle consultée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liste des postes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informations du poste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présent sur le poste ;</w:t>
            </w:r>
          </w:p>
          <w:p w:rsidR="00E126F2" w:rsidRPr="00461479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l’état du poste.</w:t>
            </w:r>
          </w:p>
        </w:tc>
      </w:tr>
    </w:tbl>
    <w:p w:rsidR="00E126F2" w:rsidRDefault="00E126F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8A26CD" w:rsidRDefault="009A6917" w:rsidP="00E126F2">
      <w:pPr>
        <w:rPr>
          <w:noProof/>
        </w:rPr>
      </w:pPr>
      <w:r w:rsidRPr="009A6917">
        <w:rPr>
          <w:noProof/>
        </w:rPr>
        <w:lastRenderedPageBreak/>
        <w:drawing>
          <wp:inline distT="0" distB="0" distL="0" distR="0" wp14:anchorId="6993A803" wp14:editId="3384FC1E">
            <wp:extent cx="5760720" cy="32467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472">
        <w:rPr>
          <w:noProof/>
        </w:rPr>
        <w:br/>
      </w: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est connecté à l’application.</w:t>
            </w:r>
          </w:p>
          <w:p w:rsidR="00E126F2" w:rsidRPr="004F053E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possède un rôle autorisé.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>
              <w:t xml:space="preserve"> </w:t>
            </w:r>
            <w:r w:rsidR="00C23472" w:rsidRPr="00C23472">
              <w:rPr>
                <w:rFonts w:ascii="Arial" w:hAnsi="Arial" w:cs="Arial"/>
                <w:sz w:val="20"/>
                <w:szCs w:val="20"/>
              </w:rPr>
              <w:t>L’utilisateur accède à la supervision des postes.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sélectionne une salle.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postes de la salle.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</w:t>
            </w:r>
            <w:r w:rsidR="00AB2792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informations de chaque poste, l’utilisateur présent et son état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C234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5. </w:t>
            </w:r>
            <w:r w:rsidRPr="00C23472">
              <w:rPr>
                <w:rFonts w:ascii="Arial" w:hAnsi="Arial" w:cs="Arial"/>
                <w:iCs/>
                <w:noProof/>
                <w:sz w:val="20"/>
                <w:szCs w:val="20"/>
              </w:rPr>
              <w:t>L’utilisateur sélectionne un poste.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informations du poste et les processus en cours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C23472" w:rsidRPr="00C234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Aucun poste connecté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3.a.1 Le système affiche les postes avec leur état hors ligne.</w:t>
            </w: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C23472">
              <w:t>Formateur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2.a.1 Le système affiche directement les postes de la salle du formateur.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  <w:r w:rsidR="00C23472" w:rsidRPr="00C234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Filtre par état</w:t>
            </w:r>
          </w:p>
        </w:tc>
      </w:tr>
      <w:tr w:rsidR="00347D64" w:rsidRPr="006D6E72" w:rsidTr="00C23472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C23472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iCs/>
                <w:noProof/>
                <w:sz w:val="20"/>
                <w:szCs w:val="20"/>
              </w:rPr>
              <w:t>4.a.1 L’utilisateur sélectionne un état.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4.a.2 Le système affiche uniquement les postes correspondant à cet état.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52904"/>
    <w:rsid w:val="005B23B6"/>
    <w:rsid w:val="005D57AA"/>
    <w:rsid w:val="006D6E72"/>
    <w:rsid w:val="006F73F1"/>
    <w:rsid w:val="00847E4B"/>
    <w:rsid w:val="00876378"/>
    <w:rsid w:val="0089334F"/>
    <w:rsid w:val="008A26CD"/>
    <w:rsid w:val="008E1E22"/>
    <w:rsid w:val="009A6917"/>
    <w:rsid w:val="009D18DA"/>
    <w:rsid w:val="00AB2792"/>
    <w:rsid w:val="00B875AC"/>
    <w:rsid w:val="00C23472"/>
    <w:rsid w:val="00C643BD"/>
    <w:rsid w:val="00C8538C"/>
    <w:rsid w:val="00D20FF0"/>
    <w:rsid w:val="00DF3604"/>
    <w:rsid w:val="00E126F2"/>
    <w:rsid w:val="00F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7C7C4D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5</cp:revision>
  <dcterms:created xsi:type="dcterms:W3CDTF">2026-10-06T12:37:00Z</dcterms:created>
  <dcterms:modified xsi:type="dcterms:W3CDTF">2026-10-07T15:31:00Z</dcterms:modified>
</cp:coreProperties>
</file>