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6523A4">
      <w:pPr>
        <w:rPr>
          <w:rFonts w:hint="eastAsia"/>
        </w:rPr>
      </w:pPr>
    </w:p>
    <w:p w:rsidR="00B73DFB" w:rsidRDefault="00B73DFB">
      <w:pPr>
        <w:rPr>
          <w:rFonts w:hint="eastAsia"/>
        </w:rPr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：硬件连接：</w:t>
      </w:r>
    </w:p>
    <w:p w:rsidR="00E054E1" w:rsidRDefault="00E054E1" w:rsidP="00E054E1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跳冒选择</w:t>
      </w:r>
      <w:proofErr w:type="gramEnd"/>
      <w:r w:rsidR="009919D0">
        <w:rPr>
          <w:rFonts w:hint="eastAsia"/>
        </w:rPr>
        <w:t>(</w:t>
      </w:r>
      <w:r w:rsidR="009919D0">
        <w:rPr>
          <w:rFonts w:hint="eastAsia"/>
        </w:rPr>
        <w:t>通过串口下载程序</w:t>
      </w:r>
      <w:r w:rsidR="009919D0">
        <w:rPr>
          <w:rFonts w:hint="eastAsia"/>
        </w:rPr>
        <w:t>)</w:t>
      </w:r>
      <w:r>
        <w:rPr>
          <w:rFonts w:hint="eastAsia"/>
        </w:rPr>
        <w:t xml:space="preserve">  </w:t>
      </w:r>
      <w:r w:rsidR="00E0291E">
        <w:rPr>
          <w:rFonts w:hint="eastAsia"/>
        </w:rPr>
        <w:t xml:space="preserve"> </w:t>
      </w:r>
      <w:r>
        <w:rPr>
          <w:rFonts w:hint="eastAsia"/>
        </w:rPr>
        <w:t>2.</w:t>
      </w:r>
      <w:r>
        <w:rPr>
          <w:rFonts w:hint="eastAsia"/>
        </w:rPr>
        <w:t>串口连接</w:t>
      </w:r>
    </w:p>
    <w:p w:rsidR="00E054E1" w:rsidRDefault="00E054E1" w:rsidP="00E054E1">
      <w:pPr>
        <w:rPr>
          <w:rFonts w:hint="eastAsia"/>
        </w:rPr>
      </w:pPr>
    </w:p>
    <w:p w:rsidR="00A97E05" w:rsidRDefault="006B0EDA" w:rsidP="006B0EDA">
      <w:pPr>
        <w:rPr>
          <w:rFonts w:hint="eastAsia"/>
        </w:rPr>
      </w:pPr>
      <w:r>
        <w:rPr>
          <w:rFonts w:hint="eastAsia"/>
        </w:rPr>
        <w:t>1.</w:t>
      </w:r>
      <w:proofErr w:type="gramStart"/>
      <w:r w:rsidR="00A97E05">
        <w:rPr>
          <w:rFonts w:hint="eastAsia"/>
        </w:rPr>
        <w:t>跳冒选择</w:t>
      </w:r>
      <w:proofErr w:type="gramEnd"/>
      <w:r w:rsidR="00721B41">
        <w:rPr>
          <w:rFonts w:hint="eastAsia"/>
        </w:rPr>
        <w:t xml:space="preserve"> </w:t>
      </w:r>
      <w:r w:rsidR="00721B41">
        <w:rPr>
          <w:rFonts w:hint="eastAsia"/>
        </w:rPr>
        <w:t>如图</w:t>
      </w:r>
      <w:r w:rsidR="002B3FA8">
        <w:rPr>
          <w:rFonts w:hint="eastAsia"/>
        </w:rPr>
        <w:t xml:space="preserve"> </w:t>
      </w:r>
      <w:r w:rsidR="002B3FA8">
        <w:rPr>
          <w:rFonts w:hint="eastAsia"/>
        </w:rPr>
        <w:t>，选择后</w:t>
      </w:r>
      <w:r w:rsidR="002B3FA8">
        <w:rPr>
          <w:rFonts w:hint="eastAsia"/>
        </w:rPr>
        <w:t xml:space="preserve">  </w:t>
      </w:r>
      <w:r w:rsidR="002B3FA8">
        <w:rPr>
          <w:rFonts w:hint="eastAsia"/>
        </w:rPr>
        <w:t>复位开发板，或者是重启开关按钮通断</w:t>
      </w:r>
      <w:proofErr w:type="gramStart"/>
      <w:r w:rsidR="002B3FA8">
        <w:rPr>
          <w:rFonts w:hint="eastAsia"/>
        </w:rPr>
        <w:t>电达到</w:t>
      </w:r>
      <w:proofErr w:type="gramEnd"/>
      <w:r w:rsidR="002B3FA8">
        <w:rPr>
          <w:rFonts w:hint="eastAsia"/>
        </w:rPr>
        <w:t>复位。</w:t>
      </w:r>
    </w:p>
    <w:p w:rsidR="00A97E05" w:rsidRDefault="00B66682" w:rsidP="00A97E05">
      <w:pPr>
        <w:rPr>
          <w:rFonts w:hint="eastAsia"/>
        </w:rPr>
      </w:pPr>
      <w:r>
        <w:rPr>
          <w:noProof/>
        </w:rPr>
        <w:pict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_x0000_s2051" type="#_x0000_t61" style="position:absolute;left:0;text-align:left;margin-left:416.25pt;margin-top:47.25pt;width:55.5pt;height:24.75pt;z-index:251659264" adj="-82897,28669" fillcolor="#9bbb59 [3206]" strokecolor="#f2f2f2 [3041]" strokeweight="3pt">
            <v:shadow on="t" type="perspective" color="#4e6128 [1606]" opacity=".5" offset="1pt" offset2="-1pt"/>
            <v:textbox>
              <w:txbxContent>
                <w:p w:rsidR="00B66682" w:rsidRDefault="00B66682" w:rsidP="00B66682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BOOT0</w:t>
                  </w:r>
                </w:p>
                <w:p w:rsidR="00B66682" w:rsidRDefault="00B66682"/>
              </w:txbxContent>
            </v:textbox>
          </v:shape>
        </w:pict>
      </w:r>
      <w:r w:rsidR="002E54E5">
        <w:rPr>
          <w:noProof/>
        </w:rPr>
        <w:pict>
          <v:shape id="_x0000_s2050" type="#_x0000_t61" style="position:absolute;left:0;text-align:left;margin-left:416.25pt;margin-top:76.5pt;width:55.5pt;height:22.5pt;z-index:251658240" adj="-82314,43776" fillcolor="#9bbb59 [3206]" strokecolor="#f2f2f2 [3041]" strokeweight="3pt">
            <v:shadow on="t" type="perspective" color="#4e6128 [1606]" opacity=".5" offset="1pt" offset2="-1pt"/>
            <v:textbox>
              <w:txbxContent>
                <w:p w:rsidR="002E54E5" w:rsidRDefault="002E54E5">
                  <w:r>
                    <w:rPr>
                      <w:rFonts w:hint="eastAsia"/>
                    </w:rPr>
                    <w:t>BOOT1</w:t>
                  </w:r>
                </w:p>
              </w:txbxContent>
            </v:textbox>
          </v:shape>
        </w:pict>
      </w:r>
      <w:r w:rsidR="00A97E05">
        <w:rPr>
          <w:noProof/>
        </w:rPr>
        <w:drawing>
          <wp:inline distT="0" distB="0" distL="0" distR="0">
            <wp:extent cx="5274310" cy="239348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3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9D9" w:rsidRDefault="008A09D9" w:rsidP="00596A9B">
      <w:pPr>
        <w:rPr>
          <w:rFonts w:hint="eastAsia"/>
        </w:rPr>
      </w:pPr>
    </w:p>
    <w:p w:rsidR="006148EF" w:rsidRDefault="003453CC" w:rsidP="006148EF">
      <w:pPr>
        <w:rPr>
          <w:rFonts w:hint="eastAsia"/>
        </w:rPr>
      </w:pPr>
      <w:r>
        <w:rPr>
          <w:rFonts w:hint="eastAsia"/>
          <w:noProof/>
        </w:rPr>
        <w:pict>
          <v:shape id="_x0000_s2052" type="#_x0000_t61" style="position:absolute;left:0;text-align:left;margin-left:416.25pt;margin-top:10.35pt;width:62.25pt;height:30.75pt;z-index:251660288" adj="-36694,35192" fillcolor="#9bbb59 [3206]" strokecolor="#f2f2f2 [3041]" strokeweight="3pt">
            <v:shadow on="t" type="perspective" color="#4e6128 [1606]" opacity=".5" offset="1pt" offset2="-1pt"/>
            <v:textbox>
              <w:txbxContent>
                <w:p w:rsidR="003453CC" w:rsidRDefault="003453CC">
                  <w:r>
                    <w:rPr>
                      <w:rFonts w:hint="eastAsia"/>
                    </w:rPr>
                    <w:t>复位按钮</w:t>
                  </w:r>
                </w:p>
              </w:txbxContent>
            </v:textbox>
          </v:shape>
        </w:pict>
      </w:r>
      <w:r w:rsidR="006148EF">
        <w:rPr>
          <w:rFonts w:hint="eastAsia"/>
          <w:noProof/>
        </w:rPr>
        <w:drawing>
          <wp:inline distT="0" distB="0" distL="0" distR="0">
            <wp:extent cx="5229225" cy="319087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4C7" w:rsidRDefault="007F595C" w:rsidP="007F595C">
      <w:pPr>
        <w:rPr>
          <w:rFonts w:hint="eastAsia"/>
        </w:rPr>
      </w:pPr>
      <w:r>
        <w:rPr>
          <w:rFonts w:hint="eastAsia"/>
        </w:rPr>
        <w:t xml:space="preserve"> </w:t>
      </w:r>
    </w:p>
    <w:p w:rsidR="008A09D9" w:rsidRDefault="00FE69B6" w:rsidP="00FE69B6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串口连接</w:t>
      </w:r>
      <w:r w:rsidR="00F31066">
        <w:rPr>
          <w:rFonts w:hint="eastAsia"/>
        </w:rPr>
        <w:t xml:space="preserve"> </w:t>
      </w:r>
      <w:r w:rsidR="00F31066">
        <w:rPr>
          <w:rFonts w:hint="eastAsia"/>
        </w:rPr>
        <w:t>注意要是</w:t>
      </w:r>
      <w:r w:rsidR="00F31066">
        <w:rPr>
          <w:rFonts w:hint="eastAsia"/>
        </w:rPr>
        <w:t xml:space="preserve"> TTL</w:t>
      </w:r>
      <w:r w:rsidR="00F31066">
        <w:rPr>
          <w:rFonts w:hint="eastAsia"/>
        </w:rPr>
        <w:t>电平</w:t>
      </w:r>
      <w:r w:rsidR="00F31066">
        <w:rPr>
          <w:rFonts w:hint="eastAsia"/>
        </w:rPr>
        <w:t xml:space="preserve"> </w:t>
      </w:r>
      <w:r w:rsidR="00F31066">
        <w:rPr>
          <w:rFonts w:hint="eastAsia"/>
        </w:rPr>
        <w:t>不要直接</w:t>
      </w:r>
      <w:proofErr w:type="gramStart"/>
      <w:r w:rsidR="00F31066">
        <w:rPr>
          <w:rFonts w:hint="eastAsia"/>
        </w:rPr>
        <w:t>接</w:t>
      </w:r>
      <w:proofErr w:type="gramEnd"/>
      <w:r w:rsidR="00F31066">
        <w:rPr>
          <w:rFonts w:hint="eastAsia"/>
        </w:rPr>
        <w:t>232</w:t>
      </w:r>
      <w:r w:rsidR="00F31066">
        <w:rPr>
          <w:rFonts w:hint="eastAsia"/>
        </w:rPr>
        <w:t>电平</w:t>
      </w:r>
    </w:p>
    <w:p w:rsidR="00DA1A80" w:rsidRDefault="00346AB7" w:rsidP="00F8438F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市面上有</w:t>
      </w:r>
      <w:r>
        <w:rPr>
          <w:rFonts w:hint="eastAsia"/>
        </w:rPr>
        <w:t>USB</w:t>
      </w:r>
      <w:r>
        <w:rPr>
          <w:rFonts w:hint="eastAsia"/>
        </w:rPr>
        <w:t>转</w:t>
      </w:r>
      <w:r>
        <w:rPr>
          <w:rFonts w:hint="eastAsia"/>
        </w:rPr>
        <w:t>TTL  USB</w:t>
      </w:r>
      <w:r>
        <w:rPr>
          <w:rFonts w:hint="eastAsia"/>
        </w:rPr>
        <w:t>转</w:t>
      </w:r>
      <w:r>
        <w:rPr>
          <w:rFonts w:hint="eastAsia"/>
        </w:rPr>
        <w:t>232</w:t>
      </w:r>
      <w:r>
        <w:rPr>
          <w:rFonts w:hint="eastAsia"/>
        </w:rPr>
        <w:t>的模块</w:t>
      </w:r>
      <w:r w:rsidR="00FF274E">
        <w:rPr>
          <w:rFonts w:hint="eastAsia"/>
        </w:rPr>
        <w:t xml:space="preserve">   </w:t>
      </w:r>
      <w:r w:rsidR="00FF274E">
        <w:rPr>
          <w:rFonts w:hint="eastAsia"/>
        </w:rPr>
        <w:t>备注：</w:t>
      </w:r>
      <w:r w:rsidR="00FF274E">
        <w:rPr>
          <w:rFonts w:hint="eastAsia"/>
        </w:rPr>
        <w:t>232</w:t>
      </w:r>
      <w:r w:rsidR="00FF274E">
        <w:rPr>
          <w:rFonts w:hint="eastAsia"/>
        </w:rPr>
        <w:t>电平为</w:t>
      </w:r>
      <w:r w:rsidR="00FF274E">
        <w:rPr>
          <w:rFonts w:hint="eastAsia"/>
        </w:rPr>
        <w:t xml:space="preserve">+12 </w:t>
      </w:r>
      <w:r w:rsidR="00AB454B">
        <w:rPr>
          <w:rFonts w:hint="eastAsia"/>
        </w:rPr>
        <w:t xml:space="preserve">  TTL</w:t>
      </w:r>
      <w:r w:rsidR="00AB454B">
        <w:rPr>
          <w:rFonts w:hint="eastAsia"/>
        </w:rPr>
        <w:t>电平为</w:t>
      </w:r>
      <w:r w:rsidR="00AB454B">
        <w:rPr>
          <w:rFonts w:hint="eastAsia"/>
        </w:rPr>
        <w:t>+5V</w:t>
      </w:r>
    </w:p>
    <w:p w:rsidR="00DA1A80" w:rsidRDefault="00DA1A80" w:rsidP="00A172B9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TTL  RX</w:t>
      </w:r>
      <w:proofErr w:type="gramStart"/>
      <w:r>
        <w:rPr>
          <w:rFonts w:hint="eastAsia"/>
        </w:rPr>
        <w:t>接开发板</w:t>
      </w:r>
      <w:proofErr w:type="gramEnd"/>
      <w:r>
        <w:rPr>
          <w:rFonts w:hint="eastAsia"/>
        </w:rPr>
        <w:t xml:space="preserve">TX  </w:t>
      </w:r>
      <w:proofErr w:type="spellStart"/>
      <w:r>
        <w:rPr>
          <w:rFonts w:hint="eastAsia"/>
        </w:rPr>
        <w:t>TX</w:t>
      </w:r>
      <w:proofErr w:type="spellEnd"/>
      <w:r>
        <w:rPr>
          <w:rFonts w:hint="eastAsia"/>
        </w:rPr>
        <w:t>接</w:t>
      </w:r>
      <w:r>
        <w:rPr>
          <w:rFonts w:hint="eastAsia"/>
        </w:rPr>
        <w:t>RX   GND</w:t>
      </w:r>
      <w:r>
        <w:rPr>
          <w:rFonts w:hint="eastAsia"/>
        </w:rPr>
        <w:t>接</w:t>
      </w:r>
      <w:r w:rsidR="00A172B9">
        <w:rPr>
          <w:rFonts w:hint="eastAsia"/>
        </w:rPr>
        <w:t>GND</w:t>
      </w:r>
    </w:p>
    <w:p w:rsidR="00FE69B6" w:rsidRDefault="00FD4A55" w:rsidP="00FE69B6">
      <w:pPr>
        <w:rPr>
          <w:rFonts w:hint="eastAsia"/>
        </w:rPr>
      </w:pPr>
      <w:r>
        <w:rPr>
          <w:noProof/>
        </w:rPr>
        <w:lastRenderedPageBreak/>
        <w:pict>
          <v:shape id="_x0000_s2053" type="#_x0000_t61" style="position:absolute;left:0;text-align:left;margin-left:414.75pt;margin-top:228.75pt;width:1in;height:24pt;z-index:251661312" adj="-15075,1890" fillcolor="#9bbb59 [3206]" strokecolor="#f2f2f2 [3041]" strokeweight="3pt">
            <v:shadow on="t" type="perspective" color="#4e6128 [1606]" opacity=".5" offset="1pt" offset2="-1pt"/>
            <v:textbox>
              <w:txbxContent>
                <w:p w:rsidR="00FD4A55" w:rsidRDefault="00FD4A55">
                  <w:r>
                    <w:rPr>
                      <w:rFonts w:hint="eastAsia"/>
                    </w:rPr>
                    <w:t>串口</w:t>
                  </w:r>
                  <w:r>
                    <w:rPr>
                      <w:rFonts w:hint="eastAsia"/>
                    </w:rPr>
                    <w:t>1</w:t>
                  </w:r>
                  <w:r>
                    <w:rPr>
                      <w:rFonts w:hint="eastAsia"/>
                    </w:rPr>
                    <w:t>接口</w:t>
                  </w:r>
                </w:p>
              </w:txbxContent>
            </v:textbox>
          </v:shape>
        </w:pict>
      </w:r>
      <w:r w:rsidR="00FE69B6">
        <w:rPr>
          <w:noProof/>
        </w:rPr>
        <w:drawing>
          <wp:inline distT="0" distB="0" distL="0" distR="0">
            <wp:extent cx="5219700" cy="321945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597" w:rsidRDefault="00270597" w:rsidP="00FE69B6">
      <w:pPr>
        <w:rPr>
          <w:rFonts w:hint="eastAsia"/>
        </w:rPr>
      </w:pPr>
    </w:p>
    <w:p w:rsidR="00270597" w:rsidRDefault="00EE4C6B" w:rsidP="00FE69B6">
      <w:pPr>
        <w:rPr>
          <w:rFonts w:hint="eastAsia"/>
        </w:rPr>
      </w:pPr>
      <w:r>
        <w:rPr>
          <w:rFonts w:hint="eastAsia"/>
        </w:rPr>
        <w:t>二：软件操作</w:t>
      </w:r>
    </w:p>
    <w:p w:rsidR="00EE4C6B" w:rsidRDefault="00EE4C6B" w:rsidP="00FE69B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49225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92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7C5" w:rsidRDefault="000907C5" w:rsidP="00FE69B6">
      <w:pPr>
        <w:rPr>
          <w:rFonts w:hint="eastAsia"/>
        </w:rPr>
      </w:pPr>
    </w:p>
    <w:p w:rsidR="000907C5" w:rsidRDefault="000907C5" w:rsidP="00FE69B6">
      <w:pPr>
        <w:rPr>
          <w:rFonts w:hint="eastAsia"/>
        </w:rPr>
      </w:pPr>
    </w:p>
    <w:p w:rsidR="00765D4E" w:rsidRDefault="00765D4E" w:rsidP="00FE69B6">
      <w:pPr>
        <w:rPr>
          <w:rFonts w:hint="eastAsia"/>
        </w:rPr>
      </w:pPr>
      <w:r>
        <w:rPr>
          <w:rFonts w:hint="eastAsia"/>
        </w:rPr>
        <w:lastRenderedPageBreak/>
        <w:t>如果正常出现如下界面：</w:t>
      </w:r>
    </w:p>
    <w:p w:rsidR="00765D4E" w:rsidRDefault="00C170F0" w:rsidP="00FE69B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51044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10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0F0" w:rsidRDefault="00C170F0" w:rsidP="00FE69B6">
      <w:pPr>
        <w:rPr>
          <w:rFonts w:hint="eastAsia"/>
        </w:rPr>
      </w:pPr>
    </w:p>
    <w:p w:rsidR="00AF6B5B" w:rsidRDefault="00AF6B5B" w:rsidP="00FE69B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49867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98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B5B" w:rsidRDefault="00AF6B5B" w:rsidP="00FE69B6">
      <w:pPr>
        <w:rPr>
          <w:rFonts w:hint="eastAsia"/>
        </w:rPr>
      </w:pPr>
    </w:p>
    <w:p w:rsidR="00F50D16" w:rsidRDefault="00F50D16" w:rsidP="00FE69B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52605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6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3A4" w:rsidRDefault="006523A4" w:rsidP="00FE69B6">
      <w:pPr>
        <w:rPr>
          <w:rFonts w:hint="eastAsia"/>
        </w:rPr>
      </w:pPr>
    </w:p>
    <w:p w:rsidR="006523A4" w:rsidRPr="00765D4E" w:rsidRDefault="006523A4" w:rsidP="00FE69B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52475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4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7C5" w:rsidRDefault="000907C5" w:rsidP="00FE69B6">
      <w:pPr>
        <w:rPr>
          <w:rFonts w:hint="eastAsia"/>
        </w:rPr>
      </w:pPr>
      <w:r>
        <w:rPr>
          <w:rFonts w:hint="eastAsia"/>
        </w:rPr>
        <w:t>如果不正常出现如下界面</w:t>
      </w:r>
    </w:p>
    <w:p w:rsidR="000907C5" w:rsidRPr="000907C5" w:rsidRDefault="000907C5" w:rsidP="00FE69B6">
      <w:r>
        <w:rPr>
          <w:noProof/>
        </w:rPr>
        <w:drawing>
          <wp:inline distT="0" distB="0" distL="0" distR="0">
            <wp:extent cx="4962525" cy="123825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907C5" w:rsidRPr="000907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97E05" w:rsidRDefault="00A97E05" w:rsidP="00A97E05">
      <w:r>
        <w:separator/>
      </w:r>
    </w:p>
  </w:endnote>
  <w:endnote w:type="continuationSeparator" w:id="1">
    <w:p w:rsidR="00A97E05" w:rsidRDefault="00A97E05" w:rsidP="00A97E0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97E05" w:rsidRDefault="00A97E05" w:rsidP="00A97E05">
      <w:r>
        <w:separator/>
      </w:r>
    </w:p>
  </w:footnote>
  <w:footnote w:type="continuationSeparator" w:id="1">
    <w:p w:rsidR="00A97E05" w:rsidRDefault="00A97E05" w:rsidP="00A97E0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500F00"/>
    <w:multiLevelType w:val="hybridMultilevel"/>
    <w:tmpl w:val="C6AC67AA"/>
    <w:lvl w:ilvl="0" w:tplc="95B021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97E05"/>
    <w:rsid w:val="000907C5"/>
    <w:rsid w:val="00270597"/>
    <w:rsid w:val="002B3FA8"/>
    <w:rsid w:val="002E54E5"/>
    <w:rsid w:val="003453CC"/>
    <w:rsid w:val="00346AB7"/>
    <w:rsid w:val="005514C7"/>
    <w:rsid w:val="00596A9B"/>
    <w:rsid w:val="006148EF"/>
    <w:rsid w:val="006523A4"/>
    <w:rsid w:val="006B0EDA"/>
    <w:rsid w:val="00721B41"/>
    <w:rsid w:val="00765D4E"/>
    <w:rsid w:val="007F595C"/>
    <w:rsid w:val="008A09D9"/>
    <w:rsid w:val="009919D0"/>
    <w:rsid w:val="00A172B9"/>
    <w:rsid w:val="00A97E05"/>
    <w:rsid w:val="00AB0E55"/>
    <w:rsid w:val="00AB454B"/>
    <w:rsid w:val="00AF6B5B"/>
    <w:rsid w:val="00B66682"/>
    <w:rsid w:val="00B73DFB"/>
    <w:rsid w:val="00B94847"/>
    <w:rsid w:val="00C170F0"/>
    <w:rsid w:val="00D13A89"/>
    <w:rsid w:val="00DA1A80"/>
    <w:rsid w:val="00E0291E"/>
    <w:rsid w:val="00E054E1"/>
    <w:rsid w:val="00EE4C6B"/>
    <w:rsid w:val="00F31066"/>
    <w:rsid w:val="00F50D16"/>
    <w:rsid w:val="00F8438F"/>
    <w:rsid w:val="00FD4A55"/>
    <w:rsid w:val="00FE69B6"/>
    <w:rsid w:val="00FF27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  <o:rules v:ext="edit">
        <o:r id="V:Rule2" type="callout" idref="#_x0000_s2050"/>
        <o:r id="V:Rule4" type="callout" idref="#_x0000_s2051"/>
        <o:r id="V:Rule6" type="callout" idref="#_x0000_s2052"/>
        <o:r id="V:Rule8" type="callout" idref="#_x0000_s205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97E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97E0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97E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97E05"/>
    <w:rPr>
      <w:sz w:val="18"/>
      <w:szCs w:val="18"/>
    </w:rPr>
  </w:style>
  <w:style w:type="paragraph" w:styleId="a5">
    <w:name w:val="List Paragraph"/>
    <w:basedOn w:val="a"/>
    <w:uiPriority w:val="34"/>
    <w:qFormat/>
    <w:rsid w:val="00A97E05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A97E0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97E0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36</Words>
  <Characters>209</Characters>
  <Application>Microsoft Office Word</Application>
  <DocSecurity>0</DocSecurity>
  <Lines>1</Lines>
  <Paragraphs>1</Paragraphs>
  <ScaleCrop>false</ScaleCrop>
  <Company/>
  <LinksUpToDate>false</LinksUpToDate>
  <CharactersWithSpaces>244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twd</dc:creator>
  <cp:keywords/>
  <dc:description/>
  <cp:lastModifiedBy>twd</cp:lastModifiedBy>
  <cp:revision>39</cp:revision>
  <dcterms:created xsi:type="dcterms:W3CDTF">2014-05-16T09:06:00Z</dcterms:created>
  <dcterms:modified xsi:type="dcterms:W3CDTF">2014-05-16T09:41:00Z</dcterms:modified>
</cp:coreProperties>
</file>