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EL6010  INGENIERIA DE ALTA TENSION</w:t>
      </w:r>
    </w:p>
    <w:p>
      <w:pPr>
        <w:pStyle w:val="4"/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>EJERCICIO    2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</w:p>
    <w:p>
      <w:pPr>
        <w:autoSpaceDE w:val="0"/>
        <w:autoSpaceDN w:val="0"/>
        <w:adjustRightInd w:val="0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 xml:space="preserve">Prof.: N. Morales  - R. Alvarez                                                                       16/Abril/2021  </w:t>
      </w:r>
    </w:p>
    <w:p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auto"/>
          <w:sz w:val="24"/>
          <w:lang w:val="es-MX"/>
        </w:rPr>
      </w:pPr>
      <w:r>
        <w:rPr>
          <w:rFonts w:ascii="Times New Roman" w:hAnsi="Times New Roman"/>
          <w:b/>
          <w:bCs/>
          <w:color w:val="auto"/>
          <w:sz w:val="24"/>
          <w:lang w:val="es-MX"/>
        </w:rPr>
        <w:t>Grupo de 2 alumnos</w:t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 xml:space="preserve">          Fecha de entrega: 19/Abril/2021</w:t>
      </w:r>
    </w:p>
    <w:p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auto"/>
          <w:sz w:val="24"/>
          <w:lang w:val="es-MX"/>
        </w:rPr>
      </w:pPr>
    </w:p>
    <w:p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>Problema  1.-</w:t>
      </w:r>
    </w:p>
    <w:p>
      <w:p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A cierta distancia de una línea de transmisión, el campo eléctrico generado por la línea es 0,8 kV/m.  En ese punto se encuentra detenido un vehículo, cuyas dimensiones (en mm) son:</w:t>
      </w:r>
    </w:p>
    <w:p>
      <w:p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</w:p>
    <w:p>
      <w:pPr>
        <w:shd w:val="clear" w:color="auto" w:fill="FFFFFF"/>
        <w:spacing w:line="276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  <w:lang w:val="es-CL" w:eastAsia="es-CL" w:bidi="ar-SA"/>
        </w:rPr>
        <w:drawing>
          <wp:inline distT="0" distB="0" distL="0" distR="0">
            <wp:extent cx="5448300" cy="2333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76" w:lineRule="auto"/>
        <w:rPr>
          <w:rFonts w:ascii="Times New Roman" w:hAnsi="Times New Roman"/>
          <w:color w:val="auto"/>
          <w:sz w:val="24"/>
        </w:rPr>
      </w:pPr>
    </w:p>
    <w:p>
      <w:pPr>
        <w:pStyle w:val="10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Suponiendo que el vehículo se encuentra absolutamente aislado de tierra por sus neumáticos (50 cm), evalúe su capacitancia a tierra  y el voltaje inducido sobre el vehículo.</w:t>
      </w:r>
    </w:p>
    <w:p>
      <w:pPr>
        <w:pStyle w:val="10"/>
        <w:shd w:val="clear" w:color="auto" w:fill="FFFFFF"/>
        <w:spacing w:line="276" w:lineRule="auto"/>
        <w:ind w:left="900"/>
        <w:jc w:val="both"/>
        <w:rPr>
          <w:rFonts w:ascii="Times New Roman" w:hAnsi="Times New Roman"/>
          <w:color w:val="auto"/>
          <w:sz w:val="24"/>
        </w:rPr>
      </w:pPr>
    </w:p>
    <w:p>
      <w:pPr>
        <w:pStyle w:val="10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En esta situación, determine la corriente permanente que puede descargar a través de u</w:t>
      </w:r>
      <w:r>
        <w:rPr>
          <w:rFonts w:hint="default" w:ascii="Times New Roman" w:hAnsi="Times New Roman"/>
          <w:color w:val="auto"/>
          <w:sz w:val="24"/>
          <w:lang w:val="es-CL"/>
        </w:rPr>
        <w:t>n operario</w:t>
      </w:r>
      <w:r>
        <w:rPr>
          <w:rFonts w:ascii="Times New Roman" w:hAnsi="Times New Roman"/>
          <w:color w:val="auto"/>
          <w:sz w:val="24"/>
        </w:rPr>
        <w:t xml:space="preserve"> que haga contacto continuo con el vehículo y tierra. Suponga 5.000 Ohms de resistencia del cuerpo humano, incluido calzado.</w:t>
      </w:r>
    </w:p>
    <w:p>
      <w:pPr>
        <w:pStyle w:val="10"/>
        <w:spacing w:line="276" w:lineRule="auto"/>
        <w:rPr>
          <w:rFonts w:ascii="Times New Roman" w:hAnsi="Times New Roman"/>
          <w:color w:val="auto"/>
          <w:sz w:val="24"/>
        </w:rPr>
      </w:pPr>
    </w:p>
    <w:p>
      <w:pPr>
        <w:pStyle w:val="10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Suponiendo ahora que el vehículo se conecta directamente a tierra, evalúe la corriente de régimen permanente que descarga el vehículo a tierra.</w:t>
      </w:r>
    </w:p>
    <w:p>
      <w:pPr>
        <w:pStyle w:val="10"/>
        <w:shd w:val="clear" w:color="auto" w:fill="FFFFFF"/>
        <w:spacing w:line="276" w:lineRule="auto"/>
        <w:ind w:left="900"/>
        <w:jc w:val="both"/>
        <w:rPr>
          <w:rFonts w:ascii="Times New Roman" w:hAnsi="Times New Roman"/>
          <w:color w:val="auto"/>
          <w:sz w:val="24"/>
        </w:rPr>
      </w:pPr>
    </w:p>
    <w:p>
      <w:pPr>
        <w:pStyle w:val="10"/>
        <w:numPr>
          <w:ilvl w:val="0"/>
          <w:numId w:val="1"/>
        </w:numPr>
        <w:spacing w:line="276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En el mismo sector se ubica </w:t>
      </w:r>
      <w:r>
        <w:rPr>
          <w:rFonts w:hint="default" w:ascii="Times New Roman" w:hAnsi="Times New Roman"/>
          <w:color w:val="auto"/>
          <w:sz w:val="24"/>
          <w:lang w:val="es-CL"/>
        </w:rPr>
        <w:t>otro  operario</w:t>
      </w:r>
      <w:r>
        <w:rPr>
          <w:rFonts w:ascii="Times New Roman" w:hAnsi="Times New Roman"/>
          <w:color w:val="auto"/>
          <w:sz w:val="24"/>
        </w:rPr>
        <w:t>, pero independiente del vehículo. Utilizando el modelo de 2 cargas para</w:t>
      </w:r>
      <w:r>
        <w:rPr>
          <w:rFonts w:hint="default" w:ascii="Times New Roman" w:hAnsi="Times New Roman"/>
          <w:color w:val="auto"/>
          <w:sz w:val="24"/>
          <w:lang w:val="es-CL"/>
        </w:rPr>
        <w:t xml:space="preserve"> este segundo operario</w:t>
      </w:r>
      <w:r>
        <w:rPr>
          <w:rFonts w:ascii="Times New Roman" w:hAnsi="Times New Roman"/>
          <w:color w:val="auto"/>
          <w:sz w:val="24"/>
        </w:rPr>
        <w:t xml:space="preserve">, calcule la corriente inducida </w:t>
      </w:r>
      <w:r>
        <w:rPr>
          <w:rFonts w:hint="default" w:ascii="Times New Roman" w:hAnsi="Times New Roman"/>
          <w:color w:val="auto"/>
          <w:sz w:val="24"/>
          <w:lang w:val="es-CL"/>
        </w:rPr>
        <w:t xml:space="preserve">que </w:t>
      </w:r>
      <w:r>
        <w:rPr>
          <w:rFonts w:ascii="Times New Roman" w:hAnsi="Times New Roman"/>
          <w:color w:val="auto"/>
          <w:sz w:val="24"/>
        </w:rPr>
        <w:t>deriva a tierra .</w:t>
      </w:r>
    </w:p>
    <w:p>
      <w:pPr>
        <w:pStyle w:val="10"/>
        <w:numPr>
          <w:ilvl w:val="0"/>
          <w:numId w:val="0"/>
        </w:numPr>
        <w:spacing w:line="276" w:lineRule="auto"/>
        <w:ind w:left="360" w:leftChars="0"/>
        <w:rPr>
          <w:rFonts w:ascii="Times New Roman" w:hAnsi="Times New Roman"/>
          <w:color w:val="auto"/>
          <w:sz w:val="24"/>
        </w:rPr>
      </w:pPr>
    </w:p>
    <w:p>
      <w:pPr>
        <w:pStyle w:val="10"/>
        <w:numPr>
          <w:ilvl w:val="0"/>
          <w:numId w:val="1"/>
        </w:numPr>
        <w:spacing w:line="276" w:lineRule="auto"/>
        <w:rPr>
          <w:rFonts w:ascii="Times New Roman" w:hAnsi="Times New Roman"/>
          <w:color w:val="auto"/>
          <w:sz w:val="24"/>
        </w:rPr>
      </w:pPr>
      <w:r>
        <w:rPr>
          <w:rFonts w:hint="default" w:ascii="Times New Roman" w:hAnsi="Times New Roman"/>
          <w:color w:val="auto"/>
          <w:sz w:val="24"/>
          <w:lang w:val="es-CL"/>
        </w:rPr>
        <w:t>Comente</w:t>
      </w:r>
    </w:p>
    <w:p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</w:p>
    <w:p>
      <w:pPr>
        <w:numPr>
          <w:ilvl w:val="0"/>
          <w:numId w:val="0"/>
        </w:numPr>
        <w:tabs>
          <w:tab w:val="left" w:pos="453"/>
        </w:tabs>
        <w:autoSpaceDE w:val="0"/>
        <w:autoSpaceDN w:val="0"/>
        <w:adjustRightInd w:val="0"/>
        <w:jc w:val="both"/>
        <w:rPr>
          <w:rFonts w:hint="default" w:ascii="Times New Roman" w:hAnsi="Times New Roman"/>
          <w:color w:val="auto"/>
          <w:kern w:val="0"/>
          <w:sz w:val="24"/>
          <w:lang w:val="es-CL"/>
        </w:rPr>
      </w:pPr>
    </w:p>
    <w:p>
      <w:pPr>
        <w:tabs>
          <w:tab w:val="left" w:pos="453"/>
        </w:tabs>
        <w:autoSpaceDE w:val="0"/>
        <w:autoSpaceDN w:val="0"/>
        <w:adjustRightInd w:val="0"/>
        <w:jc w:val="both"/>
        <w:rPr>
          <w:rFonts w:hint="default" w:ascii="Times New Roman" w:hAnsi="Times New Roman"/>
          <w:b/>
          <w:bCs/>
          <w:color w:val="auto"/>
          <w:kern w:val="0"/>
          <w:sz w:val="24"/>
          <w:lang w:val="es-MX"/>
        </w:rPr>
      </w:pPr>
      <w:r>
        <w:rPr>
          <w:rFonts w:hint="default" w:ascii="Times New Roman" w:hAnsi="Times New Roman"/>
          <w:b/>
          <w:bCs/>
          <w:color w:val="auto"/>
          <w:kern w:val="0"/>
          <w:sz w:val="24"/>
          <w:lang w:val="es-MX"/>
        </w:rPr>
        <w:t>Problema 2.</w:t>
      </w:r>
    </w:p>
    <w:p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color w:val="auto"/>
          <w:kern w:val="0"/>
          <w:sz w:val="24"/>
          <w:lang w:val="es-MX" w:bidi="ar-SA"/>
        </w:rPr>
        <w:t xml:space="preserve">Próximo a una línea de transmisión de 220 KV, en un sector donde existe un campo eléctrico de 1,2kV/m, se ha construido una bodega de 3m*4m (ancho *largo) y 2,5m de alto. La bodega tiene paredes de madera seca, que otorga una resistancia de 100Mega Ohms a tierra, y un techo conductivo de zinc que aumenta 0,75m la altura sobre la estructura de base. </w:t>
      </w:r>
    </w:p>
    <w:p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</w:p>
    <w:p>
      <w:pPr>
        <w:tabs>
          <w:tab w:val="left" w:pos="453"/>
        </w:tabs>
        <w:autoSpaceDE w:val="0"/>
        <w:autoSpaceDN w:val="0"/>
        <w:adjustRightInd w:val="0"/>
        <w:jc w:val="center"/>
        <w:rPr>
          <w:rFonts w:ascii="Times New Roman" w:hAnsi="Times New Roman"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color w:val="auto"/>
          <w:kern w:val="0"/>
          <w:sz w:val="24"/>
          <w:lang w:val="es-CL" w:eastAsia="es-CL" w:bidi="ar-SA"/>
        </w:rPr>
        <w:drawing>
          <wp:inline distT="0" distB="0" distL="0" distR="0">
            <wp:extent cx="2828925" cy="14211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5095" cy="14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53"/>
        </w:tabs>
        <w:autoSpaceDE w:val="0"/>
        <w:autoSpaceDN w:val="0"/>
        <w:adjustRightInd w:val="0"/>
        <w:jc w:val="center"/>
        <w:rPr>
          <w:rFonts w:ascii="Times New Roman" w:hAnsi="Times New Roman"/>
          <w:color w:val="auto"/>
          <w:kern w:val="0"/>
          <w:sz w:val="24"/>
          <w:lang w:val="es-MX" w:bidi="ar-SA"/>
        </w:rPr>
      </w:pPr>
    </w:p>
    <w:p>
      <w:pPr>
        <w:numPr>
          <w:ilvl w:val="0"/>
          <w:numId w:val="2"/>
        </w:numPr>
        <w:tabs>
          <w:tab w:val="left" w:pos="20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color w:val="auto"/>
          <w:kern w:val="0"/>
          <w:sz w:val="24"/>
          <w:lang w:val="es-MX" w:bidi="ar-SA"/>
        </w:rPr>
        <w:t xml:space="preserve">    Determine el voltaje inducido sobre el techo de zinc.</w:t>
      </w:r>
    </w:p>
    <w:p>
      <w:pPr>
        <w:tabs>
          <w:tab w:val="left" w:pos="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</w:p>
    <w:p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color w:val="auto"/>
          <w:kern w:val="0"/>
          <w:sz w:val="24"/>
          <w:lang w:val="es-MX" w:bidi="ar-SA"/>
        </w:rPr>
        <w:t>Un volantín cae sobre el techo y un niño intenta recuperarlo subiendo al techo con ayuda de una escalera.</w:t>
      </w:r>
    </w:p>
    <w:p>
      <w:pPr>
        <w:pStyle w:val="10"/>
        <w:tabs>
          <w:tab w:val="left" w:pos="0"/>
        </w:tabs>
        <w:autoSpaceDE w:val="0"/>
        <w:autoSpaceDN w:val="0"/>
        <w:adjustRightInd w:val="0"/>
        <w:ind w:left="567"/>
        <w:jc w:val="right"/>
        <w:rPr>
          <w:rFonts w:ascii="Times New Roman" w:hAnsi="Times New Roman"/>
          <w:color w:val="auto"/>
        </w:rPr>
      </w:pPr>
      <w:bookmarkStart w:id="0" w:name="_GoBack"/>
      <w:bookmarkEnd w:id="0"/>
      <w:r>
        <w:rPr>
          <w:rFonts w:ascii="Times New Roman" w:hAnsi="Times New Roman"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57150</wp:posOffset>
                </wp:positionV>
                <wp:extent cx="4067175" cy="1403985"/>
                <wp:effectExtent l="0" t="0" r="9525" b="0"/>
                <wp:wrapNone/>
                <wp:docPr id="3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b) Suponiendo que utiliza una escala de madera seca, calcule la corriente de régimen permanente que puede derivarse a través de la escalera, cuando ésta  hace contacto conjuntamente con el techo y con tierra.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Suponga 2 Mega Ohms la resistencia  de la escalera.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606"/>
                              </w:tabs>
                              <w:spacing w:line="276" w:lineRule="auto"/>
                              <w:ind w:left="0" w:hanging="426"/>
                            </w:pPr>
                            <w:r>
                              <w:t>c) Suponiendo ahora que utiliza una escalera de aluminio, (conductor perfecto) directamente en contacto con tierra, calcule la corriente de régimen permanente que el techo descarga a tierra a través de la escalera.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-4.85pt;margin-top:4.5pt;height:110.55pt;width:320.25pt;z-index:251659264;mso-width-relative:page;mso-height-relative:margin;mso-height-percent:200;" fillcolor="#FFFFFF" filled="t" stroked="f" coordsize="21600,21600" o:gfxdata="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Ft7DdYAAAAIAQAADwAAAAAA&#10;AAABACAAAAAiAAAAZHJzL2Rvd25yZXYueG1sUEsBAhQAFAAAAAgAh07iQHns3N0VAgAADQQAAA4A&#10;AAAAAAAAAQAgAAAAJQEAAGRycy9lMm9Eb2MueG1sUEsFBgAAAAAGAAYAWQEAAKw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b) Suponiendo que utiliza una escala de madera seca, calcule la corriente de régimen permanente que puede derivarse a través de la escalera, cuando ésta  hace contacto conjuntamente con el techo y con tierra. </w:t>
                      </w:r>
                    </w:p>
                    <w:p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Suponga 2 Mega Ohms la resistencia  de la escalera.</w:t>
                      </w:r>
                    </w:p>
                    <w:p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606"/>
                        </w:tabs>
                        <w:spacing w:line="276" w:lineRule="auto"/>
                        <w:ind w:left="0" w:hanging="426"/>
                      </w:pPr>
                      <w:r>
                        <w:t>c) Suponiendo ahora que utiliza una escalera de aluminio, (conductor perfecto) directamente en contacto con tierra, calcule la corriente de régimen permanente que el techo descarga a tierra a través de la escalera.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auto"/>
          <w:lang w:val="es-CL" w:eastAsia="es-CL" w:bidi="ar-SA"/>
        </w:rPr>
        <w:drawing>
          <wp:inline distT="0" distB="0" distL="0" distR="0">
            <wp:extent cx="1304925" cy="1603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0"/>
        </w:tabs>
        <w:autoSpaceDE w:val="0"/>
        <w:autoSpaceDN w:val="0"/>
        <w:adjustRightInd w:val="0"/>
        <w:ind w:left="567"/>
        <w:jc w:val="right"/>
        <w:rPr>
          <w:rFonts w:ascii="Times New Roman" w:hAnsi="Times New Roman"/>
          <w:color w:val="auto"/>
        </w:rPr>
      </w:pPr>
    </w:p>
    <w:p>
      <w:pPr>
        <w:pStyle w:val="10"/>
        <w:tabs>
          <w:tab w:val="left" w:pos="0"/>
        </w:tabs>
        <w:autoSpaceDE w:val="0"/>
        <w:autoSpaceDN w:val="0"/>
        <w:adjustRightInd w:val="0"/>
        <w:ind w:left="567"/>
        <w:jc w:val="right"/>
        <w:rPr>
          <w:rFonts w:ascii="Times New Roman" w:hAnsi="Times New Roman"/>
        </w:rPr>
      </w:pPr>
    </w:p>
    <w:p>
      <w:pPr>
        <w:shd w:val="clear" w:color="auto" w:fill="FFFFFF"/>
        <w:spacing w:line="276" w:lineRule="auto"/>
        <w:jc w:val="right"/>
        <w:rPr>
          <w:rFonts w:ascii="Times New Roman" w:hAnsi="Times New Roman"/>
          <w:b/>
          <w:bCs/>
          <w:color w:val="auto"/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275590</wp:posOffset>
                </wp:positionV>
                <wp:extent cx="4286250" cy="1358900"/>
                <wp:effectExtent l="0" t="0" r="0" b="12700"/>
                <wp:wrapNone/>
                <wp:docPr id="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d)  Si el niño apoya primero la escalera de aluminio en el techo, soportándola, y es él quien hace el contacto con tierra, calcule la corriente de régimen permanente que puede circular por su cuerpo.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Suponga una impedancia de </w:t>
                            </w:r>
                            <w:r>
                              <w:rPr>
                                <w:rFonts w:hint="default" w:ascii="Times New Roman" w:hAnsi="Times New Roman"/>
                                <w:color w:val="auto"/>
                                <w:sz w:val="24"/>
                                <w:lang w:val="es-CL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.000 Ohms.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hint="default" w:ascii="Times New Roman" w:hAnsi="Times New Roman"/>
                                <w:color w:val="auto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auto"/>
                                <w:sz w:val="24"/>
                                <w:lang w:val="es-CL"/>
                              </w:rPr>
                              <w:t>Comente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Times New Roman" w:hAnsi="Times New Roman"/>
                                <w:color w:val="auto"/>
                                <w:sz w:val="24"/>
                                <w:lang w:val="es-CL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4.8pt;margin-top:21.7pt;height:107pt;width:337.5pt;z-index:251661312;mso-width-relative:page;mso-height-relative:page;" fillcolor="#FFFFFF" filled="t" stroked="f" coordsize="21600,21600" o:gfxdata="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l+gb2AAAAAkBAAAPAAAAAAAA&#10;AAEAIAAAACIAAABkcnMvZG93bnJldi54bWxQSwECFAAUAAAACACHTuJAxeq2jhICAAALBAAADgAA&#10;AAAAAAABACAAAAAnAQAAZHJzL2Uyb0RvYy54bWxQSwUGAAAAAAYABgBZAQAAq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d)  Si el niño apoya primero la escalera de aluminio en el techo, soportándola, y es él quien hace el contacto con tierra, calcule la corriente de régimen permanente que puede circular por su cuerpo. </w:t>
                      </w:r>
                    </w:p>
                    <w:p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Suponga una impedancia de </w:t>
                      </w:r>
                      <w:r>
                        <w:rPr>
                          <w:rFonts w:hint="default" w:ascii="Times New Roman" w:hAnsi="Times New Roman"/>
                          <w:color w:val="auto"/>
                          <w:sz w:val="24"/>
                          <w:lang w:val="es-CL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.000 Ohms.</w:t>
                      </w:r>
                    </w:p>
                    <w:p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hint="default" w:ascii="Times New Roman" w:hAnsi="Times New Roman"/>
                          <w:color w:val="auto"/>
                          <w:sz w:val="24"/>
                          <w:lang w:val="es-CL"/>
                        </w:rPr>
                      </w:pPr>
                      <w:r>
                        <w:rPr>
                          <w:rFonts w:hint="default" w:ascii="Times New Roman" w:hAnsi="Times New Roman"/>
                          <w:color w:val="auto"/>
                          <w:sz w:val="24"/>
                          <w:lang w:val="es-CL"/>
                        </w:rPr>
                        <w:t>Comente</w:t>
                      </w:r>
                    </w:p>
                    <w:p>
                      <w:pPr>
                        <w:spacing w:line="276" w:lineRule="auto"/>
                        <w:rPr>
                          <w:rFonts w:hint="default" w:ascii="Times New Roman" w:hAnsi="Times New Roman"/>
                          <w:color w:val="auto"/>
                          <w:sz w:val="24"/>
                          <w:lang w:val="es-CL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color w:val="auto"/>
          <w:sz w:val="24"/>
          <w:lang w:val="es-CL" w:eastAsia="es-CL" w:bidi="ar-SA"/>
        </w:rPr>
        <w:drawing>
          <wp:inline distT="0" distB="0" distL="0" distR="0">
            <wp:extent cx="1114425" cy="137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127" cy="13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auto"/>
          <w:sz w:val="24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9B084"/>
    <w:multiLevelType w:val="singleLevel"/>
    <w:tmpl w:val="FBF9B084"/>
    <w:lvl w:ilvl="0" w:tentative="0">
      <w:start w:val="5"/>
      <w:numFmt w:val="upperLetter"/>
      <w:suff w:val="space"/>
      <w:lvlText w:val="%1)"/>
      <w:lvlJc w:val="left"/>
    </w:lvl>
  </w:abstractNum>
  <w:abstractNum w:abstractNumId="1">
    <w:nsid w:val="138746DE"/>
    <w:multiLevelType w:val="multilevel"/>
    <w:tmpl w:val="138746DE"/>
    <w:lvl w:ilvl="0" w:tentative="0">
      <w:start w:val="3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BCD4ED6"/>
    <w:multiLevelType w:val="multilevel"/>
    <w:tmpl w:val="1BCD4ED6"/>
    <w:lvl w:ilvl="0" w:tentative="0">
      <w:start w:val="1"/>
      <w:numFmt w:val="lowerLetter"/>
      <w:lvlText w:val="%1)"/>
      <w:lvlJc w:val="left"/>
      <w:pPr>
        <w:ind w:left="900" w:hanging="5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4743F"/>
    <w:multiLevelType w:val="multilevel"/>
    <w:tmpl w:val="5A14743F"/>
    <w:lvl w:ilvl="0" w:tentative="0">
      <w:start w:val="1"/>
      <w:numFmt w:val="lowerLetter"/>
      <w:lvlText w:val="%1)"/>
      <w:lvlJc w:val="left"/>
      <w:pPr>
        <w:ind w:left="960" w:hanging="60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D0"/>
    <w:rsid w:val="000A355E"/>
    <w:rsid w:val="00204331"/>
    <w:rsid w:val="00215313"/>
    <w:rsid w:val="00461BD7"/>
    <w:rsid w:val="006376A7"/>
    <w:rsid w:val="0066775D"/>
    <w:rsid w:val="007F7B66"/>
    <w:rsid w:val="008B1BDE"/>
    <w:rsid w:val="008D4D42"/>
    <w:rsid w:val="00903C67"/>
    <w:rsid w:val="00960C82"/>
    <w:rsid w:val="0096429A"/>
    <w:rsid w:val="009654FD"/>
    <w:rsid w:val="00982755"/>
    <w:rsid w:val="009C7C55"/>
    <w:rsid w:val="009E6B3E"/>
    <w:rsid w:val="00A40D7B"/>
    <w:rsid w:val="00AD30A0"/>
    <w:rsid w:val="00BB3AB2"/>
    <w:rsid w:val="00BE10D0"/>
    <w:rsid w:val="00CA27F7"/>
    <w:rsid w:val="00CD603B"/>
    <w:rsid w:val="00E265CE"/>
    <w:rsid w:val="00E61D52"/>
    <w:rsid w:val="00EE7DAB"/>
    <w:rsid w:val="00F667C3"/>
    <w:rsid w:val="01EB4B3C"/>
    <w:rsid w:val="0E15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Times New Roman" w:cs="Times New Roman"/>
      <w:color w:val="0000FF"/>
      <w:kern w:val="14"/>
      <w:sz w:val="22"/>
      <w:szCs w:val="24"/>
      <w:lang w:val="es-ES" w:eastAsia="es-ES" w:bidi="he-I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8"/>
    <w:qFormat/>
    <w:uiPriority w:val="0"/>
    <w:pPr>
      <w:tabs>
        <w:tab w:val="left" w:pos="606"/>
      </w:tabs>
      <w:autoSpaceDE w:val="0"/>
      <w:autoSpaceDN w:val="0"/>
      <w:adjustRightInd w:val="0"/>
      <w:spacing w:line="243" w:lineRule="exact"/>
      <w:jc w:val="both"/>
    </w:pPr>
    <w:rPr>
      <w:rFonts w:ascii="Times New Roman" w:hAnsi="Times New Roman"/>
      <w:color w:val="auto"/>
      <w:kern w:val="0"/>
      <w:sz w:val="24"/>
      <w:lang w:val="es-MX" w:bidi="ar-SA"/>
    </w:rPr>
  </w:style>
  <w:style w:type="paragraph" w:styleId="4">
    <w:name w:val="Title"/>
    <w:basedOn w:val="1"/>
    <w:link w:val="9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/>
      <w:b/>
      <w:bCs/>
      <w:color w:val="auto"/>
      <w:kern w:val="0"/>
      <w:sz w:val="24"/>
      <w:lang w:val="es-MX" w:bidi="ar-SA"/>
    </w:rPr>
  </w:style>
  <w:style w:type="character" w:customStyle="1" w:styleId="7">
    <w:name w:val="Texto de globo Car"/>
    <w:basedOn w:val="5"/>
    <w:link w:val="2"/>
    <w:semiHidden/>
    <w:qFormat/>
    <w:uiPriority w:val="99"/>
    <w:rPr>
      <w:rFonts w:ascii="Tahoma" w:hAnsi="Tahoma" w:eastAsia="Times New Roman" w:cs="Tahoma"/>
      <w:color w:val="0000FF"/>
      <w:kern w:val="14"/>
      <w:sz w:val="16"/>
      <w:szCs w:val="16"/>
      <w:lang w:val="es-ES" w:eastAsia="es-ES" w:bidi="he-IL"/>
    </w:rPr>
  </w:style>
  <w:style w:type="character" w:customStyle="1" w:styleId="8">
    <w:name w:val="Texto independiente Car"/>
    <w:basedOn w:val="5"/>
    <w:link w:val="3"/>
    <w:qFormat/>
    <w:uiPriority w:val="0"/>
    <w:rPr>
      <w:rFonts w:ascii="Times New Roman" w:hAnsi="Times New Roman" w:eastAsia="Times New Roman" w:cs="Times New Roman"/>
      <w:sz w:val="24"/>
      <w:szCs w:val="24"/>
      <w:lang w:val="es-MX" w:eastAsia="es-ES"/>
    </w:rPr>
  </w:style>
  <w:style w:type="character" w:customStyle="1" w:styleId="9">
    <w:name w:val="Título Car"/>
    <w:basedOn w:val="5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MX" w:eastAsia="es-E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263</Words>
  <Characters>1451</Characters>
  <Lines>12</Lines>
  <Paragraphs>3</Paragraphs>
  <TotalTime>6</TotalTime>
  <ScaleCrop>false</ScaleCrop>
  <LinksUpToDate>false</LinksUpToDate>
  <CharactersWithSpaces>1711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2021-04-16T03:29:00Z</dcterms:created>
  <dc:creator>Usuario</dc:creator>
  <cp:lastModifiedBy>profe</cp:lastModifiedBy>
  <dcterms:modified xsi:type="dcterms:W3CDTF">2021-04-16T13:48:44Z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