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02/11/2022 – 09/11/2022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05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WinShop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20120230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Phạm Duy Trường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20120320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Phan Xuân Lộc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Software Engineering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20120574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Trần Duy Tân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System Engineering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20120201 -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Phạm Gia Thông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20120234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Ngô Nguyễn Quang Tú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Tester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A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B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Finalize data thread in React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01/11/2022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Software Engineering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Identify NodeJS, connecting in database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01/11/2022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System Engineering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Determining the platform, working environment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01/11/2022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Team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Identify basic mongoDatabase notion, syntax for connecting between Database and NodeJS, postman software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01/11/2022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Project manager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Define connecting and transfer file, auto layout, smart animate in Figma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02/11/2022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Designer 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Identify Binding Function, Handle Event, render conditions, Lifting State Up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01/11/2022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90</w:t>
            </w:r>
          </w:p>
        </w:tc>
      </w:tr>
    </w:tbl>
    <w:p w:rsidR="00000000" w:rsidDel="00000000" w:rsidP="00000000" w:rsidRDefault="00000000" w:rsidRPr="00000000" w14:paraId="0000002D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Lack of time for studying ReatJS, Figma in UI/UX Design, remake nudge, knowledge in option Figma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Lack of connection between mongoDB atlas và postman (Debug error 500 internal server)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Lack of useEffect in React Hooks for fetching data from API by axios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2"/>
        <w:tblW w:w="856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Training on Use Case, Specification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16/11/2022 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Team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Finalize Use Case Document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15/11/2022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Training on NodeJS, React, front-end, figma 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16/11/2022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Weekly Report 2 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12/11/2022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Team 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0" w:before="480"/>
      <w:outlineLvl w:val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2NJ0VF+YV5eOJi0WHWAzHsQhBg==">AMUW2mVc9d4PuFetGPHzqfvGxRlKFpPbhgkEalre83HPY+7ejomPc3P5+YRrp6AzSTpmdb1+zurCYdQ8BP7QxwS4I/5qT+pQ3seUiU5jyvddm/kBaryRhy/pIC33znoz7JO0WcbUErFm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2022-11-05T01:55:00Z</dcterms:created>
</cp:coreProperties>
</file>