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779E" w:rsidRDefault="00BB77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>PROGRAMACIÓN</w:t>
      </w:r>
    </w:p>
    <w:p w:rsidR="00BB779E" w:rsidRDefault="00BB77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b/>
          <w:sz w:val="20"/>
        </w:rPr>
      </w:pPr>
    </w:p>
    <w:p w:rsidR="00BB779E" w:rsidRDefault="00BB77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>JAVA</w:t>
      </w:r>
    </w:p>
    <w:p w:rsidR="00BB779E" w:rsidRDefault="00BB779E">
      <w:pPr>
        <w:rPr>
          <w:rFonts w:ascii="Arial" w:hAnsi="Arial" w:cs="Arial"/>
          <w:sz w:val="20"/>
        </w:rPr>
      </w:pPr>
    </w:p>
    <w:p w:rsidR="00BB779E" w:rsidRDefault="004C78CA">
      <w:pPr>
        <w:pBdr>
          <w:bottom w:val="single" w:sz="4" w:space="1" w:color="auto"/>
        </w:pBdr>
        <w:jc w:val="both"/>
        <w:rPr>
          <w:rFonts w:ascii="Arial" w:hAnsi="Arial" w:cs="Arial"/>
          <w:sz w:val="20"/>
        </w:rPr>
      </w:pPr>
      <w:r>
        <w:rPr>
          <w:rFonts w:ascii="Arial" w:hAnsi="Arial" w:cs="Arial"/>
          <w:b/>
          <w:sz w:val="20"/>
        </w:rPr>
        <w:t>BARRA DE MENÚS</w:t>
      </w:r>
    </w:p>
    <w:p w:rsidR="00BB779E" w:rsidRDefault="00BB779E">
      <w:pPr>
        <w:rPr>
          <w:rFonts w:ascii="Arial" w:hAnsi="Arial" w:cs="Arial"/>
          <w:sz w:val="20"/>
        </w:rPr>
      </w:pPr>
    </w:p>
    <w:p w:rsidR="00BB779E" w:rsidRDefault="00BB779E">
      <w:pPr>
        <w:pStyle w:val="Ttulo2"/>
        <w:rPr>
          <w:b/>
        </w:rPr>
      </w:pPr>
      <w:r>
        <w:rPr>
          <w:b/>
        </w:rPr>
        <w:t>Ejercicio 1</w:t>
      </w:r>
      <w:r w:rsidR="00F515A6">
        <w:rPr>
          <w:b/>
        </w:rPr>
        <w:t>5</w:t>
      </w:r>
    </w:p>
    <w:p w:rsidR="00BB779E" w:rsidRDefault="00BB779E">
      <w:pPr>
        <w:rPr>
          <w:rFonts w:ascii="Arial" w:hAnsi="Arial" w:cs="Arial"/>
          <w:sz w:val="20"/>
        </w:rPr>
      </w:pPr>
    </w:p>
    <w:p w:rsidR="00BB779E" w:rsidRDefault="004C78CA">
      <w:pPr>
        <w:pStyle w:val="Textoindependiente"/>
      </w:pPr>
      <w:r>
        <w:t>Le encargan un programa que controle las luces de las oficinas de un edificio. Concretamente, se tienen que controlar tres oficinas, y cada una de ellas tiene dos luces principales y una de seguridad.</w:t>
      </w:r>
    </w:p>
    <w:p w:rsidR="004C78CA" w:rsidRDefault="004C78CA">
      <w:pPr>
        <w:pStyle w:val="Textoindependiente"/>
      </w:pPr>
    </w:p>
    <w:p w:rsidR="00741C5C" w:rsidRDefault="004C78CA">
      <w:pPr>
        <w:pStyle w:val="Textoindependiente"/>
      </w:pPr>
      <w:r>
        <w:t>La ventana principal del programa debe mostrar tres paneles como el que sigue:</w:t>
      </w:r>
    </w:p>
    <w:p w:rsidR="004C78CA" w:rsidRDefault="004C78CA">
      <w:pPr>
        <w:pStyle w:val="Textoindependiente"/>
      </w:pPr>
    </w:p>
    <w:p w:rsidR="004C78CA" w:rsidRDefault="000101E6">
      <w:pPr>
        <w:pStyle w:val="Textoindependiente"/>
      </w:pPr>
      <w:r>
        <w:rPr>
          <w:noProof/>
          <w:lang w:val="es-MX" w:eastAsia="es-MX"/>
        </w:rPr>
        <w:drawing>
          <wp:inline distT="0" distB="0" distL="0" distR="0">
            <wp:extent cx="1790700" cy="140017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1C5C" w:rsidRDefault="00741C5C">
      <w:pPr>
        <w:pStyle w:val="Textoindependiente"/>
      </w:pPr>
    </w:p>
    <w:p w:rsidR="00741C5C" w:rsidRDefault="00741C5C">
      <w:pPr>
        <w:pStyle w:val="Textoindependiente"/>
      </w:pPr>
    </w:p>
    <w:p w:rsidR="00BB779E" w:rsidRDefault="006C3FDA">
      <w:pPr>
        <w:pStyle w:val="Textoindependiente"/>
      </w:pPr>
      <w:r>
        <w:t>Se supondrá que las distintas luces de cada oficina se pueden encender o apagar activando o desactivando los cuadros de verificación.</w:t>
      </w:r>
    </w:p>
    <w:p w:rsidR="006C3FDA" w:rsidRDefault="006C3FDA">
      <w:pPr>
        <w:pStyle w:val="Textoindependiente"/>
        <w:pBdr>
          <w:bottom w:val="single" w:sz="6" w:space="1" w:color="auto"/>
        </w:pBdr>
      </w:pPr>
    </w:p>
    <w:p w:rsidR="006570EB" w:rsidRDefault="006570EB">
      <w:pPr>
        <w:pStyle w:val="Textoindependiente"/>
      </w:pPr>
    </w:p>
    <w:p w:rsidR="006570EB" w:rsidRDefault="006570EB">
      <w:pPr>
        <w:pStyle w:val="Textoindependiente"/>
      </w:pPr>
    </w:p>
    <w:p w:rsidR="006C3FDA" w:rsidRDefault="006C3FDA">
      <w:pPr>
        <w:pStyle w:val="Textoindependiente"/>
      </w:pPr>
      <w:r>
        <w:t>El programa además debe de contar con un menú con una opción llamada “Activación” y otra llamada “</w:t>
      </w:r>
      <w:proofErr w:type="spellStart"/>
      <w:r>
        <w:t>Info</w:t>
      </w:r>
      <w:proofErr w:type="spellEnd"/>
      <w:r>
        <w:t>”</w:t>
      </w:r>
    </w:p>
    <w:p w:rsidR="006C3FDA" w:rsidRDefault="006C3FDA">
      <w:pPr>
        <w:pStyle w:val="Textoindependiente"/>
      </w:pPr>
    </w:p>
    <w:p w:rsidR="006C3FDA" w:rsidRDefault="006C3FDA">
      <w:pPr>
        <w:pStyle w:val="Textoindependiente"/>
      </w:pPr>
      <w:r>
        <w:t>La opción Activación contendrá las siguientes opciones:</w:t>
      </w:r>
    </w:p>
    <w:p w:rsidR="006C3FDA" w:rsidRDefault="006C3FDA">
      <w:pPr>
        <w:pStyle w:val="Textoindependiente"/>
      </w:pPr>
    </w:p>
    <w:p w:rsidR="00856331" w:rsidRDefault="00856331">
      <w:pPr>
        <w:pStyle w:val="Textoindependiente"/>
        <w:rPr>
          <w:noProof/>
          <w:lang w:val="es-MX" w:eastAsia="es-MX"/>
        </w:rPr>
      </w:pPr>
    </w:p>
    <w:p w:rsidR="006C3FDA" w:rsidRDefault="00856331">
      <w:pPr>
        <w:pStyle w:val="Textoindependiente"/>
      </w:pPr>
      <w:r>
        <w:rPr>
          <w:noProof/>
          <w:lang w:val="es-MX" w:eastAsia="es-MX"/>
        </w:rPr>
        <w:drawing>
          <wp:inline distT="0" distB="0" distL="0" distR="0" wp14:anchorId="47DEFF66" wp14:editId="50F8C12C">
            <wp:extent cx="1446649" cy="1476375"/>
            <wp:effectExtent l="0" t="0" r="127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88099" b="78491"/>
                    <a:stretch/>
                  </pic:blipFill>
                  <pic:spPr bwMode="auto">
                    <a:xfrm>
                      <a:off x="0" y="0"/>
                      <a:ext cx="1454140" cy="1484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3FDA" w:rsidRDefault="006C3FDA">
      <w:pPr>
        <w:pStyle w:val="Textoindependiente"/>
      </w:pPr>
    </w:p>
    <w:p w:rsidR="006C3FDA" w:rsidRDefault="006C3FDA" w:rsidP="006C3FDA">
      <w:pPr>
        <w:pStyle w:val="Textoindependiente"/>
        <w:numPr>
          <w:ilvl w:val="0"/>
          <w:numId w:val="33"/>
        </w:numPr>
      </w:pPr>
      <w:r>
        <w:t>La opción “Apagar Todas” desactivará todos los cuadros de verificación de las luces.</w:t>
      </w:r>
    </w:p>
    <w:p w:rsidR="006C3FDA" w:rsidRDefault="006C3FDA" w:rsidP="006C3FDA">
      <w:pPr>
        <w:pStyle w:val="Textoindependiente"/>
        <w:numPr>
          <w:ilvl w:val="0"/>
          <w:numId w:val="33"/>
        </w:numPr>
      </w:pPr>
      <w:r>
        <w:t>La opción “Encender Todas” activará todos los cuadros de verificación de las luces.</w:t>
      </w:r>
    </w:p>
    <w:p w:rsidR="00856331" w:rsidRDefault="00856331" w:rsidP="00856331">
      <w:pPr>
        <w:pStyle w:val="Textoindependiente"/>
        <w:rPr>
          <w:noProof/>
          <w:lang w:val="es-MX" w:eastAsia="es-MX"/>
        </w:rPr>
      </w:pPr>
    </w:p>
    <w:p w:rsidR="00856331" w:rsidRDefault="00856331" w:rsidP="00856331">
      <w:pPr>
        <w:pStyle w:val="Textoindependiente"/>
      </w:pPr>
      <w:r>
        <w:rPr>
          <w:noProof/>
          <w:lang w:val="es-MX" w:eastAsia="es-MX"/>
        </w:rPr>
        <w:drawing>
          <wp:inline distT="0" distB="0" distL="0" distR="0" wp14:anchorId="3B4B68C3" wp14:editId="4B66049E">
            <wp:extent cx="3343275" cy="1447800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38088" b="52520"/>
                    <a:stretch/>
                  </pic:blipFill>
                  <pic:spPr bwMode="auto">
                    <a:xfrm>
                      <a:off x="0" y="0"/>
                      <a:ext cx="3343275" cy="144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3FDA" w:rsidRDefault="006C3FDA" w:rsidP="006C3FDA">
      <w:pPr>
        <w:pStyle w:val="Textoindependiente"/>
        <w:ind w:left="360"/>
      </w:pPr>
    </w:p>
    <w:p w:rsidR="006C3FDA" w:rsidRDefault="006C3FDA" w:rsidP="006C3FDA">
      <w:pPr>
        <w:pStyle w:val="Textoindependiente"/>
        <w:numPr>
          <w:ilvl w:val="0"/>
          <w:numId w:val="33"/>
        </w:numPr>
      </w:pPr>
      <w:r>
        <w:lastRenderedPageBreak/>
        <w:t>La opción “</w:t>
      </w:r>
      <w:proofErr w:type="spellStart"/>
      <w:r>
        <w:t>Dia</w:t>
      </w:r>
      <w:proofErr w:type="spellEnd"/>
      <w:r>
        <w:t xml:space="preserve">” contiene las siguientes </w:t>
      </w:r>
      <w:proofErr w:type="spellStart"/>
      <w:r>
        <w:t>subopciones</w:t>
      </w:r>
      <w:proofErr w:type="spellEnd"/>
      <w:r>
        <w:t>:</w:t>
      </w:r>
    </w:p>
    <w:p w:rsidR="006C3FDA" w:rsidRDefault="006C3FDA" w:rsidP="006C3FDA">
      <w:pPr>
        <w:pStyle w:val="Textoindependiente"/>
      </w:pPr>
    </w:p>
    <w:p w:rsidR="00856331" w:rsidRDefault="00856331" w:rsidP="006C3FDA">
      <w:pPr>
        <w:pStyle w:val="Textoindependiente"/>
        <w:rPr>
          <w:noProof/>
          <w:lang w:val="es-MX" w:eastAsia="es-MX"/>
        </w:rPr>
      </w:pPr>
    </w:p>
    <w:p w:rsidR="006C3FDA" w:rsidRDefault="00856331" w:rsidP="006C3FDA">
      <w:pPr>
        <w:pStyle w:val="Textoindependiente"/>
      </w:pPr>
      <w:r>
        <w:rPr>
          <w:noProof/>
          <w:lang w:val="es-MX" w:eastAsia="es-MX"/>
        </w:rPr>
        <w:drawing>
          <wp:inline distT="0" distB="0" distL="0" distR="0" wp14:anchorId="79A38A80" wp14:editId="295408E8">
            <wp:extent cx="2020506" cy="162877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82714" b="75323"/>
                    <a:stretch/>
                  </pic:blipFill>
                  <pic:spPr bwMode="auto">
                    <a:xfrm>
                      <a:off x="0" y="0"/>
                      <a:ext cx="2028711" cy="1635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s-MX" w:eastAsia="es-MX"/>
        </w:rPr>
        <w:t xml:space="preserve"> </w:t>
      </w:r>
    </w:p>
    <w:p w:rsidR="00F70998" w:rsidRDefault="00F70998" w:rsidP="006C3FDA">
      <w:pPr>
        <w:pStyle w:val="Textoindependiente"/>
      </w:pPr>
    </w:p>
    <w:p w:rsidR="00F70998" w:rsidRDefault="00F70998" w:rsidP="00F70998">
      <w:pPr>
        <w:pStyle w:val="Textoindependiente"/>
        <w:numPr>
          <w:ilvl w:val="0"/>
          <w:numId w:val="33"/>
        </w:numPr>
      </w:pPr>
      <w:r>
        <w:t>Si se activa la opción “</w:t>
      </w:r>
      <w:proofErr w:type="spellStart"/>
      <w:r>
        <w:t>Dia</w:t>
      </w:r>
      <w:proofErr w:type="spellEnd"/>
      <w:r>
        <w:t xml:space="preserve"> – Oficina </w:t>
      </w:r>
      <w:smartTag w:uri="urn:schemas-microsoft-com:office:smarttags" w:element="metricconverter">
        <w:smartTagPr>
          <w:attr w:name="ProductID" w:val="1”"/>
        </w:smartTagPr>
        <w:r>
          <w:t>1”</w:t>
        </w:r>
      </w:smartTag>
      <w:r>
        <w:t>, entonces se encenderán (activarán) las luces principal y secundaria de la oficina 1, y se apagará (desactivará) la luz de seguridad de dicha oficina.</w:t>
      </w:r>
    </w:p>
    <w:p w:rsidR="00856331" w:rsidRDefault="00856331" w:rsidP="00856331">
      <w:pPr>
        <w:pStyle w:val="Textoindependiente"/>
        <w:rPr>
          <w:noProof/>
          <w:lang w:val="es-MX" w:eastAsia="es-MX"/>
        </w:rPr>
      </w:pPr>
    </w:p>
    <w:p w:rsidR="00856331" w:rsidRDefault="00856331" w:rsidP="00856331">
      <w:pPr>
        <w:pStyle w:val="Textoindependiente"/>
        <w:jc w:val="center"/>
      </w:pPr>
      <w:r>
        <w:rPr>
          <w:noProof/>
          <w:lang w:val="es-MX" w:eastAsia="es-MX"/>
        </w:rPr>
        <w:drawing>
          <wp:inline distT="0" distB="0" distL="0" distR="0" wp14:anchorId="4E82D92C" wp14:editId="0552E7EC">
            <wp:extent cx="3352800" cy="14287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37911" b="53144"/>
                    <a:stretch/>
                  </pic:blipFill>
                  <pic:spPr bwMode="auto">
                    <a:xfrm>
                      <a:off x="0" y="0"/>
                      <a:ext cx="3352800" cy="142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0998" w:rsidRDefault="00F70998" w:rsidP="00F70998">
      <w:pPr>
        <w:pStyle w:val="Textoindependiente"/>
        <w:ind w:left="360"/>
      </w:pPr>
    </w:p>
    <w:p w:rsidR="00F70998" w:rsidRDefault="00F70998" w:rsidP="00F70998">
      <w:pPr>
        <w:pStyle w:val="Textoindependiente"/>
        <w:numPr>
          <w:ilvl w:val="0"/>
          <w:numId w:val="33"/>
        </w:numPr>
      </w:pPr>
      <w:r>
        <w:t>Si se activa la opción “</w:t>
      </w:r>
      <w:proofErr w:type="spellStart"/>
      <w:r>
        <w:t>Dia</w:t>
      </w:r>
      <w:proofErr w:type="spellEnd"/>
      <w:r>
        <w:t xml:space="preserve"> – Oficina </w:t>
      </w:r>
      <w:smartTag w:uri="urn:schemas-microsoft-com:office:smarttags" w:element="metricconverter">
        <w:smartTagPr>
          <w:attr w:name="ProductID" w:val="2”"/>
        </w:smartTagPr>
        <w:r>
          <w:t>2”</w:t>
        </w:r>
      </w:smartTag>
      <w:r>
        <w:t>, entonces se encenderán (activarán) las luces principal y secundaria de la oficina 2, y se apagará (desactivará) la luz de seguridad de dicha oficina.</w:t>
      </w:r>
    </w:p>
    <w:p w:rsidR="00856331" w:rsidRDefault="00856331" w:rsidP="00856331">
      <w:pPr>
        <w:pStyle w:val="Textoindependiente"/>
        <w:rPr>
          <w:noProof/>
          <w:lang w:val="es-MX" w:eastAsia="es-MX"/>
        </w:rPr>
      </w:pPr>
    </w:p>
    <w:p w:rsidR="00856331" w:rsidRDefault="00856331" w:rsidP="00856331">
      <w:pPr>
        <w:pStyle w:val="Textoindependiente"/>
        <w:jc w:val="center"/>
      </w:pPr>
      <w:r>
        <w:rPr>
          <w:noProof/>
          <w:lang w:val="es-MX" w:eastAsia="es-MX"/>
        </w:rPr>
        <w:drawing>
          <wp:inline distT="0" distB="0" distL="0" distR="0" wp14:anchorId="4A500135" wp14:editId="07DAA890">
            <wp:extent cx="3324225" cy="142875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38441" b="53144"/>
                    <a:stretch/>
                  </pic:blipFill>
                  <pic:spPr bwMode="auto">
                    <a:xfrm>
                      <a:off x="0" y="0"/>
                      <a:ext cx="3324225" cy="142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0998" w:rsidRDefault="00F70998" w:rsidP="00F70998">
      <w:pPr>
        <w:pStyle w:val="Textoindependiente"/>
      </w:pPr>
    </w:p>
    <w:p w:rsidR="00F70998" w:rsidRDefault="00F70998" w:rsidP="00F70998">
      <w:pPr>
        <w:pStyle w:val="Textoindependiente"/>
        <w:numPr>
          <w:ilvl w:val="0"/>
          <w:numId w:val="33"/>
        </w:numPr>
      </w:pPr>
      <w:r>
        <w:t>Si se activa la opción “</w:t>
      </w:r>
      <w:proofErr w:type="spellStart"/>
      <w:r>
        <w:t>Dia</w:t>
      </w:r>
      <w:proofErr w:type="spellEnd"/>
      <w:r>
        <w:t xml:space="preserve"> – Oficina </w:t>
      </w:r>
      <w:smartTag w:uri="urn:schemas-microsoft-com:office:smarttags" w:element="metricconverter">
        <w:smartTagPr>
          <w:attr w:name="ProductID" w:val="3”"/>
        </w:smartTagPr>
        <w:r>
          <w:t>3”</w:t>
        </w:r>
      </w:smartTag>
      <w:r>
        <w:t>, entonces se encenderán (activarán) las luces principal y secundaria de la oficina 3, y se apagará (desactivará) la luz de seguridad de dicha oficina.</w:t>
      </w:r>
    </w:p>
    <w:p w:rsidR="00856331" w:rsidRDefault="00856331" w:rsidP="00856331">
      <w:pPr>
        <w:pStyle w:val="Textoindependiente"/>
        <w:ind w:left="720"/>
      </w:pPr>
      <w:r>
        <w:rPr>
          <w:noProof/>
          <w:lang w:val="es-MX" w:eastAsia="es-MX"/>
        </w:rPr>
        <w:drawing>
          <wp:anchor distT="0" distB="0" distL="114300" distR="114300" simplePos="0" relativeHeight="251658240" behindDoc="0" locked="0" layoutInCell="1" allowOverlap="1" wp14:anchorId="0B2CB75A" wp14:editId="4D82BE81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3324225" cy="1447800"/>
            <wp:effectExtent l="0" t="0" r="9525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441" b="52520"/>
                    <a:stretch/>
                  </pic:blipFill>
                  <pic:spPr bwMode="auto">
                    <a:xfrm>
                      <a:off x="0" y="0"/>
                      <a:ext cx="3324225" cy="144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856331" w:rsidRPr="00856331" w:rsidRDefault="00856331" w:rsidP="00856331"/>
    <w:p w:rsidR="00856331" w:rsidRPr="00856331" w:rsidRDefault="00856331" w:rsidP="00856331"/>
    <w:p w:rsidR="00856331" w:rsidRPr="00856331" w:rsidRDefault="00856331" w:rsidP="00856331"/>
    <w:p w:rsidR="00856331" w:rsidRDefault="00856331" w:rsidP="00856331">
      <w:pPr>
        <w:pStyle w:val="Textoindependiente"/>
        <w:ind w:left="720"/>
      </w:pPr>
    </w:p>
    <w:p w:rsidR="00856331" w:rsidRDefault="00856331" w:rsidP="00856331">
      <w:pPr>
        <w:pStyle w:val="Textoindependiente"/>
        <w:ind w:left="720"/>
      </w:pPr>
    </w:p>
    <w:p w:rsidR="00856331" w:rsidRDefault="00856331" w:rsidP="00856331">
      <w:pPr>
        <w:pStyle w:val="Textoindependiente"/>
        <w:tabs>
          <w:tab w:val="center" w:pos="2110"/>
        </w:tabs>
        <w:ind w:left="720"/>
      </w:pPr>
    </w:p>
    <w:p w:rsidR="00856331" w:rsidRDefault="00856331" w:rsidP="00856331">
      <w:pPr>
        <w:pStyle w:val="Textoindependiente"/>
      </w:pPr>
    </w:p>
    <w:p w:rsidR="00F70998" w:rsidRDefault="00F70998" w:rsidP="00F70998">
      <w:pPr>
        <w:pStyle w:val="Textoindependiente"/>
      </w:pPr>
    </w:p>
    <w:p w:rsidR="00856331" w:rsidRDefault="00856331" w:rsidP="00F70998">
      <w:pPr>
        <w:pStyle w:val="Textoindependiente"/>
      </w:pPr>
    </w:p>
    <w:p w:rsidR="00F70998" w:rsidRDefault="00F70998" w:rsidP="00F70998">
      <w:pPr>
        <w:pStyle w:val="Textoindependiente"/>
        <w:numPr>
          <w:ilvl w:val="0"/>
          <w:numId w:val="33"/>
        </w:numPr>
      </w:pPr>
      <w:r>
        <w:t>Si se activa la opción “</w:t>
      </w:r>
      <w:proofErr w:type="spellStart"/>
      <w:r>
        <w:t>Dia</w:t>
      </w:r>
      <w:proofErr w:type="spellEnd"/>
      <w:r>
        <w:t xml:space="preserve"> – Todas”, entonces todas las oficinas tendrán las </w:t>
      </w:r>
      <w:proofErr w:type="gramStart"/>
      <w:r>
        <w:t>luces principal</w:t>
      </w:r>
      <w:proofErr w:type="gramEnd"/>
      <w:r>
        <w:t xml:space="preserve"> y secundarias encendidas, y apagadas las luces de seguridad.</w:t>
      </w:r>
    </w:p>
    <w:p w:rsidR="00856331" w:rsidRDefault="00856331" w:rsidP="00856331">
      <w:pPr>
        <w:pStyle w:val="Textoindependiente"/>
      </w:pPr>
    </w:p>
    <w:p w:rsidR="00856331" w:rsidRDefault="00856331" w:rsidP="00856331">
      <w:pPr>
        <w:pStyle w:val="Textoindependiente"/>
        <w:rPr>
          <w:noProof/>
          <w:lang w:val="es-MX" w:eastAsia="es-MX"/>
        </w:rPr>
      </w:pPr>
    </w:p>
    <w:p w:rsidR="00856331" w:rsidRDefault="00856331" w:rsidP="00856331">
      <w:pPr>
        <w:pStyle w:val="Textoindependiente"/>
      </w:pPr>
      <w:r>
        <w:rPr>
          <w:noProof/>
          <w:lang w:val="es-MX" w:eastAsia="es-MX"/>
        </w:rPr>
        <w:lastRenderedPageBreak/>
        <w:drawing>
          <wp:inline distT="0" distB="0" distL="0" distR="0" wp14:anchorId="716F2764" wp14:editId="47FBDB8F">
            <wp:extent cx="3333750" cy="14287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38264" b="53144"/>
                    <a:stretch/>
                  </pic:blipFill>
                  <pic:spPr bwMode="auto">
                    <a:xfrm>
                      <a:off x="0" y="0"/>
                      <a:ext cx="3333750" cy="142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0998" w:rsidRDefault="00F70998" w:rsidP="00F70998">
      <w:pPr>
        <w:pStyle w:val="Textoindependiente"/>
      </w:pPr>
    </w:p>
    <w:p w:rsidR="00F70998" w:rsidRDefault="00F70998" w:rsidP="00F70998">
      <w:pPr>
        <w:pStyle w:val="Textoindependiente"/>
      </w:pPr>
    </w:p>
    <w:p w:rsidR="00F70998" w:rsidRDefault="00F70998" w:rsidP="00F70998">
      <w:pPr>
        <w:pStyle w:val="Textoindependiente"/>
      </w:pPr>
      <w:r>
        <w:t>La opción Noche contiene las siguientes opciones:</w:t>
      </w:r>
    </w:p>
    <w:p w:rsidR="00F70998" w:rsidRDefault="00F70998" w:rsidP="00F70998">
      <w:pPr>
        <w:pStyle w:val="Textoindependiente"/>
      </w:pPr>
    </w:p>
    <w:p w:rsidR="00856331" w:rsidRDefault="00856331" w:rsidP="00F70998">
      <w:pPr>
        <w:pStyle w:val="Textoindependiente"/>
        <w:rPr>
          <w:noProof/>
          <w:lang w:val="es-MX" w:eastAsia="es-MX"/>
        </w:rPr>
      </w:pPr>
    </w:p>
    <w:p w:rsidR="00F70998" w:rsidRDefault="00856331" w:rsidP="00F70998">
      <w:pPr>
        <w:pStyle w:val="Textoindependiente"/>
      </w:pPr>
      <w:r>
        <w:rPr>
          <w:noProof/>
          <w:lang w:val="es-MX" w:eastAsia="es-MX"/>
        </w:rPr>
        <w:drawing>
          <wp:inline distT="0" distB="0" distL="0" distR="0" wp14:anchorId="473EFE52" wp14:editId="06348A31">
            <wp:extent cx="1980767" cy="1743075"/>
            <wp:effectExtent l="0" t="0" r="63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82361" b="72511"/>
                    <a:stretch/>
                  </pic:blipFill>
                  <pic:spPr bwMode="auto">
                    <a:xfrm>
                      <a:off x="0" y="0"/>
                      <a:ext cx="1986969" cy="1748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0998" w:rsidRDefault="00F70998" w:rsidP="00F70998">
      <w:pPr>
        <w:pStyle w:val="Textoindependiente"/>
      </w:pPr>
    </w:p>
    <w:p w:rsidR="00F70998" w:rsidRDefault="00F70998" w:rsidP="00F70998">
      <w:pPr>
        <w:pStyle w:val="Textoindependiente"/>
        <w:numPr>
          <w:ilvl w:val="0"/>
          <w:numId w:val="33"/>
        </w:numPr>
      </w:pPr>
      <w:r>
        <w:t xml:space="preserve">Si se activa la opción “Noche – Oficina </w:t>
      </w:r>
      <w:smartTag w:uri="urn:schemas-microsoft-com:office:smarttags" w:element="metricconverter">
        <w:smartTagPr>
          <w:attr w:name="ProductID" w:val="1”"/>
        </w:smartTagPr>
        <w:r>
          <w:t>1”</w:t>
        </w:r>
      </w:smartTag>
      <w:r>
        <w:t>, entonces se apagarán las luces principal y secundaria de la oficina 1 y se encenderá la luz de seguridad.</w:t>
      </w:r>
    </w:p>
    <w:p w:rsidR="00856331" w:rsidRDefault="00856331" w:rsidP="00856331">
      <w:pPr>
        <w:pStyle w:val="Textoindependiente"/>
        <w:rPr>
          <w:noProof/>
          <w:lang w:val="es-MX" w:eastAsia="es-MX"/>
        </w:rPr>
      </w:pPr>
    </w:p>
    <w:p w:rsidR="00856331" w:rsidRDefault="00856331" w:rsidP="00856331">
      <w:pPr>
        <w:pStyle w:val="Textoindependiente"/>
        <w:jc w:val="center"/>
      </w:pPr>
      <w:r>
        <w:rPr>
          <w:noProof/>
          <w:lang w:val="es-MX" w:eastAsia="es-MX"/>
        </w:rPr>
        <w:drawing>
          <wp:inline distT="0" distB="0" distL="0" distR="0" wp14:anchorId="5EE2FF2E" wp14:editId="11BBF0B1">
            <wp:extent cx="3352800" cy="145732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37911" b="52208"/>
                    <a:stretch/>
                  </pic:blipFill>
                  <pic:spPr bwMode="auto">
                    <a:xfrm>
                      <a:off x="0" y="0"/>
                      <a:ext cx="3352800" cy="1457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0998" w:rsidRDefault="00F70998" w:rsidP="00F70998">
      <w:pPr>
        <w:pStyle w:val="Textoindependiente"/>
        <w:ind w:left="360"/>
      </w:pPr>
    </w:p>
    <w:p w:rsidR="00F70998" w:rsidRDefault="00F70998" w:rsidP="00F70998">
      <w:pPr>
        <w:pStyle w:val="Textoindependiente"/>
        <w:numPr>
          <w:ilvl w:val="0"/>
          <w:numId w:val="33"/>
        </w:numPr>
      </w:pPr>
      <w:r>
        <w:t xml:space="preserve">Si se activa la opción “Noche – Oficina </w:t>
      </w:r>
      <w:smartTag w:uri="urn:schemas-microsoft-com:office:smarttags" w:element="metricconverter">
        <w:smartTagPr>
          <w:attr w:name="ProductID" w:val="2”"/>
        </w:smartTagPr>
        <w:r>
          <w:t>2”</w:t>
        </w:r>
      </w:smartTag>
      <w:r>
        <w:t>, entonces se apagarán las luces principal y secundaria de la oficina 2 y se encenderá la luz de seguridad.</w:t>
      </w:r>
    </w:p>
    <w:p w:rsidR="00856331" w:rsidRDefault="00856331" w:rsidP="00856331">
      <w:pPr>
        <w:pStyle w:val="Textoindependiente"/>
        <w:rPr>
          <w:noProof/>
          <w:lang w:val="es-MX" w:eastAsia="es-MX"/>
        </w:rPr>
      </w:pPr>
    </w:p>
    <w:p w:rsidR="00856331" w:rsidRDefault="00856331" w:rsidP="00856331">
      <w:pPr>
        <w:pStyle w:val="Textoindependiente"/>
        <w:jc w:val="center"/>
      </w:pPr>
      <w:r>
        <w:rPr>
          <w:noProof/>
          <w:lang w:val="es-MX" w:eastAsia="es-MX"/>
        </w:rPr>
        <w:drawing>
          <wp:inline distT="0" distB="0" distL="0" distR="0" wp14:anchorId="7D396317" wp14:editId="061E0C90">
            <wp:extent cx="3324225" cy="1438275"/>
            <wp:effectExtent l="0" t="0" r="952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38441" b="52832"/>
                    <a:stretch/>
                  </pic:blipFill>
                  <pic:spPr bwMode="auto">
                    <a:xfrm>
                      <a:off x="0" y="0"/>
                      <a:ext cx="3324225" cy="143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6331" w:rsidRDefault="00856331">
      <w:pPr>
        <w:rPr>
          <w:rFonts w:ascii="Arial" w:hAnsi="Arial" w:cs="Arial"/>
          <w:sz w:val="20"/>
        </w:rPr>
      </w:pPr>
      <w:r>
        <w:br w:type="page"/>
      </w:r>
    </w:p>
    <w:p w:rsidR="00F70998" w:rsidRDefault="00F70998" w:rsidP="00F70998">
      <w:pPr>
        <w:pStyle w:val="Textoindependiente"/>
      </w:pPr>
    </w:p>
    <w:p w:rsidR="00F70998" w:rsidRDefault="00F70998" w:rsidP="00F70998">
      <w:pPr>
        <w:pStyle w:val="Textoindependiente"/>
        <w:numPr>
          <w:ilvl w:val="0"/>
          <w:numId w:val="33"/>
        </w:numPr>
      </w:pPr>
      <w:r>
        <w:t xml:space="preserve">Si se activa la opción “Noche – Oficina </w:t>
      </w:r>
      <w:smartTag w:uri="urn:schemas-microsoft-com:office:smarttags" w:element="metricconverter">
        <w:smartTagPr>
          <w:attr w:name="ProductID" w:val="3”"/>
        </w:smartTagPr>
        <w:r>
          <w:t>3”</w:t>
        </w:r>
      </w:smartTag>
      <w:r>
        <w:t>, entonces se apagarán las luces principal y secundaria de la oficina 3 y se encenderá la luz de seguridad.</w:t>
      </w:r>
    </w:p>
    <w:p w:rsidR="00856331" w:rsidRDefault="00856331" w:rsidP="00856331">
      <w:pPr>
        <w:pStyle w:val="Textoindependiente"/>
        <w:rPr>
          <w:noProof/>
          <w:lang w:val="es-MX" w:eastAsia="es-MX"/>
        </w:rPr>
      </w:pPr>
    </w:p>
    <w:p w:rsidR="00856331" w:rsidRDefault="00856331" w:rsidP="00856331">
      <w:pPr>
        <w:pStyle w:val="Textoindependiente"/>
        <w:jc w:val="center"/>
      </w:pPr>
      <w:r>
        <w:rPr>
          <w:noProof/>
          <w:lang w:val="es-MX" w:eastAsia="es-MX"/>
        </w:rPr>
        <w:drawing>
          <wp:inline distT="0" distB="0" distL="0" distR="0" wp14:anchorId="1F52DA33" wp14:editId="1CEF8C2F">
            <wp:extent cx="3333750" cy="14287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38264" b="53144"/>
                    <a:stretch/>
                  </pic:blipFill>
                  <pic:spPr bwMode="auto">
                    <a:xfrm>
                      <a:off x="0" y="0"/>
                      <a:ext cx="3333750" cy="142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0998" w:rsidRDefault="00F70998" w:rsidP="00F70998">
      <w:pPr>
        <w:pStyle w:val="Textoindependiente"/>
      </w:pPr>
    </w:p>
    <w:p w:rsidR="00F70998" w:rsidRDefault="00F70998" w:rsidP="00F70998">
      <w:pPr>
        <w:pStyle w:val="Textoindependiente"/>
        <w:numPr>
          <w:ilvl w:val="0"/>
          <w:numId w:val="33"/>
        </w:numPr>
      </w:pPr>
      <w:r>
        <w:t>Si se activa la opción “Noche – Todas”, entonces se apagarán todas las luces principales y secundarias de todas las oficinas y se encenderán todas las luces de seguridad.</w:t>
      </w:r>
    </w:p>
    <w:p w:rsidR="00856331" w:rsidRDefault="00856331" w:rsidP="00856331">
      <w:pPr>
        <w:pStyle w:val="Textoindependiente"/>
        <w:rPr>
          <w:noProof/>
          <w:lang w:val="es-MX" w:eastAsia="es-MX"/>
        </w:rPr>
      </w:pPr>
    </w:p>
    <w:p w:rsidR="00856331" w:rsidRDefault="00856331" w:rsidP="00856331">
      <w:pPr>
        <w:pStyle w:val="Textoindependiente"/>
        <w:jc w:val="center"/>
      </w:pPr>
      <w:r>
        <w:rPr>
          <w:noProof/>
          <w:lang w:val="es-MX" w:eastAsia="es-MX"/>
        </w:rPr>
        <w:drawing>
          <wp:inline distT="0" distB="0" distL="0" distR="0" wp14:anchorId="409A2C72" wp14:editId="171C4B83">
            <wp:extent cx="3371850" cy="14287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37559" b="53144"/>
                    <a:stretch/>
                  </pic:blipFill>
                  <pic:spPr bwMode="auto">
                    <a:xfrm>
                      <a:off x="0" y="0"/>
                      <a:ext cx="3371850" cy="142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0998" w:rsidRDefault="00F70998" w:rsidP="00F70998">
      <w:pPr>
        <w:pStyle w:val="Textoindependiente"/>
      </w:pPr>
    </w:p>
    <w:p w:rsidR="00F70998" w:rsidRDefault="00F70998" w:rsidP="00F70998">
      <w:pPr>
        <w:pStyle w:val="Textoindependiente"/>
      </w:pPr>
    </w:p>
    <w:p w:rsidR="00F70998" w:rsidRDefault="00F70998" w:rsidP="00F70998">
      <w:pPr>
        <w:pStyle w:val="Textoindependiente"/>
      </w:pPr>
      <w:r>
        <w:t>La opción Salir permitirá finalizar el programa.</w:t>
      </w:r>
    </w:p>
    <w:p w:rsidR="00F70998" w:rsidRDefault="00F70998" w:rsidP="006570EB">
      <w:pPr>
        <w:pStyle w:val="Textoindependiente"/>
      </w:pPr>
    </w:p>
    <w:p w:rsidR="006570EB" w:rsidRDefault="006570EB" w:rsidP="006570EB">
      <w:pPr>
        <w:pStyle w:val="Textoindependiente"/>
      </w:pPr>
    </w:p>
    <w:p w:rsidR="006570EB" w:rsidRDefault="006570EB" w:rsidP="006570EB">
      <w:pPr>
        <w:pStyle w:val="Textoindependiente"/>
      </w:pPr>
    </w:p>
    <w:p w:rsidR="006570EB" w:rsidRDefault="006570EB" w:rsidP="006570EB">
      <w:pPr>
        <w:pStyle w:val="Textoindependiente"/>
        <w:pBdr>
          <w:bottom w:val="single" w:sz="6" w:space="1" w:color="auto"/>
        </w:pBdr>
      </w:pPr>
    </w:p>
    <w:p w:rsidR="006570EB" w:rsidRDefault="006570EB" w:rsidP="006570EB">
      <w:pPr>
        <w:pStyle w:val="Textoindependiente"/>
      </w:pPr>
    </w:p>
    <w:p w:rsidR="006570EB" w:rsidRDefault="006570EB" w:rsidP="006570EB">
      <w:pPr>
        <w:pStyle w:val="Textoindependiente"/>
      </w:pPr>
      <w:r>
        <w:t xml:space="preserve">La opción </w:t>
      </w:r>
      <w:proofErr w:type="spellStart"/>
      <w:r>
        <w:t>Info</w:t>
      </w:r>
      <w:proofErr w:type="spellEnd"/>
      <w:r>
        <w:t xml:space="preserve"> del menú contendrá lo siguiente:</w:t>
      </w:r>
    </w:p>
    <w:p w:rsidR="006570EB" w:rsidRDefault="006570EB" w:rsidP="006570EB">
      <w:pPr>
        <w:pStyle w:val="Textoindependiente"/>
      </w:pPr>
    </w:p>
    <w:p w:rsidR="006570EB" w:rsidRDefault="000101E6" w:rsidP="006570EB">
      <w:pPr>
        <w:pStyle w:val="Textoindependiente"/>
      </w:pPr>
      <w:r>
        <w:rPr>
          <w:noProof/>
          <w:lang w:val="es-MX" w:eastAsia="es-MX"/>
        </w:rPr>
        <w:drawing>
          <wp:inline distT="0" distB="0" distL="0" distR="0">
            <wp:extent cx="1819275" cy="12001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0EB" w:rsidRDefault="006570EB" w:rsidP="006570EB">
      <w:pPr>
        <w:pStyle w:val="Textoindependiente"/>
      </w:pPr>
    </w:p>
    <w:p w:rsidR="006570EB" w:rsidRDefault="006570EB" w:rsidP="006570EB">
      <w:pPr>
        <w:pStyle w:val="Textoindependiente"/>
        <w:numPr>
          <w:ilvl w:val="0"/>
          <w:numId w:val="33"/>
        </w:numPr>
      </w:pPr>
      <w:r>
        <w:t xml:space="preserve">La opción Principales mostrará un </w:t>
      </w:r>
      <w:proofErr w:type="spellStart"/>
      <w:r>
        <w:t>JOptionPane</w:t>
      </w:r>
      <w:proofErr w:type="spellEnd"/>
      <w:r>
        <w:t xml:space="preserve"> donde se indique cuantas luces principales hay encendidas ahora mismo y cuantas apagadas.</w:t>
      </w:r>
    </w:p>
    <w:p w:rsidR="00856331" w:rsidRDefault="00856331" w:rsidP="00856331">
      <w:pPr>
        <w:pStyle w:val="Textoindependiente"/>
        <w:rPr>
          <w:noProof/>
          <w:lang w:val="es-MX" w:eastAsia="es-MX"/>
        </w:rPr>
      </w:pPr>
    </w:p>
    <w:p w:rsidR="00856331" w:rsidRDefault="00856331" w:rsidP="00856331">
      <w:pPr>
        <w:pStyle w:val="Textoindependiente"/>
        <w:jc w:val="center"/>
      </w:pPr>
      <w:r>
        <w:rPr>
          <w:noProof/>
          <w:lang w:val="es-MX" w:eastAsia="es-MX"/>
        </w:rPr>
        <w:drawing>
          <wp:inline distT="0" distB="0" distL="0" distR="0" wp14:anchorId="596FC479" wp14:editId="3F3ECF71">
            <wp:extent cx="3352800" cy="159067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37911" b="47834"/>
                    <a:stretch/>
                  </pic:blipFill>
                  <pic:spPr bwMode="auto">
                    <a:xfrm>
                      <a:off x="0" y="0"/>
                      <a:ext cx="3352800" cy="1590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6331" w:rsidRDefault="00856331" w:rsidP="00856331">
      <w:pPr>
        <w:pStyle w:val="Textoindependiente"/>
      </w:pPr>
    </w:p>
    <w:p w:rsidR="006570EB" w:rsidRDefault="006570EB" w:rsidP="006570EB">
      <w:pPr>
        <w:pStyle w:val="Textoindependiente"/>
        <w:ind w:left="360"/>
      </w:pPr>
    </w:p>
    <w:p w:rsidR="006570EB" w:rsidRDefault="006570EB" w:rsidP="006570EB">
      <w:pPr>
        <w:pStyle w:val="Textoindependiente"/>
        <w:numPr>
          <w:ilvl w:val="0"/>
          <w:numId w:val="33"/>
        </w:numPr>
      </w:pPr>
      <w:r>
        <w:t xml:space="preserve">La opción Secundarias mostrará un </w:t>
      </w:r>
      <w:proofErr w:type="spellStart"/>
      <w:r>
        <w:t>JOptionPane</w:t>
      </w:r>
      <w:proofErr w:type="spellEnd"/>
      <w:r>
        <w:t xml:space="preserve"> donde se indique cuantas luces secundarias hay encendidas ahora mismo y cuantas apagadas.</w:t>
      </w:r>
    </w:p>
    <w:p w:rsidR="00856331" w:rsidRDefault="00856331" w:rsidP="00856331">
      <w:pPr>
        <w:pStyle w:val="Textoindependiente"/>
        <w:rPr>
          <w:noProof/>
          <w:lang w:val="es-MX" w:eastAsia="es-MX"/>
        </w:rPr>
      </w:pPr>
    </w:p>
    <w:p w:rsidR="00856331" w:rsidRDefault="00856331" w:rsidP="00856331">
      <w:pPr>
        <w:pStyle w:val="Textoindependiente"/>
        <w:jc w:val="center"/>
      </w:pPr>
      <w:r>
        <w:rPr>
          <w:noProof/>
          <w:lang w:val="es-MX" w:eastAsia="es-MX"/>
        </w:rPr>
        <w:drawing>
          <wp:inline distT="0" distB="0" distL="0" distR="0" wp14:anchorId="55EF4226" wp14:editId="013D192F">
            <wp:extent cx="3352800" cy="14478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37911" b="52520"/>
                    <a:stretch/>
                  </pic:blipFill>
                  <pic:spPr bwMode="auto">
                    <a:xfrm>
                      <a:off x="0" y="0"/>
                      <a:ext cx="3352800" cy="144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70EB" w:rsidRDefault="006570EB" w:rsidP="006570EB">
      <w:pPr>
        <w:pStyle w:val="Textoindependiente"/>
      </w:pPr>
    </w:p>
    <w:p w:rsidR="006570EB" w:rsidRDefault="006570EB" w:rsidP="006570EB">
      <w:pPr>
        <w:pStyle w:val="Textoindependiente"/>
        <w:numPr>
          <w:ilvl w:val="0"/>
          <w:numId w:val="33"/>
        </w:numPr>
      </w:pPr>
      <w:r>
        <w:t xml:space="preserve">La opción Seguridad mostrará un </w:t>
      </w:r>
      <w:proofErr w:type="spellStart"/>
      <w:r>
        <w:t>JOptionPane</w:t>
      </w:r>
      <w:proofErr w:type="spellEnd"/>
      <w:r>
        <w:t xml:space="preserve"> donde se indique cuantas luces de seguridad hay encendidas y cuantas apagadas.</w:t>
      </w:r>
    </w:p>
    <w:p w:rsidR="00856331" w:rsidRDefault="00856331" w:rsidP="00856331">
      <w:pPr>
        <w:pStyle w:val="Textoindependiente"/>
        <w:rPr>
          <w:noProof/>
          <w:lang w:val="es-MX" w:eastAsia="es-MX"/>
        </w:rPr>
      </w:pPr>
    </w:p>
    <w:p w:rsidR="00856331" w:rsidRDefault="00856331" w:rsidP="00856331">
      <w:pPr>
        <w:pStyle w:val="Textoindependiente"/>
        <w:jc w:val="center"/>
      </w:pPr>
      <w:r>
        <w:rPr>
          <w:noProof/>
          <w:lang w:val="es-MX" w:eastAsia="es-MX"/>
        </w:rPr>
        <w:drawing>
          <wp:inline distT="0" distB="0" distL="0" distR="0" wp14:anchorId="6CCD7CB0" wp14:editId="446C39BE">
            <wp:extent cx="3343275" cy="1428750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38088" b="53144"/>
                    <a:stretch/>
                  </pic:blipFill>
                  <pic:spPr bwMode="auto">
                    <a:xfrm>
                      <a:off x="0" y="0"/>
                      <a:ext cx="3343275" cy="142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70EB" w:rsidRDefault="006570EB" w:rsidP="006570EB">
      <w:pPr>
        <w:pStyle w:val="Textoindependiente"/>
      </w:pPr>
    </w:p>
    <w:p w:rsidR="006570EB" w:rsidRDefault="006570EB" w:rsidP="006570EB">
      <w:pPr>
        <w:pStyle w:val="Textoindependiente"/>
        <w:numPr>
          <w:ilvl w:val="0"/>
          <w:numId w:val="33"/>
        </w:numPr>
      </w:pPr>
      <w:r>
        <w:t xml:space="preserve">La opción Acerca de... mostrará un </w:t>
      </w:r>
      <w:proofErr w:type="spellStart"/>
      <w:r>
        <w:t>JOptionPane</w:t>
      </w:r>
      <w:proofErr w:type="spellEnd"/>
      <w:r>
        <w:t xml:space="preserve"> que contendrá el nombre del programa y del programador.</w:t>
      </w:r>
    </w:p>
    <w:p w:rsidR="001D299A" w:rsidRDefault="001D299A" w:rsidP="00036352">
      <w:pPr>
        <w:pStyle w:val="Textoindependiente"/>
        <w:pBdr>
          <w:bottom w:val="single" w:sz="6" w:space="1" w:color="auto"/>
        </w:pBdr>
        <w:rPr>
          <w:noProof/>
          <w:lang w:val="es-MX" w:eastAsia="es-MX"/>
        </w:rPr>
      </w:pPr>
    </w:p>
    <w:p w:rsidR="00036352" w:rsidRDefault="001D299A" w:rsidP="001D299A">
      <w:pPr>
        <w:pStyle w:val="Textoindependiente"/>
        <w:pBdr>
          <w:bottom w:val="single" w:sz="6" w:space="1" w:color="auto"/>
        </w:pBdr>
        <w:jc w:val="center"/>
      </w:pPr>
      <w:bookmarkStart w:id="0" w:name="_GoBack"/>
      <w:bookmarkEnd w:id="0"/>
      <w:r>
        <w:rPr>
          <w:noProof/>
          <w:lang w:val="es-MX" w:eastAsia="es-MX"/>
        </w:rPr>
        <w:drawing>
          <wp:inline distT="0" distB="0" distL="0" distR="0" wp14:anchorId="79D0453C" wp14:editId="1B363860">
            <wp:extent cx="3343275" cy="1447800"/>
            <wp:effectExtent l="0" t="0" r="952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38088" b="52520"/>
                    <a:stretch/>
                  </pic:blipFill>
                  <pic:spPr bwMode="auto">
                    <a:xfrm>
                      <a:off x="0" y="0"/>
                      <a:ext cx="3343275" cy="144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70EB" w:rsidRDefault="006570EB" w:rsidP="00036352">
      <w:pPr>
        <w:pStyle w:val="Textoindependiente"/>
      </w:pPr>
    </w:p>
    <w:p w:rsidR="006570EB" w:rsidRDefault="006570EB" w:rsidP="00036352">
      <w:pPr>
        <w:pStyle w:val="Textoindependiente"/>
      </w:pPr>
    </w:p>
    <w:p w:rsidR="006570EB" w:rsidRPr="006570EB" w:rsidRDefault="006570EB" w:rsidP="00036352">
      <w:pPr>
        <w:pStyle w:val="Textoindependiente"/>
        <w:rPr>
          <w:b/>
        </w:rPr>
      </w:pPr>
      <w:r w:rsidRPr="006570EB">
        <w:rPr>
          <w:b/>
        </w:rPr>
        <w:t>MEJORA OPCIONAL</w:t>
      </w:r>
    </w:p>
    <w:p w:rsidR="006570EB" w:rsidRDefault="006570EB" w:rsidP="00036352">
      <w:pPr>
        <w:pStyle w:val="Textoindependiente"/>
      </w:pPr>
    </w:p>
    <w:p w:rsidR="006570EB" w:rsidRDefault="006570EB" w:rsidP="00036352">
      <w:pPr>
        <w:pStyle w:val="Textoindependiente"/>
      </w:pPr>
      <w:r>
        <w:t>Sería interesante que cada cuadro de verificación estuviera acompañado de una pequeña imagen que representara una bombilla encendida o apagada según el estado de la luz.</w:t>
      </w:r>
    </w:p>
    <w:p w:rsidR="006570EB" w:rsidRDefault="006570EB" w:rsidP="00036352">
      <w:pPr>
        <w:pStyle w:val="Textoindependiente"/>
      </w:pPr>
    </w:p>
    <w:p w:rsidR="006570EB" w:rsidRDefault="006570EB" w:rsidP="00036352">
      <w:pPr>
        <w:pStyle w:val="Textoindependiente"/>
      </w:pPr>
      <w:r>
        <w:t xml:space="preserve">Use etiquetas para contener las imágenes. En el </w:t>
      </w:r>
      <w:r w:rsidRPr="006570EB">
        <w:rPr>
          <w:b/>
          <w:u w:val="single"/>
        </w:rPr>
        <w:t>EJERCICIO DE INVESTIGACIÓN 2</w:t>
      </w:r>
      <w:r>
        <w:t xml:space="preserve"> puede encontrar más información sobre esto.</w:t>
      </w:r>
    </w:p>
    <w:p w:rsidR="006570EB" w:rsidRDefault="006570EB" w:rsidP="00036352">
      <w:pPr>
        <w:pStyle w:val="Textoindependiente"/>
      </w:pPr>
    </w:p>
    <w:p w:rsidR="006570EB" w:rsidRDefault="006570EB" w:rsidP="00036352">
      <w:pPr>
        <w:pStyle w:val="Textoindependiente"/>
      </w:pPr>
    </w:p>
    <w:p w:rsidR="00036352" w:rsidRPr="00036352" w:rsidRDefault="00036352" w:rsidP="00036352">
      <w:pPr>
        <w:pStyle w:val="Textoindependiente"/>
      </w:pPr>
    </w:p>
    <w:p w:rsidR="00BB779E" w:rsidRDefault="00BB779E">
      <w:pPr>
        <w:pStyle w:val="Textoindependiente"/>
      </w:pPr>
    </w:p>
    <w:sectPr w:rsidR="00BB779E">
      <w:pgSz w:w="11906" w:h="16838"/>
      <w:pgMar w:top="1078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15293E"/>
    <w:multiLevelType w:val="hybridMultilevel"/>
    <w:tmpl w:val="5D749F54"/>
    <w:lvl w:ilvl="0" w:tplc="2F9E3C2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9446E5"/>
    <w:multiLevelType w:val="hybridMultilevel"/>
    <w:tmpl w:val="0784A93A"/>
    <w:lvl w:ilvl="0" w:tplc="FC4ED13A">
      <w:start w:val="1"/>
      <w:numFmt w:val="decimal"/>
      <w:lvlText w:val="(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93603F7"/>
    <w:multiLevelType w:val="hybridMultilevel"/>
    <w:tmpl w:val="3C90BF16"/>
    <w:lvl w:ilvl="0" w:tplc="4386FEB0">
      <w:start w:val="12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CC19E4"/>
    <w:multiLevelType w:val="hybridMultilevel"/>
    <w:tmpl w:val="BE068D56"/>
    <w:lvl w:ilvl="0" w:tplc="01AECA0C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E408F1"/>
    <w:multiLevelType w:val="hybridMultilevel"/>
    <w:tmpl w:val="CB5AF442"/>
    <w:lvl w:ilvl="0" w:tplc="FC4ED13A">
      <w:start w:val="1"/>
      <w:numFmt w:val="decimal"/>
      <w:lvlText w:val="(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0B9B6B63"/>
    <w:multiLevelType w:val="multilevel"/>
    <w:tmpl w:val="BB6A49B0"/>
    <w:lvl w:ilvl="0">
      <w:start w:val="1"/>
      <w:numFmt w:val="decimal"/>
      <w:lvlText w:val="(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10C1BAA"/>
    <w:multiLevelType w:val="hybridMultilevel"/>
    <w:tmpl w:val="C88E65F2"/>
    <w:lvl w:ilvl="0" w:tplc="FD044D3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EE4B77"/>
    <w:multiLevelType w:val="hybridMultilevel"/>
    <w:tmpl w:val="913E9B30"/>
    <w:lvl w:ilvl="0" w:tplc="FC4ED13A">
      <w:start w:val="1"/>
      <w:numFmt w:val="decimal"/>
      <w:lvlText w:val="(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19755E4E"/>
    <w:multiLevelType w:val="multilevel"/>
    <w:tmpl w:val="0784A93A"/>
    <w:lvl w:ilvl="0">
      <w:start w:val="1"/>
      <w:numFmt w:val="decimal"/>
      <w:lvlText w:val="(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1A723F1C"/>
    <w:multiLevelType w:val="hybridMultilevel"/>
    <w:tmpl w:val="B848194C"/>
    <w:lvl w:ilvl="0" w:tplc="FC4ED13A">
      <w:start w:val="1"/>
      <w:numFmt w:val="decimal"/>
      <w:lvlText w:val="(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1F595D59"/>
    <w:multiLevelType w:val="hybridMultilevel"/>
    <w:tmpl w:val="7A6E5DDE"/>
    <w:lvl w:ilvl="0" w:tplc="FC4ED13A">
      <w:start w:val="1"/>
      <w:numFmt w:val="decimal"/>
      <w:lvlText w:val="(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21B54A1E"/>
    <w:multiLevelType w:val="hybridMultilevel"/>
    <w:tmpl w:val="53F8D9B4"/>
    <w:lvl w:ilvl="0" w:tplc="FC4ED13A">
      <w:start w:val="1"/>
      <w:numFmt w:val="decimal"/>
      <w:lvlText w:val="(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22154286"/>
    <w:multiLevelType w:val="hybridMultilevel"/>
    <w:tmpl w:val="7DF80312"/>
    <w:lvl w:ilvl="0" w:tplc="FC4ED13A">
      <w:start w:val="1"/>
      <w:numFmt w:val="decimal"/>
      <w:lvlText w:val="(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22BE0C8B"/>
    <w:multiLevelType w:val="hybridMultilevel"/>
    <w:tmpl w:val="C3F4F15E"/>
    <w:lvl w:ilvl="0" w:tplc="FC4ED13A">
      <w:start w:val="1"/>
      <w:numFmt w:val="decimal"/>
      <w:lvlText w:val="(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2564170C"/>
    <w:multiLevelType w:val="hybridMultilevel"/>
    <w:tmpl w:val="94FE3B36"/>
    <w:lvl w:ilvl="0" w:tplc="FC4ED13A">
      <w:start w:val="1"/>
      <w:numFmt w:val="decimal"/>
      <w:lvlText w:val="(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25EB751A"/>
    <w:multiLevelType w:val="hybridMultilevel"/>
    <w:tmpl w:val="7AA0B8F0"/>
    <w:lvl w:ilvl="0" w:tplc="FC4ED13A">
      <w:start w:val="1"/>
      <w:numFmt w:val="decimal"/>
      <w:lvlText w:val="(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2820127F"/>
    <w:multiLevelType w:val="hybridMultilevel"/>
    <w:tmpl w:val="F8185994"/>
    <w:lvl w:ilvl="0" w:tplc="AF6E8AE4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821257B"/>
    <w:multiLevelType w:val="hybridMultilevel"/>
    <w:tmpl w:val="3A8A10B0"/>
    <w:lvl w:ilvl="0" w:tplc="FC4ED13A">
      <w:start w:val="1"/>
      <w:numFmt w:val="decimal"/>
      <w:lvlText w:val="(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3702053F"/>
    <w:multiLevelType w:val="hybridMultilevel"/>
    <w:tmpl w:val="3D705B00"/>
    <w:lvl w:ilvl="0" w:tplc="AB403C4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75B541F"/>
    <w:multiLevelType w:val="hybridMultilevel"/>
    <w:tmpl w:val="EA823228"/>
    <w:lvl w:ilvl="0" w:tplc="FC4ED13A">
      <w:start w:val="1"/>
      <w:numFmt w:val="decimal"/>
      <w:lvlText w:val="(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3CD14BD0"/>
    <w:multiLevelType w:val="hybridMultilevel"/>
    <w:tmpl w:val="83689582"/>
    <w:lvl w:ilvl="0" w:tplc="FC4ED13A">
      <w:start w:val="1"/>
      <w:numFmt w:val="decimal"/>
      <w:lvlText w:val="(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3F42018E"/>
    <w:multiLevelType w:val="hybridMultilevel"/>
    <w:tmpl w:val="23D0303A"/>
    <w:lvl w:ilvl="0" w:tplc="0F50D1D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D33911"/>
    <w:multiLevelType w:val="hybridMultilevel"/>
    <w:tmpl w:val="981E3C0A"/>
    <w:lvl w:ilvl="0" w:tplc="E6F61E2A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1CF7099"/>
    <w:multiLevelType w:val="hybridMultilevel"/>
    <w:tmpl w:val="BB6A49B0"/>
    <w:lvl w:ilvl="0" w:tplc="FC4ED13A">
      <w:start w:val="1"/>
      <w:numFmt w:val="decimal"/>
      <w:lvlText w:val="(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457A27A3"/>
    <w:multiLevelType w:val="hybridMultilevel"/>
    <w:tmpl w:val="8004BE76"/>
    <w:lvl w:ilvl="0" w:tplc="CDF02F56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853771"/>
    <w:multiLevelType w:val="multilevel"/>
    <w:tmpl w:val="C3F4F15E"/>
    <w:lvl w:ilvl="0">
      <w:start w:val="1"/>
      <w:numFmt w:val="decimal"/>
      <w:lvlText w:val="(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5BF872A1"/>
    <w:multiLevelType w:val="hybridMultilevel"/>
    <w:tmpl w:val="1DDCC758"/>
    <w:lvl w:ilvl="0" w:tplc="873478A6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359100A"/>
    <w:multiLevelType w:val="hybridMultilevel"/>
    <w:tmpl w:val="11D4439E"/>
    <w:lvl w:ilvl="0" w:tplc="62BEA4B4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94E1ECC"/>
    <w:multiLevelType w:val="multilevel"/>
    <w:tmpl w:val="53F8D9B4"/>
    <w:lvl w:ilvl="0">
      <w:start w:val="1"/>
      <w:numFmt w:val="decimal"/>
      <w:lvlText w:val="(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69BB0147"/>
    <w:multiLevelType w:val="hybridMultilevel"/>
    <w:tmpl w:val="868E6E0E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 w15:restartNumberingAfterBreak="0">
    <w:nsid w:val="6A82561D"/>
    <w:multiLevelType w:val="multilevel"/>
    <w:tmpl w:val="7DF80312"/>
    <w:lvl w:ilvl="0">
      <w:start w:val="1"/>
      <w:numFmt w:val="decimal"/>
      <w:lvlText w:val="(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70FB1D59"/>
    <w:multiLevelType w:val="hybridMultilevel"/>
    <w:tmpl w:val="148EC8C8"/>
    <w:lvl w:ilvl="0" w:tplc="7D52561E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B8161E0"/>
    <w:multiLevelType w:val="hybridMultilevel"/>
    <w:tmpl w:val="68060580"/>
    <w:lvl w:ilvl="0" w:tplc="1544205A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14"/>
  </w:num>
  <w:num w:numId="3">
    <w:abstractNumId w:val="7"/>
  </w:num>
  <w:num w:numId="4">
    <w:abstractNumId w:val="4"/>
  </w:num>
  <w:num w:numId="5">
    <w:abstractNumId w:val="12"/>
  </w:num>
  <w:num w:numId="6">
    <w:abstractNumId w:val="30"/>
  </w:num>
  <w:num w:numId="7">
    <w:abstractNumId w:val="17"/>
  </w:num>
  <w:num w:numId="8">
    <w:abstractNumId w:val="13"/>
  </w:num>
  <w:num w:numId="9">
    <w:abstractNumId w:val="25"/>
  </w:num>
  <w:num w:numId="10">
    <w:abstractNumId w:val="11"/>
  </w:num>
  <w:num w:numId="11">
    <w:abstractNumId w:val="20"/>
  </w:num>
  <w:num w:numId="12">
    <w:abstractNumId w:val="28"/>
  </w:num>
  <w:num w:numId="13">
    <w:abstractNumId w:val="23"/>
  </w:num>
  <w:num w:numId="14">
    <w:abstractNumId w:val="5"/>
  </w:num>
  <w:num w:numId="15">
    <w:abstractNumId w:val="1"/>
  </w:num>
  <w:num w:numId="16">
    <w:abstractNumId w:val="15"/>
  </w:num>
  <w:num w:numId="17">
    <w:abstractNumId w:val="8"/>
  </w:num>
  <w:num w:numId="18">
    <w:abstractNumId w:val="9"/>
  </w:num>
  <w:num w:numId="19">
    <w:abstractNumId w:val="19"/>
  </w:num>
  <w:num w:numId="20">
    <w:abstractNumId w:val="10"/>
  </w:num>
  <w:num w:numId="21">
    <w:abstractNumId w:val="27"/>
  </w:num>
  <w:num w:numId="22">
    <w:abstractNumId w:val="22"/>
  </w:num>
  <w:num w:numId="23">
    <w:abstractNumId w:val="32"/>
  </w:num>
  <w:num w:numId="24">
    <w:abstractNumId w:val="3"/>
  </w:num>
  <w:num w:numId="25">
    <w:abstractNumId w:val="24"/>
  </w:num>
  <w:num w:numId="26">
    <w:abstractNumId w:val="2"/>
  </w:num>
  <w:num w:numId="27">
    <w:abstractNumId w:val="6"/>
  </w:num>
  <w:num w:numId="28">
    <w:abstractNumId w:val="16"/>
  </w:num>
  <w:num w:numId="29">
    <w:abstractNumId w:val="26"/>
  </w:num>
  <w:num w:numId="30">
    <w:abstractNumId w:val="31"/>
  </w:num>
  <w:num w:numId="31">
    <w:abstractNumId w:val="0"/>
  </w:num>
  <w:num w:numId="32">
    <w:abstractNumId w:val="21"/>
  </w:num>
  <w:num w:numId="3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1C5C"/>
    <w:rsid w:val="000101E6"/>
    <w:rsid w:val="00036352"/>
    <w:rsid w:val="001D299A"/>
    <w:rsid w:val="003B1EE0"/>
    <w:rsid w:val="004C78CA"/>
    <w:rsid w:val="006570EB"/>
    <w:rsid w:val="006C3FDA"/>
    <w:rsid w:val="00741C5C"/>
    <w:rsid w:val="00856331"/>
    <w:rsid w:val="00BB779E"/>
    <w:rsid w:val="00DD533A"/>
    <w:rsid w:val="00F515A6"/>
    <w:rsid w:val="00F709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metricconverter"/>
  <w:shapeDefaults>
    <o:shapedefaults v:ext="edit" spidmax="1026"/>
    <o:shapelayout v:ext="edit">
      <o:idmap v:ext="edit" data="1"/>
    </o:shapelayout>
  </w:shapeDefaults>
  <w:decimalSymbol w:val="."/>
  <w:listSeparator w:val=","/>
  <w14:docId w14:val="360C7F8C"/>
  <w15:chartTrackingRefBased/>
  <w15:docId w15:val="{357E19FA-D21E-49C1-B13F-2E7810C9DA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  <w:lang w:val="es-ES" w:eastAsia="es-ES"/>
    </w:rPr>
  </w:style>
  <w:style w:type="paragraph" w:styleId="Ttulo1">
    <w:name w:val="heading 1"/>
    <w:basedOn w:val="Normal"/>
    <w:next w:val="Normal"/>
    <w:qFormat/>
    <w:pPr>
      <w:keepNext/>
      <w:ind w:firstLine="708"/>
      <w:outlineLvl w:val="0"/>
    </w:pPr>
    <w:rPr>
      <w:rFonts w:ascii="Arial" w:hAnsi="Arial" w:cs="Arial"/>
      <w:sz w:val="20"/>
      <w:u w:val="single"/>
    </w:rPr>
  </w:style>
  <w:style w:type="paragraph" w:styleId="Ttulo2">
    <w:name w:val="heading 2"/>
    <w:basedOn w:val="Normal"/>
    <w:next w:val="Normal"/>
    <w:qFormat/>
    <w:pPr>
      <w:keepNext/>
      <w:outlineLvl w:val="1"/>
    </w:pPr>
    <w:rPr>
      <w:rFonts w:ascii="Arial" w:hAnsi="Arial" w:cs="Arial"/>
      <w:sz w:val="20"/>
      <w:u w:val="single"/>
    </w:rPr>
  </w:style>
  <w:style w:type="paragraph" w:styleId="Ttulo3">
    <w:name w:val="heading 3"/>
    <w:basedOn w:val="Normal"/>
    <w:next w:val="Normal"/>
    <w:qFormat/>
    <w:pPr>
      <w:keepNext/>
      <w:outlineLvl w:val="2"/>
    </w:pPr>
    <w:rPr>
      <w:rFonts w:ascii="Arial" w:hAnsi="Arial" w:cs="Arial"/>
      <w:b/>
      <w:bCs/>
      <w:sz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rPr>
      <w:rFonts w:ascii="Arial" w:hAnsi="Arial" w:cs="Arial"/>
      <w:sz w:val="20"/>
    </w:rPr>
  </w:style>
  <w:style w:type="paragraph" w:styleId="Sangradetextonormal">
    <w:name w:val="Body Text Indent"/>
    <w:basedOn w:val="Normal"/>
    <w:pPr>
      <w:spacing w:after="120"/>
      <w:ind w:left="283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5</Pages>
  <Words>501</Words>
  <Characters>2756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METODOLOGÍA DE LA PROGRAMACIÓN</vt:lpstr>
    </vt:vector>
  </TitlesOfParts>
  <Company/>
  <LinksUpToDate>false</LinksUpToDate>
  <CharactersWithSpaces>3251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METODOLOGÍA DE LA PROGRAMACIÓN</dc:title>
  <dc:subject/>
  <dc:creator>DIDACT32</dc:creator>
  <cp:keywords/>
  <dc:description/>
  <cp:lastModifiedBy>JuárezLEdson</cp:lastModifiedBy>
  <cp:revision>4</cp:revision>
  <dcterms:created xsi:type="dcterms:W3CDTF">2020-12-01T06:17:00Z</dcterms:created>
  <dcterms:modified xsi:type="dcterms:W3CDTF">2020-12-06T06:29:00Z</dcterms:modified>
</cp:coreProperties>
</file>