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5D49E" w14:textId="77777777" w:rsidR="00913168" w:rsidRDefault="00000000">
      <w:pPr>
        <w:shd w:val="clear" w:color="auto" w:fill="1F4E79"/>
        <w:spacing w:before="600" w:after="80"/>
        <w:jc w:val="center"/>
      </w:pPr>
      <w:r>
        <w:rPr>
          <w:b/>
          <w:bCs/>
          <w:color w:val="FFFFFF"/>
          <w:sz w:val="52"/>
          <w:szCs w:val="52"/>
        </w:rPr>
        <w:t xml:space="preserve">BISOPI </w:t>
      </w:r>
      <w:proofErr w:type="spellStart"/>
      <w:r>
        <w:rPr>
          <w:b/>
          <w:bCs/>
          <w:color w:val="FFFFFF"/>
          <w:sz w:val="52"/>
          <w:szCs w:val="52"/>
        </w:rPr>
        <w:t>Automator</w:t>
      </w:r>
      <w:proofErr w:type="spellEnd"/>
    </w:p>
    <w:p w14:paraId="390A7223" w14:textId="77777777" w:rsidR="00913168" w:rsidRDefault="00000000">
      <w:pPr>
        <w:shd w:val="clear" w:color="auto" w:fill="1F4E79"/>
        <w:jc w:val="center"/>
      </w:pPr>
      <w:r>
        <w:rPr>
          <w:i/>
          <w:iCs/>
          <w:color w:val="D6E4F0"/>
          <w:sz w:val="26"/>
          <w:szCs w:val="26"/>
        </w:rPr>
        <w:t>Brief Técnico — Línea Base del Proyecto</w:t>
      </w:r>
    </w:p>
    <w:p w14:paraId="60C98028" w14:textId="77777777" w:rsidR="00913168" w:rsidRDefault="00000000">
      <w:pPr>
        <w:shd w:val="clear" w:color="auto" w:fill="1F4E79"/>
        <w:spacing w:after="400"/>
        <w:jc w:val="center"/>
      </w:pPr>
      <w:proofErr w:type="spellStart"/>
      <w:r>
        <w:rPr>
          <w:color w:val="A0C0E0"/>
        </w:rPr>
        <w:t>Bision</w:t>
      </w:r>
      <w:proofErr w:type="spellEnd"/>
      <w:r>
        <w:rPr>
          <w:color w:val="A0C0E0"/>
        </w:rPr>
        <w:t xml:space="preserve"> </w:t>
      </w:r>
      <w:proofErr w:type="spellStart"/>
      <w:proofErr w:type="gramStart"/>
      <w:r>
        <w:rPr>
          <w:color w:val="A0C0E0"/>
        </w:rPr>
        <w:t>Consulting</w:t>
      </w:r>
      <w:proofErr w:type="spellEnd"/>
      <w:r>
        <w:rPr>
          <w:color w:val="A0C0E0"/>
        </w:rPr>
        <w:t xml:space="preserve">  |</w:t>
      </w:r>
      <w:proofErr w:type="gramEnd"/>
      <w:r>
        <w:rPr>
          <w:color w:val="A0C0E0"/>
        </w:rPr>
        <w:t xml:space="preserve">  </w:t>
      </w:r>
      <w:proofErr w:type="gramStart"/>
      <w:r>
        <w:rPr>
          <w:color w:val="A0C0E0"/>
        </w:rPr>
        <w:t>Mayo</w:t>
      </w:r>
      <w:proofErr w:type="gramEnd"/>
      <w:r>
        <w:rPr>
          <w:color w:val="A0C0E0"/>
        </w:rPr>
        <w:t xml:space="preserve"> 2026</w:t>
      </w:r>
    </w:p>
    <w:p w14:paraId="2D465766" w14:textId="77777777" w:rsidR="00913168" w:rsidRDefault="00000000">
      <w:pPr>
        <w:shd w:val="clear" w:color="auto" w:fill="2E75B6"/>
        <w:spacing w:before="80" w:after="80"/>
        <w:jc w:val="center"/>
      </w:pPr>
      <w:r>
        <w:rPr>
          <w:b/>
          <w:bCs/>
          <w:color w:val="FFFFFF"/>
        </w:rPr>
        <w:t xml:space="preserve">Preparado por: Edson David Leon </w:t>
      </w:r>
      <w:proofErr w:type="gramStart"/>
      <w:r>
        <w:rPr>
          <w:b/>
          <w:bCs/>
          <w:color w:val="FFFFFF"/>
        </w:rPr>
        <w:t>Araujo  —</w:t>
      </w:r>
      <w:proofErr w:type="gramEnd"/>
      <w:r>
        <w:rPr>
          <w:b/>
          <w:bCs/>
          <w:color w:val="FFFFFF"/>
        </w:rPr>
        <w:t xml:space="preserve">  Data </w:t>
      </w:r>
      <w:proofErr w:type="spellStart"/>
      <w:r>
        <w:rPr>
          <w:b/>
          <w:bCs/>
          <w:color w:val="FFFFFF"/>
        </w:rPr>
        <w:t>Insights</w:t>
      </w:r>
      <w:proofErr w:type="spellEnd"/>
      <w:r>
        <w:rPr>
          <w:b/>
          <w:bCs/>
          <w:color w:val="FFFFFF"/>
        </w:rPr>
        <w:t xml:space="preserve"> Lead, Operaciones</w:t>
      </w:r>
    </w:p>
    <w:p w14:paraId="7E93A7DC" w14:textId="77777777" w:rsidR="00913168" w:rsidRDefault="00913168">
      <w:pPr>
        <w:spacing w:before="80"/>
      </w:pPr>
    </w:p>
    <w:p w14:paraId="019BB1E4" w14:textId="77777777" w:rsidR="00913168" w:rsidRDefault="00000000">
      <w:pPr>
        <w:pBdr>
          <w:bottom w:val="single" w:sz="4" w:space="1" w:color="2E75B6"/>
        </w:pBdr>
        <w:shd w:val="clear" w:color="auto" w:fill="1F4E79"/>
        <w:spacing w:before="320" w:after="120"/>
        <w:ind w:left="160"/>
      </w:pPr>
      <w:r>
        <w:rPr>
          <w:b/>
          <w:bCs/>
          <w:color w:val="FFFFFF"/>
          <w:sz w:val="28"/>
          <w:szCs w:val="28"/>
        </w:rPr>
        <w:t xml:space="preserve">  1.  RESUMEN EJECUTIVO</w:t>
      </w:r>
    </w:p>
    <w:p w14:paraId="4D041AD2" w14:textId="77777777" w:rsidR="00913168" w:rsidRDefault="00000000">
      <w:pPr>
        <w:spacing w:before="60" w:after="60"/>
      </w:pPr>
      <w:r>
        <w:rPr>
          <w:color w:val="222222"/>
        </w:rPr>
        <w:t xml:space="preserve">BISOPI </w:t>
      </w:r>
      <w:proofErr w:type="spellStart"/>
      <w:r>
        <w:rPr>
          <w:color w:val="222222"/>
        </w:rPr>
        <w:t>Automator</w:t>
      </w:r>
      <w:proofErr w:type="spellEnd"/>
      <w:r>
        <w:rPr>
          <w:color w:val="222222"/>
        </w:rPr>
        <w:t xml:space="preserve"> es una herramienta interna de automatización que elimina el proceso manual y repetitivo de registrar horas semanales en la plataforma BISOPI de </w:t>
      </w:r>
      <w:proofErr w:type="spellStart"/>
      <w:r>
        <w:rPr>
          <w:color w:val="222222"/>
        </w:rPr>
        <w:t>Bision</w:t>
      </w:r>
      <w:proofErr w:type="spellEnd"/>
      <w:r>
        <w:rPr>
          <w:color w:val="222222"/>
        </w:rPr>
        <w:t xml:space="preserve"> </w:t>
      </w:r>
      <w:proofErr w:type="spellStart"/>
      <w:r>
        <w:rPr>
          <w:color w:val="222222"/>
        </w:rPr>
        <w:t>Consulting</w:t>
      </w:r>
      <w:proofErr w:type="spellEnd"/>
      <w:r>
        <w:rPr>
          <w:color w:val="222222"/>
        </w:rPr>
        <w:t>.</w:t>
      </w:r>
    </w:p>
    <w:p w14:paraId="3185BD76" w14:textId="77777777" w:rsidR="00913168" w:rsidRDefault="00913168">
      <w:pPr>
        <w:spacing w:before="60"/>
      </w:pPr>
    </w:p>
    <w:p w14:paraId="72C22EA2" w14:textId="77777777" w:rsidR="00913168" w:rsidRDefault="00000000">
      <w:pPr>
        <w:spacing w:before="60" w:after="60"/>
      </w:pPr>
      <w:r>
        <w:rPr>
          <w:color w:val="222222"/>
        </w:rPr>
        <w:t>Actualmente, registrar una semana completa de actividades requiere entrar tarea por tarea, día por día, y cada inserción recarga la pantalla obligando al usuario a buscar nuevamente la tarea. Dado que el control paralelo ya existe en Excel, el objetivo es aprovechar esa información para cargar toda la semana de un solo golpe, con validación previa y posibilidad de revisión.</w:t>
      </w:r>
    </w:p>
    <w:p w14:paraId="1E83E3BB" w14:textId="77777777" w:rsidR="00913168" w:rsidRDefault="00913168">
      <w:pPr>
        <w:spacing w:before="60"/>
      </w:pPr>
    </w:p>
    <w:p w14:paraId="44C43F8B" w14:textId="77777777" w:rsidR="00913168" w:rsidRDefault="00000000">
      <w:pPr>
        <w:spacing w:before="60" w:after="60"/>
      </w:pPr>
      <w:r>
        <w:rPr>
          <w:i/>
          <w:iCs/>
          <w:color w:val="595959"/>
        </w:rPr>
        <w:t>Este documento es la línea base técnica del proyecto y sirve como insumo directo para el desarrollo con Claude Code.</w:t>
      </w:r>
    </w:p>
    <w:p w14:paraId="37C6A3B2" w14:textId="77777777" w:rsidR="00913168" w:rsidRDefault="00913168">
      <w:pPr>
        <w:spacing w:before="80"/>
      </w:pPr>
    </w:p>
    <w:p w14:paraId="5A82A23A" w14:textId="77777777" w:rsidR="00913168" w:rsidRDefault="00000000">
      <w:pPr>
        <w:pBdr>
          <w:bottom w:val="single" w:sz="4" w:space="1" w:color="2E75B6"/>
        </w:pBdr>
        <w:shd w:val="clear" w:color="auto" w:fill="1F4E79"/>
        <w:spacing w:before="320" w:after="120"/>
        <w:ind w:left="160"/>
      </w:pPr>
      <w:r>
        <w:rPr>
          <w:b/>
          <w:bCs/>
          <w:color w:val="FFFFFF"/>
          <w:sz w:val="28"/>
          <w:szCs w:val="28"/>
        </w:rPr>
        <w:t xml:space="preserve">  2.  EL PROBLEMA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13168" w14:paraId="4B98AD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0967E9C" w14:textId="77777777" w:rsidR="00913168" w:rsidRDefault="00000000">
            <w:pPr>
              <w:jc w:val="center"/>
            </w:pPr>
            <w:r>
              <w:rPr>
                <w:b/>
                <w:bCs/>
                <w:color w:val="FFFFFF"/>
              </w:rPr>
              <w:t>Dimensión</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88403F6" w14:textId="77777777" w:rsidR="00913168" w:rsidRDefault="00000000">
            <w:pPr>
              <w:jc w:val="center"/>
            </w:pPr>
            <w:r>
              <w:rPr>
                <w:b/>
                <w:bCs/>
                <w:color w:val="FFFFFF"/>
              </w:rPr>
              <w:t>Descripción</w:t>
            </w:r>
          </w:p>
        </w:tc>
      </w:tr>
      <w:tr w:rsidR="00913168" w14:paraId="7B1421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B3DB1B3" w14:textId="77777777" w:rsidR="00913168" w:rsidRDefault="00000000">
            <w:r>
              <w:rPr>
                <w:b/>
                <w:bCs/>
                <w:color w:val="000000"/>
              </w:rPr>
              <w:t>Proceso actual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D6FF7C" w14:textId="77777777" w:rsidR="00913168" w:rsidRDefault="00000000">
            <w:r>
              <w:rPr>
                <w:color w:val="000000"/>
              </w:rPr>
              <w:t xml:space="preserve">Registro manual tarea por tarea, día por día. Cada inserción recarga BISOPI y obliga a </w:t>
            </w:r>
            <w:proofErr w:type="spellStart"/>
            <w:r>
              <w:rPr>
                <w:color w:val="000000"/>
              </w:rPr>
              <w:t>re-buscar</w:t>
            </w:r>
            <w:proofErr w:type="spellEnd"/>
            <w:r>
              <w:rPr>
                <w:color w:val="000000"/>
              </w:rPr>
              <w:t xml:space="preserve"> la tarea.</w:t>
            </w:r>
          </w:p>
        </w:tc>
      </w:tr>
      <w:tr w:rsidR="00913168" w14:paraId="023DB7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E5AA7FA" w14:textId="77777777" w:rsidR="00913168" w:rsidRDefault="00000000">
            <w:r>
              <w:rPr>
                <w:b/>
                <w:bCs/>
                <w:color w:val="000000"/>
              </w:rPr>
              <w:t>Fuente de datos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6EB0C26" w14:textId="77777777" w:rsidR="00913168" w:rsidRDefault="00000000">
            <w:r>
              <w:rPr>
                <w:color w:val="000000"/>
              </w:rPr>
              <w:t xml:space="preserve">La información ya existe organizada en un Excel de control. El problema es tener que </w:t>
            </w:r>
            <w:proofErr w:type="spellStart"/>
            <w:r>
              <w:rPr>
                <w:color w:val="000000"/>
              </w:rPr>
              <w:t>re-digitarla</w:t>
            </w:r>
            <w:proofErr w:type="spellEnd"/>
            <w:r>
              <w:rPr>
                <w:color w:val="000000"/>
              </w:rPr>
              <w:t>.</w:t>
            </w:r>
          </w:p>
        </w:tc>
      </w:tr>
      <w:tr w:rsidR="00913168" w14:paraId="2545EE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4B9E984" w14:textId="77777777" w:rsidR="00913168" w:rsidRDefault="00000000">
            <w:r>
              <w:rPr>
                <w:b/>
                <w:bCs/>
                <w:color w:val="000000"/>
              </w:rPr>
              <w:t>Riesgo operativo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401A83" w14:textId="083E134D" w:rsidR="00913168" w:rsidRDefault="00000000">
            <w:r>
              <w:rPr>
                <w:color w:val="000000"/>
              </w:rPr>
              <w:t xml:space="preserve">Si no se reporta antes del cierre del lunes a las 12:30, la semana queda bloqueada. El </w:t>
            </w:r>
            <w:r w:rsidR="00C0523A">
              <w:rPr>
                <w:color w:val="000000"/>
              </w:rPr>
              <w:t>SDM</w:t>
            </w:r>
            <w:r>
              <w:rPr>
                <w:color w:val="000000"/>
              </w:rPr>
              <w:t xml:space="preserve"> puede abrirla de forma excepcional, pero depende de gestión manual.</w:t>
            </w:r>
          </w:p>
        </w:tc>
      </w:tr>
      <w:tr w:rsidR="00913168" w14:paraId="4A5CC2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6E9042E" w14:textId="77777777" w:rsidR="00913168" w:rsidRDefault="00000000">
            <w:r>
              <w:rPr>
                <w:b/>
                <w:bCs/>
                <w:color w:val="000000"/>
              </w:rPr>
              <w:t>Impacto</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520A2A" w14:textId="77777777" w:rsidR="00913168" w:rsidRDefault="00000000">
            <w:r>
              <w:rPr>
                <w:color w:val="000000"/>
              </w:rPr>
              <w:t xml:space="preserve">Tiempo invertido en </w:t>
            </w:r>
            <w:proofErr w:type="spellStart"/>
            <w:r>
              <w:rPr>
                <w:color w:val="000000"/>
              </w:rPr>
              <w:t>redigitación</w:t>
            </w:r>
            <w:proofErr w:type="spellEnd"/>
            <w:r>
              <w:rPr>
                <w:color w:val="000000"/>
              </w:rPr>
              <w:t>, riesgo de semanas sin reportar y errores por tipeo manual.</w:t>
            </w:r>
          </w:p>
        </w:tc>
      </w:tr>
    </w:tbl>
    <w:p w14:paraId="63A26383" w14:textId="77777777" w:rsidR="00913168" w:rsidRDefault="00913168">
      <w:pPr>
        <w:spacing w:before="80"/>
      </w:pPr>
    </w:p>
    <w:p w14:paraId="67D08310" w14:textId="77777777" w:rsidR="00913168" w:rsidRDefault="00000000">
      <w:pPr>
        <w:pBdr>
          <w:bottom w:val="single" w:sz="4" w:space="1" w:color="2E75B6"/>
        </w:pBdr>
        <w:shd w:val="clear" w:color="auto" w:fill="1F4E79"/>
        <w:spacing w:before="320" w:after="120"/>
        <w:ind w:left="160"/>
      </w:pPr>
      <w:r>
        <w:rPr>
          <w:b/>
          <w:bCs/>
          <w:color w:val="FFFFFF"/>
          <w:sz w:val="28"/>
          <w:szCs w:val="28"/>
        </w:rPr>
        <w:t xml:space="preserve">  3.  LA SOLUCIÓN</w:t>
      </w:r>
    </w:p>
    <w:p w14:paraId="4540DAEC" w14:textId="77777777" w:rsidR="00913168" w:rsidRDefault="00000000">
      <w:pPr>
        <w:spacing w:before="60" w:after="60"/>
      </w:pPr>
      <w:r>
        <w:rPr>
          <w:color w:val="222222"/>
        </w:rPr>
        <w:t xml:space="preserve">Una aplicación Python con interfaz </w:t>
      </w:r>
      <w:proofErr w:type="spellStart"/>
      <w:r>
        <w:rPr>
          <w:color w:val="222222"/>
        </w:rPr>
        <w:t>Streamlit</w:t>
      </w:r>
      <w:proofErr w:type="spellEnd"/>
      <w:r>
        <w:rPr>
          <w:color w:val="222222"/>
        </w:rPr>
        <w:t xml:space="preserve"> que actúa como capa de automatización sobre BISOPI, conectándose a su API REST para cargar registros de forma programática.</w:t>
      </w:r>
    </w:p>
    <w:p w14:paraId="641B6EF7" w14:textId="77777777" w:rsidR="00913168" w:rsidRDefault="00913168">
      <w:pPr>
        <w:spacing w:before="60"/>
      </w:pPr>
    </w:p>
    <w:p w14:paraId="0B7CF4C4" w14:textId="77777777" w:rsidR="00913168" w:rsidRDefault="00000000">
      <w:pPr>
        <w:pBdr>
          <w:bottom w:val="single" w:sz="2" w:space="1" w:color="D6E4F0"/>
        </w:pBdr>
        <w:spacing w:before="200" w:after="80"/>
      </w:pPr>
      <w:r>
        <w:rPr>
          <w:b/>
          <w:bCs/>
          <w:color w:val="1F4E79"/>
          <w:sz w:val="22"/>
          <w:szCs w:val="22"/>
        </w:rPr>
        <w:t>Flujo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480"/>
        <w:gridCol w:w="1390"/>
        <w:gridCol w:w="480"/>
        <w:gridCol w:w="1536"/>
        <w:gridCol w:w="480"/>
        <w:gridCol w:w="1644"/>
        <w:gridCol w:w="480"/>
        <w:gridCol w:w="1363"/>
      </w:tblGrid>
      <w:tr w:rsidR="00913168" w14:paraId="31A3C78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3C6C06B" w14:textId="77777777" w:rsidR="00913168" w:rsidRDefault="00000000">
            <w:pPr>
              <w:jc w:val="center"/>
            </w:pPr>
            <w:r>
              <w:rPr>
                <w:b/>
                <w:bCs/>
                <w:color w:val="FFFFFF"/>
              </w:rPr>
              <w:t>Fuente de datos</w:t>
            </w:r>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AD0B213" w14:textId="77777777" w:rsidR="00913168" w:rsidRDefault="00000000">
            <w:pPr>
              <w:jc w:val="center"/>
            </w:pPr>
            <w:r>
              <w:rPr>
                <w:color w:val="00000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34C3748" w14:textId="77777777" w:rsidR="00913168" w:rsidRDefault="00000000">
            <w:pPr>
              <w:jc w:val="center"/>
            </w:pPr>
            <w:r>
              <w:rPr>
                <w:b/>
                <w:bCs/>
                <w:color w:val="FFFFFF"/>
              </w:rPr>
              <w:t xml:space="preserve">Carga en </w:t>
            </w:r>
            <w:proofErr w:type="gramStart"/>
            <w:r>
              <w:rPr>
                <w:b/>
                <w:bCs/>
                <w:color w:val="FFFFFF"/>
              </w:rPr>
              <w:t>app</w:t>
            </w:r>
            <w:proofErr w:type="gramEnd"/>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DF1775C" w14:textId="77777777" w:rsidR="00913168" w:rsidRDefault="00000000">
            <w:pPr>
              <w:jc w:val="center"/>
            </w:pPr>
            <w:r>
              <w:rPr>
                <w:color w:val="00000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37CD2B9" w14:textId="77777777" w:rsidR="00913168" w:rsidRDefault="00000000">
            <w:pPr>
              <w:jc w:val="center"/>
            </w:pPr>
            <w:r>
              <w:rPr>
                <w:b/>
                <w:bCs/>
                <w:color w:val="FFFFFF"/>
              </w:rPr>
              <w:t>Validación de reglas</w:t>
            </w:r>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6ACECEE" w14:textId="77777777" w:rsidR="00913168" w:rsidRDefault="00000000">
            <w:pPr>
              <w:jc w:val="center"/>
            </w:pPr>
            <w:r>
              <w:rPr>
                <w:color w:val="00000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30A4B9D" w14:textId="77777777" w:rsidR="00913168" w:rsidRDefault="00000000">
            <w:pPr>
              <w:jc w:val="center"/>
            </w:pPr>
            <w:r>
              <w:rPr>
                <w:b/>
                <w:bCs/>
                <w:color w:val="FFFFFF"/>
              </w:rPr>
              <w:t>Vista previa editable</w:t>
            </w:r>
          </w:p>
        </w:tc>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D03A845" w14:textId="77777777" w:rsidR="00913168" w:rsidRDefault="00000000">
            <w:pPr>
              <w:jc w:val="center"/>
            </w:pPr>
            <w:r>
              <w:rPr>
                <w:color w:val="00000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E5C2E"/>
            <w:tcMar>
              <w:top w:w="80" w:type="dxa"/>
              <w:left w:w="140" w:type="dxa"/>
              <w:bottom w:w="80" w:type="dxa"/>
              <w:right w:w="140" w:type="dxa"/>
            </w:tcMar>
            <w:vAlign w:val="center"/>
          </w:tcPr>
          <w:p w14:paraId="305B1790" w14:textId="77777777" w:rsidR="00913168" w:rsidRDefault="00000000">
            <w:pPr>
              <w:jc w:val="center"/>
            </w:pPr>
            <w:r>
              <w:rPr>
                <w:b/>
                <w:bCs/>
                <w:color w:val="FFFFFF"/>
              </w:rPr>
              <w:t>Subir a BISOPI</w:t>
            </w:r>
          </w:p>
        </w:tc>
      </w:tr>
    </w:tbl>
    <w:p w14:paraId="732971AF" w14:textId="77777777" w:rsidR="00913168" w:rsidRDefault="00913168">
      <w:pPr>
        <w:spacing w:before="80"/>
      </w:pPr>
    </w:p>
    <w:p w14:paraId="17FB2DE7" w14:textId="77777777" w:rsidR="00913168" w:rsidRDefault="00000000">
      <w:pPr>
        <w:pBdr>
          <w:bottom w:val="single" w:sz="4" w:space="1" w:color="2E75B6"/>
        </w:pBdr>
        <w:shd w:val="clear" w:color="auto" w:fill="1F4E79"/>
        <w:spacing w:before="320" w:after="120"/>
        <w:ind w:left="160"/>
      </w:pPr>
      <w:r>
        <w:rPr>
          <w:b/>
          <w:bCs/>
          <w:color w:val="FFFFFF"/>
          <w:sz w:val="28"/>
          <w:szCs w:val="28"/>
        </w:rPr>
        <w:lastRenderedPageBreak/>
        <w:t xml:space="preserve">  4.  FUENTES DE DATOS</w:t>
      </w:r>
    </w:p>
    <w:p w14:paraId="1A1CBCFB" w14:textId="77777777" w:rsidR="00913168" w:rsidRDefault="00000000">
      <w:pPr>
        <w:spacing w:before="60" w:after="60"/>
      </w:pPr>
      <w:r>
        <w:rPr>
          <w:color w:val="222222"/>
        </w:rPr>
        <w:t xml:space="preserve">La arquitectura está diseñada para ser escalable. El módulo de fuentes es independiente del </w:t>
      </w:r>
      <w:proofErr w:type="spellStart"/>
      <w:r>
        <w:rPr>
          <w:color w:val="222222"/>
        </w:rPr>
        <w:t>core</w:t>
      </w:r>
      <w:proofErr w:type="spellEnd"/>
      <w:r>
        <w:rPr>
          <w:color w:val="222222"/>
        </w:rPr>
        <w:t xml:space="preserve"> de la </w:t>
      </w:r>
      <w:proofErr w:type="gramStart"/>
      <w:r>
        <w:rPr>
          <w:color w:val="222222"/>
        </w:rPr>
        <w:t>app</w:t>
      </w:r>
      <w:proofErr w:type="gramEnd"/>
      <w:r>
        <w:rPr>
          <w:color w:val="222222"/>
        </w:rPr>
        <w:t>, permitiendo agregar nuevas fuentes sin modificar la lógica de negocio ni la interfaz.</w:t>
      </w:r>
    </w:p>
    <w:p w14:paraId="5B8A964A" w14:textId="77777777" w:rsidR="00913168" w:rsidRDefault="0091316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913168" w14:paraId="2FBEB1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EB47C0E" w14:textId="77777777" w:rsidR="00913168" w:rsidRDefault="00000000">
            <w:pPr>
              <w:jc w:val="center"/>
            </w:pPr>
            <w:r>
              <w:rPr>
                <w:b/>
                <w:bCs/>
                <w:color w:val="FFFFFF"/>
              </w:rPr>
              <w:t>Fuente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D0829DC" w14:textId="77777777" w:rsidR="00913168" w:rsidRDefault="00000000">
            <w:pPr>
              <w:jc w:val="center"/>
            </w:pPr>
            <w:r>
              <w:rPr>
                <w:b/>
                <w:bCs/>
                <w:color w:val="FFFFFF"/>
              </w:rPr>
              <w:t>Alcance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D3AB1AA" w14:textId="77777777" w:rsidR="00913168" w:rsidRDefault="00000000">
            <w:pPr>
              <w:jc w:val="center"/>
            </w:pPr>
            <w:r>
              <w:rPr>
                <w:b/>
                <w:bCs/>
                <w:color w:val="FFFFFF"/>
              </w:rPr>
              <w:t>Descripción</w:t>
            </w:r>
          </w:p>
        </w:tc>
      </w:tr>
      <w:tr w:rsidR="00913168" w14:paraId="4B4E95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1A4E26A" w14:textId="77777777" w:rsidR="00913168" w:rsidRDefault="00000000">
            <w:r>
              <w:rPr>
                <w:b/>
                <w:bCs/>
                <w:color w:val="000000"/>
              </w:rPr>
              <w:t xml:space="preserve">Archivo Excel / </w:t>
            </w:r>
            <w:proofErr w:type="spellStart"/>
            <w:r>
              <w:rPr>
                <w:b/>
                <w:bCs/>
                <w:color w:val="000000"/>
              </w:rPr>
              <w:t>Copy</w:t>
            </w:r>
            <w:proofErr w:type="spellEnd"/>
            <w:r>
              <w:rPr>
                <w:b/>
                <w:bCs/>
                <w:color w:val="000000"/>
              </w:rPr>
              <w:t>-Paste</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6D8ED79E" w14:textId="77777777" w:rsidR="00913168" w:rsidRDefault="00000000">
            <w:pPr>
              <w:jc w:val="center"/>
            </w:pPr>
            <w:r>
              <w:rPr>
                <w:b/>
                <w:bCs/>
                <w:color w:val="1E5C2E"/>
              </w:rPr>
              <w:t>V1 — Core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F2C3CF" w14:textId="77777777" w:rsidR="00913168" w:rsidRDefault="00000000">
            <w:r>
              <w:rPr>
                <w:color w:val="000000"/>
              </w:rPr>
              <w:t xml:space="preserve">Plantilla .xlsx con estructura fija. Soporte dual: carga directa del archivo o </w:t>
            </w:r>
            <w:proofErr w:type="spellStart"/>
            <w:r>
              <w:rPr>
                <w:color w:val="000000"/>
              </w:rPr>
              <w:t>copy</w:t>
            </w:r>
            <w:proofErr w:type="spellEnd"/>
            <w:r>
              <w:rPr>
                <w:color w:val="000000"/>
              </w:rPr>
              <w:t xml:space="preserve">/paste del rango. La plantilla tiene </w:t>
            </w:r>
            <w:proofErr w:type="spellStart"/>
            <w:r>
              <w:rPr>
                <w:color w:val="000000"/>
              </w:rPr>
              <w:t>dropdowns</w:t>
            </w:r>
            <w:proofErr w:type="spellEnd"/>
            <w:r>
              <w:rPr>
                <w:color w:val="000000"/>
              </w:rPr>
              <w:t xml:space="preserve"> de validación para Tipo Hora y Minutos.</w:t>
            </w:r>
          </w:p>
        </w:tc>
      </w:tr>
      <w:tr w:rsidR="00913168" w14:paraId="682CE0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0DC26A9" w14:textId="77777777" w:rsidR="00913168" w:rsidRDefault="00000000">
            <w:r>
              <w:rPr>
                <w:b/>
                <w:bCs/>
                <w:color w:val="000000"/>
              </w:rPr>
              <w:t>Azure DevOps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8C3D386" w14:textId="77777777" w:rsidR="00913168" w:rsidRDefault="00000000">
            <w:pPr>
              <w:jc w:val="center"/>
            </w:pPr>
            <w:r>
              <w:rPr>
                <w:b/>
                <w:bCs/>
                <w:color w:val="595959"/>
              </w:rPr>
              <w:t>V2 — Opcional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B968303" w14:textId="77777777" w:rsidR="00913168" w:rsidRDefault="00000000">
            <w:r w:rsidRPr="00C0523A">
              <w:rPr>
                <w:color w:val="000000"/>
                <w:lang w:val="en-US"/>
              </w:rPr>
              <w:t xml:space="preserve">Lectura de work items o time tracking. </w:t>
            </w:r>
            <w:r>
              <w:rPr>
                <w:color w:val="000000"/>
              </w:rPr>
              <w:t>Requiere token de DevOps y definición del mapeo hacia los campos de BISOPI.</w:t>
            </w:r>
          </w:p>
        </w:tc>
      </w:tr>
      <w:tr w:rsidR="00913168" w14:paraId="784D7F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BDF84F" w14:textId="77777777" w:rsidR="00913168" w:rsidRDefault="00000000">
            <w:r>
              <w:rPr>
                <w:b/>
                <w:bCs/>
                <w:color w:val="000000"/>
              </w:rPr>
              <w:t>Agenda Outlook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EBAD1D" w14:textId="77777777" w:rsidR="00913168" w:rsidRDefault="00000000">
            <w:pPr>
              <w:jc w:val="center"/>
            </w:pPr>
            <w:r>
              <w:rPr>
                <w:b/>
                <w:bCs/>
                <w:color w:val="595959"/>
              </w:rPr>
              <w:t>V2 — Opcional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5D1723" w14:textId="77777777" w:rsidR="00913168" w:rsidRDefault="00000000">
            <w:r>
              <w:rPr>
                <w:color w:val="000000"/>
              </w:rPr>
              <w:t>Eventos de calendario con prefijo determinado (ej. [BISOPI]). Requiere permisos de Microsoft Graph API.</w:t>
            </w:r>
          </w:p>
        </w:tc>
      </w:tr>
    </w:tbl>
    <w:p w14:paraId="50174C28" w14:textId="77777777" w:rsidR="00913168" w:rsidRDefault="00913168">
      <w:pPr>
        <w:spacing w:before="80"/>
      </w:pPr>
    </w:p>
    <w:p w14:paraId="28D18442" w14:textId="77777777" w:rsidR="00913168" w:rsidRDefault="00000000">
      <w:pPr>
        <w:pBdr>
          <w:bottom w:val="single" w:sz="4" w:space="1" w:color="2E75B6"/>
        </w:pBdr>
        <w:shd w:val="clear" w:color="auto" w:fill="1F4E79"/>
        <w:spacing w:before="320" w:after="120"/>
        <w:ind w:left="160"/>
      </w:pPr>
      <w:r>
        <w:rPr>
          <w:b/>
          <w:bCs/>
          <w:color w:val="FFFFFF"/>
          <w:sz w:val="28"/>
          <w:szCs w:val="28"/>
        </w:rPr>
        <w:t xml:space="preserve">  5.  PLANTILLA EXCEL</w:t>
      </w:r>
    </w:p>
    <w:p w14:paraId="08CB96C5" w14:textId="77777777" w:rsidR="00913168" w:rsidRDefault="00000000">
      <w:pPr>
        <w:spacing w:before="60" w:after="60"/>
      </w:pPr>
      <w:r>
        <w:rPr>
          <w:color w:val="222222"/>
        </w:rPr>
        <w:t>Archivo Plantilla_BISOPI_Automator.xlsx — entregable incluido en este proyecto. Contiene cuatro hojas:</w:t>
      </w:r>
    </w:p>
    <w:p w14:paraId="0563BF4A" w14:textId="77777777" w:rsidR="00913168" w:rsidRDefault="009131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13168" w14:paraId="6D5EB6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EAE2471" w14:textId="77777777" w:rsidR="00913168" w:rsidRDefault="00000000">
            <w:pPr>
              <w:jc w:val="center"/>
            </w:pPr>
            <w:r>
              <w:rPr>
                <w:b/>
                <w:bCs/>
                <w:color w:val="FFFFFF"/>
              </w:rPr>
              <w:t>Hoja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9B8E37B" w14:textId="77777777" w:rsidR="00913168" w:rsidRDefault="00000000">
            <w:pPr>
              <w:jc w:val="center"/>
            </w:pPr>
            <w:r>
              <w:rPr>
                <w:b/>
                <w:bCs/>
                <w:color w:val="FFFFFF"/>
              </w:rPr>
              <w:t>Propósito</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4FBDD1F" w14:textId="77777777" w:rsidR="00913168" w:rsidRDefault="00000000">
            <w:pPr>
              <w:jc w:val="center"/>
            </w:pPr>
            <w:r>
              <w:rPr>
                <w:b/>
                <w:bCs/>
                <w:color w:val="FFFFFF"/>
              </w:rPr>
              <w:t>¿Quién la llena?</w:t>
            </w:r>
          </w:p>
        </w:tc>
      </w:tr>
      <w:tr w:rsidR="00913168" w14:paraId="63EFE8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5833DE5" w14:textId="77777777" w:rsidR="00913168" w:rsidRDefault="00000000">
            <w:r>
              <w:rPr>
                <w:b/>
                <w:bCs/>
                <w:color w:val="000000"/>
              </w:rPr>
              <w:t>Registro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EA694F" w14:textId="77777777" w:rsidR="00913168" w:rsidRDefault="00000000">
            <w:r>
              <w:rPr>
                <w:color w:val="000000"/>
              </w:rPr>
              <w:t>Actividades de la semana a cargar. Una fila = un registro = una llamada a la API.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D6E3DA" w14:textId="77777777" w:rsidR="00913168" w:rsidRDefault="00000000">
            <w:r>
              <w:rPr>
                <w:color w:val="000000"/>
              </w:rPr>
              <w:t>El usuario, antes de cargar.</w:t>
            </w:r>
          </w:p>
        </w:tc>
      </w:tr>
      <w:tr w:rsidR="00913168" w14:paraId="4D6A97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05ADD916" w14:textId="77777777" w:rsidR="00913168" w:rsidRDefault="00000000">
            <w:r>
              <w:rPr>
                <w:b/>
                <w:bCs/>
                <w:color w:val="000000"/>
              </w:rPr>
              <w:t>Histórico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96DE1CD" w14:textId="77777777" w:rsidR="00913168" w:rsidRDefault="00000000">
            <w:r>
              <w:rPr>
                <w:color w:val="000000"/>
              </w:rPr>
              <w:t>Registro acumulado de todo lo cargado exitosamente. Memoria histórica del proyecto.</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77C7A40" w14:textId="77777777" w:rsidR="00913168" w:rsidRDefault="00000000">
            <w:r>
              <w:rPr>
                <w:color w:val="000000"/>
              </w:rPr>
              <w:t xml:space="preserve">La </w:t>
            </w:r>
            <w:proofErr w:type="gramStart"/>
            <w:r>
              <w:rPr>
                <w:color w:val="000000"/>
              </w:rPr>
              <w:t>app</w:t>
            </w:r>
            <w:proofErr w:type="gramEnd"/>
            <w:r>
              <w:rPr>
                <w:color w:val="000000"/>
              </w:rPr>
              <w:t>, automáticamente, con fecha de carga.</w:t>
            </w:r>
          </w:p>
        </w:tc>
      </w:tr>
      <w:tr w:rsidR="00913168" w14:paraId="5AF3E3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0D47E60A" w14:textId="77777777" w:rsidR="00913168" w:rsidRDefault="00000000">
            <w:r>
              <w:rPr>
                <w:b/>
                <w:bCs/>
                <w:color w:val="000000"/>
              </w:rPr>
              <w:t>Catálogos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50CC5A" w14:textId="77777777" w:rsidR="00913168" w:rsidRDefault="00000000">
            <w:r>
              <w:rPr>
                <w:color w:val="000000"/>
              </w:rPr>
              <w:t>Lista de proyectos y tareas frecuentes como referencia. Escalable a carga automática desde BISOPI en V2.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BC4D72" w14:textId="77777777" w:rsidR="00913168" w:rsidRDefault="00000000">
            <w:r>
              <w:rPr>
                <w:color w:val="000000"/>
              </w:rPr>
              <w:t xml:space="preserve">El usuario. En V2, la </w:t>
            </w:r>
            <w:proofErr w:type="gramStart"/>
            <w:r>
              <w:rPr>
                <w:color w:val="000000"/>
              </w:rPr>
              <w:t>app</w:t>
            </w:r>
            <w:proofErr w:type="gramEnd"/>
            <w:r>
              <w:rPr>
                <w:color w:val="000000"/>
              </w:rPr>
              <w:t>.</w:t>
            </w:r>
          </w:p>
        </w:tc>
      </w:tr>
      <w:tr w:rsidR="00913168" w14:paraId="1C513B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969DF90" w14:textId="77777777" w:rsidR="00913168" w:rsidRDefault="00000000">
            <w:r>
              <w:rPr>
                <w:b/>
                <w:bCs/>
                <w:color w:val="000000"/>
              </w:rPr>
              <w:t>Guía de Uso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DB26BE8" w14:textId="77777777" w:rsidR="00913168" w:rsidRDefault="00000000">
            <w:r>
              <w:rPr>
                <w:color w:val="000000"/>
              </w:rPr>
              <w:t>Referencia de reglas, campos, colores y flujo de uso. Solo lectura.</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0E27FE4" w14:textId="77777777" w:rsidR="00913168" w:rsidRDefault="00000000">
            <w:r>
              <w:rPr>
                <w:color w:val="000000"/>
              </w:rPr>
              <w:t>Solo lectura.</w:t>
            </w:r>
          </w:p>
        </w:tc>
      </w:tr>
    </w:tbl>
    <w:p w14:paraId="7356FB2A" w14:textId="77777777" w:rsidR="00913168" w:rsidRDefault="00913168">
      <w:pPr>
        <w:spacing w:before="60"/>
      </w:pPr>
    </w:p>
    <w:p w14:paraId="6AEE7CB5" w14:textId="77777777" w:rsidR="00913168" w:rsidRDefault="00000000">
      <w:pPr>
        <w:pBdr>
          <w:bottom w:val="single" w:sz="2" w:space="1" w:color="D6E4F0"/>
        </w:pBdr>
        <w:spacing w:before="200" w:after="80"/>
      </w:pPr>
      <w:r>
        <w:rPr>
          <w:b/>
          <w:bCs/>
          <w:color w:val="1F4E79"/>
          <w:sz w:val="22"/>
          <w:szCs w:val="22"/>
        </w:rPr>
        <w:t>Columnas de la hoja Registro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1192"/>
        <w:gridCol w:w="1380"/>
        <w:gridCol w:w="4840"/>
      </w:tblGrid>
      <w:tr w:rsidR="00913168" w14:paraId="362EFB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A330EBC" w14:textId="77777777" w:rsidR="00913168" w:rsidRDefault="00000000">
            <w:pPr>
              <w:jc w:val="center"/>
            </w:pPr>
            <w:r>
              <w:rPr>
                <w:b/>
                <w:bCs/>
                <w:color w:val="FFFFFF"/>
              </w:rPr>
              <w:t>Campo</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3C91A2F" w14:textId="77777777" w:rsidR="00913168" w:rsidRDefault="00000000">
            <w:pPr>
              <w:jc w:val="center"/>
            </w:pPr>
            <w:r>
              <w:rPr>
                <w:b/>
                <w:bCs/>
                <w:color w:val="FFFFFF"/>
              </w:rPr>
              <w:t>Tipo</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04FE7FC1" w14:textId="77777777" w:rsidR="00913168" w:rsidRDefault="00000000">
            <w:pPr>
              <w:jc w:val="center"/>
            </w:pPr>
            <w:r>
              <w:rPr>
                <w:b/>
                <w:bCs/>
                <w:color w:val="FFFFFF"/>
              </w:rPr>
              <w:t>Obligatorio</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277BA33" w14:textId="77777777" w:rsidR="00913168" w:rsidRDefault="00000000">
            <w:pPr>
              <w:jc w:val="center"/>
            </w:pPr>
            <w:r>
              <w:rPr>
                <w:b/>
                <w:bCs/>
                <w:color w:val="FFFFFF"/>
              </w:rPr>
              <w:t>Descripción / Formato</w:t>
            </w:r>
          </w:p>
        </w:tc>
      </w:tr>
      <w:tr w:rsidR="00913168" w14:paraId="7AFEA7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607CAE" w14:textId="77777777" w:rsidR="00913168" w:rsidRDefault="00000000">
            <w:r>
              <w:rPr>
                <w:b/>
                <w:bCs/>
                <w:color w:val="000000"/>
              </w:rPr>
              <w:t>Proyecto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9BE9D6" w14:textId="77777777" w:rsidR="00913168" w:rsidRDefault="00000000">
            <w:pPr>
              <w:jc w:val="center"/>
            </w:pPr>
            <w:r>
              <w:rPr>
                <w:color w:val="00000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66B3A5" w14:textId="77777777" w:rsidR="00913168" w:rsidRDefault="00000000">
            <w:pPr>
              <w:jc w:val="center"/>
            </w:pPr>
            <w:r>
              <w:rPr>
                <w:b/>
                <w:bCs/>
                <w:color w:val="1E5C2E"/>
              </w:rPr>
              <w:t>Siempre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06B946" w14:textId="77777777" w:rsidR="00913168" w:rsidRDefault="00000000">
            <w:r>
              <w:rPr>
                <w:color w:val="000000"/>
              </w:rPr>
              <w:t>Nombre exacto como aparece en BISOPI. Sensible a mayúsculas y tildes.</w:t>
            </w:r>
          </w:p>
        </w:tc>
      </w:tr>
      <w:tr w:rsidR="00913168" w14:paraId="120D4C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674157C" w14:textId="77777777" w:rsidR="00913168" w:rsidRDefault="00000000">
            <w:r>
              <w:rPr>
                <w:b/>
                <w:bCs/>
                <w:color w:val="000000"/>
              </w:rPr>
              <w:t>Grupo Tarea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68E3F9" w14:textId="77777777" w:rsidR="00913168" w:rsidRDefault="00000000">
            <w:pPr>
              <w:jc w:val="center"/>
            </w:pPr>
            <w:r>
              <w:rPr>
                <w:color w:val="00000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8FED4ED" w14:textId="77777777" w:rsidR="00913168" w:rsidRDefault="00000000">
            <w:pPr>
              <w:jc w:val="center"/>
            </w:pPr>
            <w:r>
              <w:rPr>
                <w:b/>
                <w:bCs/>
                <w:color w:val="1E5C2E"/>
              </w:rPr>
              <w:t>Siempre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3B392E" w14:textId="77777777" w:rsidR="00913168" w:rsidRDefault="00000000">
            <w:r>
              <w:rPr>
                <w:color w:val="000000"/>
              </w:rPr>
              <w:t>Nombre del grupo de la tarea en BISOPI.</w:t>
            </w:r>
          </w:p>
        </w:tc>
      </w:tr>
      <w:tr w:rsidR="00913168" w14:paraId="464E72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319DCC" w14:textId="77777777" w:rsidR="00913168" w:rsidRDefault="00000000">
            <w:r>
              <w:rPr>
                <w:b/>
                <w:bCs/>
                <w:color w:val="000000"/>
              </w:rPr>
              <w:t>Tarea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7F4DFC" w14:textId="77777777" w:rsidR="00913168" w:rsidRDefault="00000000">
            <w:pPr>
              <w:jc w:val="center"/>
            </w:pPr>
            <w:r>
              <w:rPr>
                <w:color w:val="00000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BDFA333" w14:textId="77777777" w:rsidR="00913168" w:rsidRDefault="00000000">
            <w:pPr>
              <w:jc w:val="center"/>
            </w:pPr>
            <w:r>
              <w:rPr>
                <w:b/>
                <w:bCs/>
                <w:color w:val="1E5C2E"/>
              </w:rPr>
              <w:t>Siempre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84AF85" w14:textId="77777777" w:rsidR="00913168" w:rsidRDefault="00000000">
            <w:r>
              <w:rPr>
                <w:color w:val="000000"/>
              </w:rPr>
              <w:t>Nombre exacto de la tarea en BISOPI.</w:t>
            </w:r>
          </w:p>
        </w:tc>
      </w:tr>
      <w:tr w:rsidR="00913168" w14:paraId="42A892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A9B1635" w14:textId="77777777" w:rsidR="00913168" w:rsidRDefault="00000000">
            <w:r>
              <w:rPr>
                <w:b/>
                <w:bCs/>
                <w:color w:val="000000"/>
              </w:rPr>
              <w:t>Tipo Hora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AFC69F" w14:textId="77777777" w:rsidR="00913168" w:rsidRDefault="00000000">
            <w:pPr>
              <w:jc w:val="center"/>
            </w:pPr>
            <w:proofErr w:type="spellStart"/>
            <w:r>
              <w:rPr>
                <w:color w:val="000000"/>
              </w:rPr>
              <w:t>Dropdown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46393AA" w14:textId="77777777" w:rsidR="00913168" w:rsidRDefault="00000000">
            <w:pPr>
              <w:jc w:val="center"/>
            </w:pPr>
            <w:r>
              <w:rPr>
                <w:b/>
                <w:bCs/>
                <w:color w:val="1E5C2E"/>
              </w:rPr>
              <w:t>Siempre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248253" w14:textId="77777777" w:rsidR="00913168" w:rsidRDefault="00000000">
            <w:r>
              <w:rPr>
                <w:color w:val="000000"/>
              </w:rPr>
              <w:t>Valores permitidos: 'Laboral' o 'Adicional'.</w:t>
            </w:r>
          </w:p>
        </w:tc>
      </w:tr>
      <w:tr w:rsidR="00913168" w14:paraId="5C43B4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046030" w14:textId="77777777" w:rsidR="00913168" w:rsidRDefault="00000000">
            <w:r>
              <w:rPr>
                <w:b/>
                <w:bCs/>
                <w:color w:val="000000"/>
              </w:rPr>
              <w:t>Fecha Registro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EB002F" w14:textId="77777777" w:rsidR="00913168" w:rsidRDefault="00000000">
            <w:pPr>
              <w:jc w:val="center"/>
            </w:pPr>
            <w:r>
              <w:rPr>
                <w:color w:val="000000"/>
              </w:rPr>
              <w:t>Fecha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72D062" w14:textId="77777777" w:rsidR="00913168" w:rsidRDefault="00000000">
            <w:pPr>
              <w:jc w:val="center"/>
            </w:pPr>
            <w:r>
              <w:rPr>
                <w:b/>
                <w:bCs/>
                <w:color w:val="1E5C2E"/>
              </w:rPr>
              <w:t>Siempre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B11A1E" w14:textId="77777777" w:rsidR="00913168" w:rsidRDefault="00000000">
            <w:r>
              <w:rPr>
                <w:color w:val="000000"/>
              </w:rPr>
              <w:t>Formato ISO: YYYY-MM-DD (ej. 2026-05-05).</w:t>
            </w:r>
          </w:p>
        </w:tc>
      </w:tr>
      <w:tr w:rsidR="00913168" w14:paraId="243A15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C72AC9D" w14:textId="77777777" w:rsidR="00913168" w:rsidRDefault="00000000">
            <w:r>
              <w:rPr>
                <w:b/>
                <w:bCs/>
                <w:color w:val="000000"/>
              </w:rPr>
              <w:lastRenderedPageBreak/>
              <w:t>Horas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54D4A2" w14:textId="77777777" w:rsidR="00913168" w:rsidRDefault="00000000">
            <w:pPr>
              <w:jc w:val="center"/>
            </w:pPr>
            <w:r>
              <w:rPr>
                <w:color w:val="000000"/>
              </w:rPr>
              <w:t>Entero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6E1D46" w14:textId="77777777" w:rsidR="00913168" w:rsidRDefault="00000000">
            <w:pPr>
              <w:jc w:val="center"/>
            </w:pPr>
            <w:r>
              <w:rPr>
                <w:b/>
                <w:bCs/>
                <w:color w:val="1E5C2E"/>
              </w:rPr>
              <w:t>Siempre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65D8C6" w14:textId="77777777" w:rsidR="00913168" w:rsidRDefault="00000000">
            <w:r>
              <w:rPr>
                <w:color w:val="000000"/>
              </w:rPr>
              <w:t>Número entero de horas ejecutadas.</w:t>
            </w:r>
          </w:p>
        </w:tc>
      </w:tr>
      <w:tr w:rsidR="00913168" w14:paraId="42FD9E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5E3722" w14:textId="77777777" w:rsidR="00913168" w:rsidRDefault="00000000">
            <w:r>
              <w:rPr>
                <w:b/>
                <w:bCs/>
                <w:color w:val="000000"/>
              </w:rPr>
              <w:t>Minutos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75F06A" w14:textId="77777777" w:rsidR="00913168" w:rsidRDefault="00000000">
            <w:pPr>
              <w:jc w:val="center"/>
            </w:pPr>
            <w:proofErr w:type="spellStart"/>
            <w:r>
              <w:rPr>
                <w:color w:val="000000"/>
              </w:rPr>
              <w:t>Dropdown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94DCEA" w14:textId="77777777" w:rsidR="00913168" w:rsidRDefault="00000000">
            <w:pPr>
              <w:jc w:val="center"/>
            </w:pPr>
            <w:r>
              <w:rPr>
                <w:b/>
                <w:bCs/>
                <w:color w:val="1E5C2E"/>
              </w:rPr>
              <w:t>Siempre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EBBEA5" w14:textId="77777777" w:rsidR="00913168" w:rsidRDefault="00000000">
            <w:r>
              <w:rPr>
                <w:color w:val="000000"/>
              </w:rPr>
              <w:t>Valores permitidos: 0, 15, 30, 45.</w:t>
            </w:r>
          </w:p>
        </w:tc>
      </w:tr>
      <w:tr w:rsidR="00913168" w14:paraId="64F9E1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6ADD792" w14:textId="77777777" w:rsidR="00913168" w:rsidRDefault="00000000">
            <w:r>
              <w:rPr>
                <w:b/>
                <w:bCs/>
                <w:color w:val="000000"/>
              </w:rPr>
              <w:t>Hora Inicio</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633C459" w14:textId="77777777" w:rsidR="00913168" w:rsidRDefault="00000000">
            <w:pPr>
              <w:jc w:val="center"/>
            </w:pPr>
            <w:r>
              <w:rPr>
                <w:color w:val="000000"/>
              </w:rPr>
              <w:t>HH:MM</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B0048AD" w14:textId="77777777" w:rsidR="00913168" w:rsidRDefault="00000000">
            <w:pPr>
              <w:jc w:val="center"/>
            </w:pPr>
            <w:r>
              <w:rPr>
                <w:b/>
                <w:bCs/>
                <w:color w:val="C00000"/>
              </w:rPr>
              <w:t>Solo Adicional</w:t>
            </w:r>
          </w:p>
        </w:tc>
        <w:tc>
          <w:tcPr>
            <w:tcW w:w="5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4F0CD1E" w14:textId="77777777" w:rsidR="00913168" w:rsidRDefault="00000000">
            <w:r>
              <w:rPr>
                <w:color w:val="000000"/>
              </w:rPr>
              <w:t xml:space="preserve">Hora de inicio en formato 24h. </w:t>
            </w:r>
            <w:proofErr w:type="spellStart"/>
            <w:r>
              <w:rPr>
                <w:color w:val="000000"/>
              </w:rPr>
              <w:t>Ej</w:t>
            </w:r>
            <w:proofErr w:type="spellEnd"/>
            <w:r>
              <w:rPr>
                <w:color w:val="000000"/>
              </w:rPr>
              <w:t>: 18:00.</w:t>
            </w:r>
          </w:p>
        </w:tc>
      </w:tr>
      <w:tr w:rsidR="00913168" w14:paraId="066912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614E960B" w14:textId="77777777" w:rsidR="00913168" w:rsidRDefault="00000000">
            <w:r>
              <w:rPr>
                <w:b/>
                <w:bCs/>
                <w:color w:val="000000"/>
              </w:rPr>
              <w:t>Hora Fin</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EDF0A33" w14:textId="77777777" w:rsidR="00913168" w:rsidRDefault="00000000">
            <w:pPr>
              <w:jc w:val="center"/>
            </w:pPr>
            <w:r>
              <w:rPr>
                <w:color w:val="000000"/>
              </w:rPr>
              <w:t>HH:MM</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6D971713" w14:textId="77777777" w:rsidR="00913168" w:rsidRDefault="00000000">
            <w:pPr>
              <w:jc w:val="center"/>
            </w:pPr>
            <w:r>
              <w:rPr>
                <w:b/>
                <w:bCs/>
                <w:color w:val="C00000"/>
              </w:rPr>
              <w:t>Solo Adicional</w:t>
            </w:r>
          </w:p>
        </w:tc>
        <w:tc>
          <w:tcPr>
            <w:tcW w:w="5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585D17DB" w14:textId="77777777" w:rsidR="00913168" w:rsidRDefault="00000000">
            <w:r>
              <w:rPr>
                <w:color w:val="000000"/>
              </w:rPr>
              <w:t>Hora de fin. Debe ser mayor a Hora Inicio.</w:t>
            </w:r>
          </w:p>
        </w:tc>
      </w:tr>
      <w:tr w:rsidR="00913168" w14:paraId="6C879A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07F3340A" w14:textId="77777777" w:rsidR="00913168" w:rsidRDefault="00000000">
            <w:r>
              <w:rPr>
                <w:b/>
                <w:bCs/>
                <w:color w:val="000000"/>
              </w:rPr>
              <w:t>Comentario</w:t>
            </w:r>
          </w:p>
        </w:tc>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8200F78" w14:textId="77777777" w:rsidR="00913168" w:rsidRDefault="00000000">
            <w:pPr>
              <w:jc w:val="center"/>
            </w:pPr>
            <w:r>
              <w:rPr>
                <w:color w:val="00000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0FE2C0A" w14:textId="77777777" w:rsidR="00913168" w:rsidRDefault="00000000">
            <w:pPr>
              <w:jc w:val="center"/>
            </w:pPr>
            <w:r>
              <w:rPr>
                <w:b/>
                <w:bCs/>
                <w:color w:val="C00000"/>
              </w:rPr>
              <w:t>Solo Adicional</w:t>
            </w:r>
          </w:p>
        </w:tc>
        <w:tc>
          <w:tcPr>
            <w:tcW w:w="5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51EC2D03" w14:textId="77777777" w:rsidR="00913168" w:rsidRDefault="00000000">
            <w:r>
              <w:rPr>
                <w:color w:val="000000"/>
              </w:rPr>
              <w:t>Obligatorio en Adicional, opcional en Laboral.</w:t>
            </w:r>
          </w:p>
        </w:tc>
      </w:tr>
      <w:tr w:rsidR="00913168" w14:paraId="68BDAD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3DA0EC" w14:textId="77777777" w:rsidR="00913168" w:rsidRDefault="00000000">
            <w:r>
              <w:rPr>
                <w:b/>
                <w:bCs/>
                <w:color w:val="000000"/>
              </w:rPr>
              <w:t>Estado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C53418C" w14:textId="77777777" w:rsidR="00913168" w:rsidRDefault="00000000">
            <w:pPr>
              <w:jc w:val="center"/>
            </w:pPr>
            <w:r>
              <w:rPr>
                <w:color w:val="000000"/>
              </w:rPr>
              <w:t>App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1065A18" w14:textId="77777777" w:rsidR="00913168" w:rsidRDefault="00000000">
            <w:pPr>
              <w:jc w:val="center"/>
            </w:pPr>
            <w:r>
              <w:rPr>
                <w:b/>
                <w:bCs/>
                <w:color w:val="595959"/>
              </w:rPr>
              <w:t>Automático</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BBB3A70" w14:textId="77777777" w:rsidR="00913168" w:rsidRDefault="00000000">
            <w:r>
              <w:rPr>
                <w:color w:val="000000"/>
              </w:rPr>
              <w:t xml:space="preserve">Lo escribe la </w:t>
            </w:r>
            <w:proofErr w:type="gramStart"/>
            <w:r>
              <w:rPr>
                <w:color w:val="000000"/>
              </w:rPr>
              <w:t>app</w:t>
            </w:r>
            <w:proofErr w:type="gramEnd"/>
            <w:r>
              <w:rPr>
                <w:color w:val="000000"/>
              </w:rPr>
              <w:t>: Pendiente / ✅ Cargado / ❌ Error.</w:t>
            </w:r>
          </w:p>
        </w:tc>
      </w:tr>
      <w:tr w:rsidR="00913168" w14:paraId="74C3F7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C39C39" w14:textId="77777777" w:rsidR="00913168" w:rsidRDefault="00000000">
            <w:r>
              <w:rPr>
                <w:b/>
                <w:bCs/>
                <w:color w:val="000000"/>
              </w:rPr>
              <w:t>Respuesta API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E4D259A" w14:textId="77777777" w:rsidR="00913168" w:rsidRDefault="00000000">
            <w:pPr>
              <w:jc w:val="center"/>
            </w:pPr>
            <w:r>
              <w:rPr>
                <w:color w:val="000000"/>
              </w:rPr>
              <w:t>App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0A85832" w14:textId="77777777" w:rsidR="00913168" w:rsidRDefault="00000000">
            <w:pPr>
              <w:jc w:val="center"/>
            </w:pPr>
            <w:r>
              <w:rPr>
                <w:b/>
                <w:bCs/>
                <w:color w:val="595959"/>
              </w:rPr>
              <w:t>Automático</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54C2213" w14:textId="77777777" w:rsidR="00913168" w:rsidRDefault="00000000">
            <w:r>
              <w:rPr>
                <w:color w:val="000000"/>
              </w:rPr>
              <w:t xml:space="preserve">Lo escribe la </w:t>
            </w:r>
            <w:proofErr w:type="gramStart"/>
            <w:r>
              <w:rPr>
                <w:color w:val="000000"/>
              </w:rPr>
              <w:t>app</w:t>
            </w:r>
            <w:proofErr w:type="gramEnd"/>
            <w:r>
              <w:rPr>
                <w:color w:val="000000"/>
              </w:rPr>
              <w:t>: mensaje exacto de error de la API.</w:t>
            </w:r>
          </w:p>
        </w:tc>
      </w:tr>
    </w:tbl>
    <w:p w14:paraId="1CF38BAF" w14:textId="77777777" w:rsidR="00913168" w:rsidRDefault="00913168">
      <w:pPr>
        <w:spacing w:before="80"/>
      </w:pPr>
    </w:p>
    <w:p w14:paraId="46428753" w14:textId="77777777" w:rsidR="00913168" w:rsidRDefault="00000000">
      <w:pPr>
        <w:pBdr>
          <w:bottom w:val="single" w:sz="4" w:space="1" w:color="2E75B6"/>
        </w:pBdr>
        <w:shd w:val="clear" w:color="auto" w:fill="1E5C2E"/>
        <w:spacing w:before="320" w:after="120"/>
        <w:ind w:left="160"/>
      </w:pPr>
      <w:r>
        <w:rPr>
          <w:b/>
          <w:bCs/>
          <w:color w:val="FFFFFF"/>
          <w:sz w:val="28"/>
          <w:szCs w:val="28"/>
        </w:rPr>
        <w:t xml:space="preserve">  6.  REGLAS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913168" w14:paraId="62DA06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5C2E"/>
            <w:tcMar>
              <w:top w:w="80" w:type="dxa"/>
              <w:left w:w="140" w:type="dxa"/>
              <w:bottom w:w="80" w:type="dxa"/>
              <w:right w:w="140" w:type="dxa"/>
            </w:tcMar>
            <w:vAlign w:val="center"/>
          </w:tcPr>
          <w:p w14:paraId="014E5153" w14:textId="77777777" w:rsidR="00913168" w:rsidRDefault="00000000">
            <w:pPr>
              <w:jc w:val="center"/>
            </w:pPr>
            <w:r>
              <w:rPr>
                <w:b/>
                <w:bCs/>
                <w:color w:val="FFFFFF"/>
              </w:rPr>
              <w:t>Regla</w:t>
            </w:r>
          </w:p>
        </w:tc>
        <w:tc>
          <w:tcPr>
            <w:tcW w:w="3600" w:type="dxa"/>
            <w:tcBorders>
              <w:top w:val="single" w:sz="1" w:space="0" w:color="CCCCCC"/>
              <w:left w:val="single" w:sz="1" w:space="0" w:color="CCCCCC"/>
              <w:bottom w:val="single" w:sz="1" w:space="0" w:color="CCCCCC"/>
              <w:right w:val="single" w:sz="1" w:space="0" w:color="CCCCCC"/>
            </w:tcBorders>
            <w:shd w:val="clear" w:color="auto" w:fill="1E5C2E"/>
            <w:tcMar>
              <w:top w:w="80" w:type="dxa"/>
              <w:left w:w="140" w:type="dxa"/>
              <w:bottom w:w="80" w:type="dxa"/>
              <w:right w:w="140" w:type="dxa"/>
            </w:tcMar>
            <w:vAlign w:val="center"/>
          </w:tcPr>
          <w:p w14:paraId="34928C49" w14:textId="77777777" w:rsidR="00913168" w:rsidRDefault="00000000">
            <w:pPr>
              <w:jc w:val="center"/>
            </w:pPr>
            <w:r>
              <w:rPr>
                <w:b/>
                <w:bCs/>
                <w:color w:val="FFFFFF"/>
              </w:rPr>
              <w:t>Descripción</w:t>
            </w:r>
          </w:p>
        </w:tc>
        <w:tc>
          <w:tcPr>
            <w:tcW w:w="3760" w:type="dxa"/>
            <w:tcBorders>
              <w:top w:val="single" w:sz="1" w:space="0" w:color="CCCCCC"/>
              <w:left w:val="single" w:sz="1" w:space="0" w:color="CCCCCC"/>
              <w:bottom w:val="single" w:sz="1" w:space="0" w:color="CCCCCC"/>
              <w:right w:val="single" w:sz="1" w:space="0" w:color="CCCCCC"/>
            </w:tcBorders>
            <w:shd w:val="clear" w:color="auto" w:fill="1E5C2E"/>
            <w:tcMar>
              <w:top w:w="80" w:type="dxa"/>
              <w:left w:w="140" w:type="dxa"/>
              <w:bottom w:w="80" w:type="dxa"/>
              <w:right w:w="140" w:type="dxa"/>
            </w:tcMar>
            <w:vAlign w:val="center"/>
          </w:tcPr>
          <w:p w14:paraId="751C89A9" w14:textId="77777777" w:rsidR="00913168" w:rsidRDefault="00000000">
            <w:pPr>
              <w:jc w:val="center"/>
            </w:pPr>
            <w:r>
              <w:rPr>
                <w:b/>
                <w:bCs/>
                <w:color w:val="FFFFFF"/>
              </w:rPr>
              <w:t xml:space="preserve">Comportamiento en la </w:t>
            </w:r>
            <w:proofErr w:type="gramStart"/>
            <w:r>
              <w:rPr>
                <w:b/>
                <w:bCs/>
                <w:color w:val="FFFFFF"/>
              </w:rPr>
              <w:t>app</w:t>
            </w:r>
            <w:proofErr w:type="gramEnd"/>
          </w:p>
        </w:tc>
      </w:tr>
      <w:tr w:rsidR="00913168" w14:paraId="2EFB0A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29E73E" w14:textId="77777777" w:rsidR="00913168" w:rsidRDefault="00000000">
            <w:r>
              <w:rPr>
                <w:b/>
                <w:bCs/>
                <w:color w:val="000000"/>
              </w:rPr>
              <w:t>Límite semanal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992BC3" w14:textId="77777777" w:rsidR="00913168" w:rsidRDefault="00000000">
            <w:r>
              <w:rPr>
                <w:color w:val="000000"/>
              </w:rPr>
              <w:t>No se pueden reportar más de 40 horas laborales en una semana (lunes a domingo).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30A371" w14:textId="77777777" w:rsidR="00913168" w:rsidRDefault="00000000">
            <w:r>
              <w:rPr>
                <w:color w:val="000000"/>
              </w:rPr>
              <w:t>Bloquea el envío. Muestra el acumulado vs. el límite.</w:t>
            </w:r>
          </w:p>
        </w:tc>
      </w:tr>
      <w:tr w:rsidR="00913168" w14:paraId="6D5052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6FCCED43" w14:textId="77777777" w:rsidR="00913168" w:rsidRDefault="00000000">
            <w:r>
              <w:rPr>
                <w:b/>
                <w:bCs/>
                <w:color w:val="000000"/>
              </w:rPr>
              <w:t>Semana potencialmente cerrada</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3B71D7A" w14:textId="0948C3BB" w:rsidR="00913168" w:rsidRDefault="00000000">
            <w:r>
              <w:rPr>
                <w:color w:val="000000"/>
              </w:rPr>
              <w:t xml:space="preserve">Los lunes a las 12:30 (o martes si es festivo) se cierra la semana anterior. El </w:t>
            </w:r>
            <w:r w:rsidR="00C0523A">
              <w:rPr>
                <w:color w:val="000000"/>
              </w:rPr>
              <w:t>SDM</w:t>
            </w:r>
            <w:r>
              <w:rPr>
                <w:color w:val="000000"/>
              </w:rPr>
              <w:t xml:space="preserve"> puede abrirla de manera excepcional.</w:t>
            </w:r>
          </w:p>
        </w:tc>
        <w:tc>
          <w:tcPr>
            <w:tcW w:w="37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2F287CB" w14:textId="77777777" w:rsidR="00913168" w:rsidRDefault="00000000">
            <w:r>
              <w:rPr>
                <w:color w:val="000000"/>
              </w:rPr>
              <w:t xml:space="preserve">Muestra advertencia en </w:t>
            </w:r>
            <w:proofErr w:type="gramStart"/>
            <w:r>
              <w:rPr>
                <w:color w:val="000000"/>
              </w:rPr>
              <w:t>amarillo</w:t>
            </w:r>
            <w:proofErr w:type="gramEnd"/>
            <w:r>
              <w:rPr>
                <w:color w:val="000000"/>
              </w:rPr>
              <w:t xml:space="preserve"> pero NO bloquea. Si la API rechaza, la fila queda en rojo.</w:t>
            </w:r>
          </w:p>
        </w:tc>
      </w:tr>
      <w:tr w:rsidR="00913168" w14:paraId="3E4F94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7DF8AC" w14:textId="77777777" w:rsidR="00913168" w:rsidRDefault="00000000">
            <w:r>
              <w:rPr>
                <w:b/>
                <w:bCs/>
                <w:color w:val="000000"/>
              </w:rPr>
              <w:t>Campos Adicional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B9BBC6" w14:textId="77777777" w:rsidR="00913168" w:rsidRDefault="00000000">
            <w:r>
              <w:rPr>
                <w:color w:val="000000"/>
              </w:rPr>
              <w:t>Si Tipo Hora = 'Adicional', los campos Hora Inicio, Hora Fin y Comentario son obligatorios.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6553E1" w14:textId="77777777" w:rsidR="00913168" w:rsidRDefault="00000000">
            <w:r>
              <w:rPr>
                <w:color w:val="000000"/>
              </w:rPr>
              <w:t>Marca la fila en rojo y bloquea el envío de esa fila hasta completar los campos.</w:t>
            </w:r>
          </w:p>
        </w:tc>
      </w:tr>
      <w:tr w:rsidR="00913168" w14:paraId="2C92FF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EE168D" w14:textId="77777777" w:rsidR="00913168" w:rsidRDefault="00000000">
            <w:r>
              <w:rPr>
                <w:b/>
                <w:bCs/>
                <w:color w:val="000000"/>
              </w:rPr>
              <w:t>Hora Fin &gt; Hora Inicio</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1E3E270" w14:textId="77777777" w:rsidR="00913168" w:rsidRDefault="00000000">
            <w:r>
              <w:rPr>
                <w:color w:val="000000"/>
              </w:rPr>
              <w:t>En horas adicionales, la Hora Fin debe ser mayor a Hora Inicio.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E72938B" w14:textId="77777777" w:rsidR="00913168" w:rsidRDefault="00000000">
            <w:r>
              <w:rPr>
                <w:color w:val="000000"/>
              </w:rPr>
              <w:t>Marca la fila en rojo antes de enviar.</w:t>
            </w:r>
          </w:p>
        </w:tc>
      </w:tr>
      <w:tr w:rsidR="00913168" w14:paraId="7CCCDA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5F12AF" w14:textId="77777777" w:rsidR="00913168" w:rsidRDefault="00000000">
            <w:r>
              <w:rPr>
                <w:b/>
                <w:bCs/>
                <w:color w:val="000000"/>
              </w:rPr>
              <w:t>Nombres exactos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5C7B9F" w14:textId="77777777" w:rsidR="00913168" w:rsidRDefault="00000000">
            <w:r>
              <w:rPr>
                <w:color w:val="000000"/>
              </w:rPr>
              <w:t>Proyecto y Tarea deben coincidir exactamente con los registrados en BISOPI.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FF5782" w14:textId="77777777" w:rsidR="00913168" w:rsidRDefault="00000000">
            <w:r>
              <w:rPr>
                <w:color w:val="000000"/>
              </w:rPr>
              <w:t>La API devuelve error. La fila queda en rojo con el mensaje recibido.</w:t>
            </w:r>
          </w:p>
        </w:tc>
      </w:tr>
      <w:tr w:rsidR="00913168" w14:paraId="0D8E6B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9E3D339" w14:textId="77777777" w:rsidR="00913168" w:rsidRDefault="00000000">
            <w:r>
              <w:rPr>
                <w:b/>
                <w:bCs/>
                <w:color w:val="000000"/>
              </w:rPr>
              <w:t>Formato fecha</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2B0CE6" w14:textId="77777777" w:rsidR="00913168" w:rsidRDefault="00000000">
            <w:r>
              <w:rPr>
                <w:color w:val="000000"/>
              </w:rPr>
              <w:t>La fecha debe estar en formato YYYY-MM-DD.</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29A8934" w14:textId="77777777" w:rsidR="00913168" w:rsidRDefault="00000000">
            <w:r>
              <w:rPr>
                <w:color w:val="000000"/>
              </w:rPr>
              <w:t xml:space="preserve">La </w:t>
            </w:r>
            <w:proofErr w:type="gramStart"/>
            <w:r>
              <w:rPr>
                <w:color w:val="000000"/>
              </w:rPr>
              <w:t>app</w:t>
            </w:r>
            <w:proofErr w:type="gramEnd"/>
            <w:r>
              <w:rPr>
                <w:color w:val="000000"/>
              </w:rPr>
              <w:t xml:space="preserve"> rechaza la fila antes de enviar.</w:t>
            </w:r>
          </w:p>
        </w:tc>
      </w:tr>
      <w:tr w:rsidR="00913168" w14:paraId="549A6B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CB78FC" w14:textId="77777777" w:rsidR="00913168" w:rsidRDefault="00000000">
            <w:r>
              <w:rPr>
                <w:b/>
                <w:bCs/>
                <w:color w:val="000000"/>
              </w:rPr>
              <w:t>Formato hora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ED34A3" w14:textId="77777777" w:rsidR="00913168" w:rsidRDefault="00000000">
            <w:r>
              <w:rPr>
                <w:color w:val="000000"/>
              </w:rPr>
              <w:t>Hora Inicio y Hora Fin deben estar en formato HH:MM (24h).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0929EF" w14:textId="77777777" w:rsidR="00913168" w:rsidRDefault="00000000">
            <w:r>
              <w:rPr>
                <w:color w:val="000000"/>
              </w:rPr>
              <w:t xml:space="preserve">La </w:t>
            </w:r>
            <w:proofErr w:type="gramStart"/>
            <w:r>
              <w:rPr>
                <w:color w:val="000000"/>
              </w:rPr>
              <w:t>app</w:t>
            </w:r>
            <w:proofErr w:type="gramEnd"/>
            <w:r>
              <w:rPr>
                <w:color w:val="000000"/>
              </w:rPr>
              <w:t xml:space="preserve"> rechaza la fila antes de enviar.</w:t>
            </w:r>
          </w:p>
        </w:tc>
      </w:tr>
      <w:tr w:rsidR="00913168" w14:paraId="2EFD2D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3227C82" w14:textId="77777777" w:rsidR="00913168" w:rsidRDefault="00000000">
            <w:r>
              <w:rPr>
                <w:b/>
                <w:bCs/>
                <w:color w:val="000000"/>
              </w:rPr>
              <w:t>Reintentos parciales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D0F4FD6" w14:textId="77777777" w:rsidR="00913168" w:rsidRDefault="00000000">
            <w:r>
              <w:rPr>
                <w:color w:val="000000"/>
              </w:rPr>
              <w:t xml:space="preserve">Si algunos registros fallan y otros pasan, la </w:t>
            </w:r>
            <w:proofErr w:type="gramStart"/>
            <w:r>
              <w:rPr>
                <w:color w:val="000000"/>
              </w:rPr>
              <w:t>app</w:t>
            </w:r>
            <w:proofErr w:type="gramEnd"/>
            <w:r>
              <w:rPr>
                <w:color w:val="000000"/>
              </w:rPr>
              <w:t xml:space="preserve"> carga los exitosos y deja en rojo los fallidos.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F767897" w14:textId="77777777" w:rsidR="00913168" w:rsidRDefault="00000000">
            <w:r>
              <w:rPr>
                <w:color w:val="000000"/>
              </w:rPr>
              <w:t>Solo se necesita corregir y reenviar las filas en rojo.</w:t>
            </w:r>
          </w:p>
        </w:tc>
      </w:tr>
    </w:tbl>
    <w:p w14:paraId="41C25A5F" w14:textId="77777777" w:rsidR="00913168" w:rsidRDefault="00913168">
      <w:pPr>
        <w:spacing w:before="80"/>
      </w:pPr>
    </w:p>
    <w:p w14:paraId="5811C594" w14:textId="77777777" w:rsidR="00913168" w:rsidRDefault="00000000">
      <w:pPr>
        <w:pBdr>
          <w:bottom w:val="single" w:sz="4" w:space="1" w:color="2E75B6"/>
        </w:pBdr>
        <w:shd w:val="clear" w:color="auto" w:fill="1F4E79"/>
        <w:spacing w:before="320" w:after="120"/>
        <w:ind w:left="160"/>
      </w:pPr>
      <w:r>
        <w:rPr>
          <w:b/>
          <w:bCs/>
          <w:color w:val="FFFFFF"/>
          <w:sz w:val="28"/>
          <w:szCs w:val="28"/>
        </w:rPr>
        <w:t xml:space="preserve">  7.  INTERFAZ DE USUARIO (STREAMLIT)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13168" w14:paraId="5332DD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CD59B27" w14:textId="77777777" w:rsidR="00913168" w:rsidRDefault="00000000">
            <w:pPr>
              <w:jc w:val="center"/>
            </w:pPr>
            <w:r>
              <w:rPr>
                <w:b/>
                <w:bCs/>
                <w:color w:val="FFFFFF"/>
              </w:rPr>
              <w:t>Pantalla / Componente</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69ADFF95" w14:textId="77777777" w:rsidR="00913168" w:rsidRDefault="00000000">
            <w:pPr>
              <w:jc w:val="center"/>
            </w:pPr>
            <w:r>
              <w:rPr>
                <w:b/>
                <w:bCs/>
                <w:color w:val="FFFFFF"/>
              </w:rPr>
              <w:t>Descripción</w:t>
            </w:r>
          </w:p>
        </w:tc>
      </w:tr>
      <w:tr w:rsidR="00913168" w14:paraId="3D1AF3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75F585" w14:textId="77777777" w:rsidR="00913168" w:rsidRDefault="00000000">
            <w:r>
              <w:rPr>
                <w:b/>
                <w:bCs/>
                <w:color w:val="000000"/>
              </w:rPr>
              <w:lastRenderedPageBreak/>
              <w:t>Selector de fuente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58DCCA" w14:textId="77777777" w:rsidR="00913168" w:rsidRDefault="00000000">
            <w:r>
              <w:rPr>
                <w:color w:val="000000"/>
              </w:rPr>
              <w:t>Al inicio: botones para elegir entre Archivo plano / Azure DevOps / Agenda Outlook.</w:t>
            </w:r>
          </w:p>
        </w:tc>
      </w:tr>
      <w:tr w:rsidR="00913168" w14:paraId="785C0B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DF564A2" w14:textId="77777777" w:rsidR="00913168" w:rsidRDefault="00000000">
            <w:r>
              <w:rPr>
                <w:b/>
                <w:bCs/>
                <w:color w:val="000000"/>
              </w:rPr>
              <w:t>Carga de archivo</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A227E81" w14:textId="77777777" w:rsidR="00913168" w:rsidRDefault="00000000">
            <w:r>
              <w:rPr>
                <w:color w:val="000000"/>
              </w:rPr>
              <w:t xml:space="preserve">Botón 'Examinar' para cargar .xlsx + área de </w:t>
            </w:r>
            <w:proofErr w:type="spellStart"/>
            <w:r>
              <w:rPr>
                <w:color w:val="000000"/>
              </w:rPr>
              <w:t>text</w:t>
            </w:r>
            <w:proofErr w:type="spellEnd"/>
            <w:r>
              <w:rPr>
                <w:color w:val="000000"/>
              </w:rPr>
              <w:t xml:space="preserve"> box para </w:t>
            </w:r>
            <w:proofErr w:type="spellStart"/>
            <w:r>
              <w:rPr>
                <w:color w:val="000000"/>
              </w:rPr>
              <w:t>copy</w:t>
            </w:r>
            <w:proofErr w:type="spellEnd"/>
            <w:r>
              <w:rPr>
                <w:color w:val="000000"/>
              </w:rPr>
              <w:t>/paste. Lo que llegue primero se procesa.</w:t>
            </w:r>
          </w:p>
        </w:tc>
      </w:tr>
      <w:tr w:rsidR="00913168" w14:paraId="7E56FF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200885" w14:textId="77777777" w:rsidR="00913168" w:rsidRDefault="00000000">
            <w:r>
              <w:rPr>
                <w:b/>
                <w:bCs/>
                <w:color w:val="000000"/>
              </w:rPr>
              <w:t>Tabla editable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F3D59F" w14:textId="77777777" w:rsidR="00913168" w:rsidRDefault="00000000">
            <w:r>
              <w:rPr>
                <w:color w:val="000000"/>
              </w:rPr>
              <w:t xml:space="preserve">Vista previa de todos los registros </w:t>
            </w:r>
            <w:proofErr w:type="spellStart"/>
            <w:r>
              <w:rPr>
                <w:color w:val="000000"/>
              </w:rPr>
              <w:t>parseados</w:t>
            </w:r>
            <w:proofErr w:type="spellEnd"/>
            <w:r>
              <w:rPr>
                <w:color w:val="000000"/>
              </w:rPr>
              <w:t>. Editable antes de enviar. Filas con advertencia en amarillo, errores en rojo.</w:t>
            </w:r>
          </w:p>
        </w:tc>
      </w:tr>
      <w:tr w:rsidR="00913168" w14:paraId="7E9DEB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A99157B" w14:textId="77777777" w:rsidR="00913168" w:rsidRDefault="00000000">
            <w:r>
              <w:rPr>
                <w:b/>
                <w:bCs/>
                <w:color w:val="000000"/>
              </w:rPr>
              <w:t>Panel de validación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D9FBCF" w14:textId="77777777" w:rsidR="00913168" w:rsidRDefault="00000000">
            <w:r>
              <w:rPr>
                <w:color w:val="000000"/>
              </w:rPr>
              <w:t>Muestra el resumen de validaciones: horas acumuladas en la semana, filas con errores, advertencias de semana cerrada.</w:t>
            </w:r>
          </w:p>
        </w:tc>
      </w:tr>
      <w:tr w:rsidR="00913168" w14:paraId="714105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6BC269" w14:textId="77777777" w:rsidR="00913168" w:rsidRDefault="00000000">
            <w:r>
              <w:rPr>
                <w:b/>
                <w:bCs/>
                <w:color w:val="000000"/>
              </w:rPr>
              <w:t>Botón Subir a BISOPI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0DECC5" w14:textId="77777777" w:rsidR="00913168" w:rsidRDefault="00000000">
            <w:r>
              <w:rPr>
                <w:color w:val="000000"/>
              </w:rPr>
              <w:t>Envía los registros válidos a la API uno por uno. Muestra progreso en tiempo real.</w:t>
            </w:r>
          </w:p>
        </w:tc>
      </w:tr>
      <w:tr w:rsidR="00913168" w14:paraId="067537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669BD1F" w14:textId="77777777" w:rsidR="00913168" w:rsidRDefault="00000000">
            <w:r>
              <w:rPr>
                <w:b/>
                <w:bCs/>
                <w:color w:val="000000"/>
              </w:rPr>
              <w:t>Resultados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1892C4D" w14:textId="77777777" w:rsidR="00913168" w:rsidRDefault="00000000">
            <w:r>
              <w:rPr>
                <w:color w:val="000000"/>
              </w:rPr>
              <w:t>Tabla final con estado por fila: ✅ Cargado / ❌ Error + mensaje. Los exitosos se copian al Histórico automáticamente.</w:t>
            </w:r>
          </w:p>
        </w:tc>
      </w:tr>
      <w:tr w:rsidR="00913168" w14:paraId="0598AC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ED652A" w14:textId="77777777" w:rsidR="00913168" w:rsidRDefault="00000000">
            <w:r>
              <w:rPr>
                <w:b/>
                <w:bCs/>
                <w:color w:val="000000"/>
              </w:rPr>
              <w:t>Fuentes V2 (escalable)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4EEAF7" w14:textId="77777777" w:rsidR="00913168" w:rsidRDefault="00000000">
            <w:r>
              <w:rPr>
                <w:color w:val="000000"/>
              </w:rPr>
              <w:t xml:space="preserve">Los botones DevOps y Outlook están visibles desde el </w:t>
            </w:r>
            <w:proofErr w:type="gramStart"/>
            <w:r>
              <w:rPr>
                <w:color w:val="000000"/>
              </w:rPr>
              <w:t>inicio</w:t>
            </w:r>
            <w:proofErr w:type="gramEnd"/>
            <w:r>
              <w:rPr>
                <w:color w:val="000000"/>
              </w:rPr>
              <w:t xml:space="preserve"> pero deshabilitados hasta su implementación. Arquitectura lista para activarlos.</w:t>
            </w:r>
          </w:p>
        </w:tc>
      </w:tr>
    </w:tbl>
    <w:p w14:paraId="4D28CD65" w14:textId="77777777" w:rsidR="00913168" w:rsidRDefault="00913168">
      <w:pPr>
        <w:spacing w:before="80"/>
      </w:pPr>
    </w:p>
    <w:p w14:paraId="315C85A2" w14:textId="77777777" w:rsidR="00913168" w:rsidRDefault="00000000">
      <w:pPr>
        <w:pBdr>
          <w:bottom w:val="single" w:sz="4" w:space="1" w:color="2E75B6"/>
        </w:pBdr>
        <w:shd w:val="clear" w:color="auto" w:fill="1F4E79"/>
        <w:spacing w:before="320" w:after="120"/>
        <w:ind w:left="160"/>
      </w:pPr>
      <w:r>
        <w:rPr>
          <w:b/>
          <w:bCs/>
          <w:color w:val="FFFFFF"/>
          <w:sz w:val="28"/>
          <w:szCs w:val="28"/>
        </w:rPr>
        <w:t xml:space="preserve">  8.  AUTENTICACIÓN Y CONFIGURACIÓN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913168" w14:paraId="141E22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57F5C43" w14:textId="77777777" w:rsidR="00913168" w:rsidRDefault="00000000">
            <w:pPr>
              <w:jc w:val="center"/>
            </w:pPr>
            <w:r>
              <w:rPr>
                <w:b/>
                <w:bCs/>
                <w:color w:val="FFFFFF"/>
              </w:rPr>
              <w:t>Versión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20349F6" w14:textId="77777777" w:rsidR="00913168" w:rsidRDefault="00000000">
            <w:pPr>
              <w:jc w:val="center"/>
            </w:pPr>
            <w:r>
              <w:rPr>
                <w:b/>
                <w:bCs/>
                <w:color w:val="FFFFFF"/>
              </w:rPr>
              <w:t>Mecanismo</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339311F" w14:textId="77777777" w:rsidR="00913168" w:rsidRDefault="00000000">
            <w:pPr>
              <w:jc w:val="center"/>
            </w:pPr>
            <w:r>
              <w:rPr>
                <w:b/>
                <w:bCs/>
                <w:color w:val="FFFFFF"/>
              </w:rPr>
              <w:t>Descripción</w:t>
            </w:r>
          </w:p>
        </w:tc>
      </w:tr>
      <w:tr w:rsidR="00913168" w14:paraId="3776EFE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630DBBAB" w14:textId="77777777" w:rsidR="00913168" w:rsidRDefault="00000000">
            <w:r>
              <w:rPr>
                <w:b/>
                <w:bCs/>
                <w:color w:val="1E5C2E"/>
              </w:rPr>
              <w:t>V1 — 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E572A1" w14:textId="77777777" w:rsidR="00913168" w:rsidRDefault="00000000">
            <w:proofErr w:type="gramStart"/>
            <w:r>
              <w:rPr>
                <w:color w:val="000000"/>
              </w:rPr>
              <w:t>Archivo .</w:t>
            </w:r>
            <w:proofErr w:type="spellStart"/>
            <w:r>
              <w:rPr>
                <w:color w:val="000000"/>
              </w:rPr>
              <w:t>env</w:t>
            </w:r>
            <w:proofErr w:type="spellEnd"/>
            <w:proofErr w:type="gramEnd"/>
            <w:r>
              <w:rPr>
                <w:color w:val="000000"/>
              </w:rPr>
              <w:t xml:space="preserve"> local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6B465C" w14:textId="77777777" w:rsidR="00913168" w:rsidRDefault="00000000">
            <w:r>
              <w:rPr>
                <w:color w:val="000000"/>
              </w:rPr>
              <w:t xml:space="preserve">El email del colaborador y el token de la API se configuran una vez en un </w:t>
            </w:r>
            <w:proofErr w:type="gramStart"/>
            <w:r>
              <w:rPr>
                <w:color w:val="000000"/>
              </w:rPr>
              <w:t>archivo .</w:t>
            </w:r>
            <w:proofErr w:type="spellStart"/>
            <w:r>
              <w:rPr>
                <w:color w:val="000000"/>
              </w:rPr>
              <w:t>env</w:t>
            </w:r>
            <w:proofErr w:type="spellEnd"/>
            <w:proofErr w:type="gramEnd"/>
            <w:r>
              <w:rPr>
                <w:color w:val="000000"/>
              </w:rPr>
              <w:t xml:space="preserve"> en la máquina local. La </w:t>
            </w:r>
            <w:proofErr w:type="gramStart"/>
            <w:r>
              <w:rPr>
                <w:color w:val="000000"/>
              </w:rPr>
              <w:t>app</w:t>
            </w:r>
            <w:proofErr w:type="gramEnd"/>
            <w:r>
              <w:rPr>
                <w:color w:val="000000"/>
              </w:rPr>
              <w:t xml:space="preserve"> arranca con esa identidad precargada.</w:t>
            </w:r>
          </w:p>
        </w:tc>
      </w:tr>
      <w:tr w:rsidR="00913168" w14:paraId="5CC4FC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8DEE28F" w14:textId="77777777" w:rsidR="00913168" w:rsidRDefault="00000000">
            <w:r>
              <w:rPr>
                <w:b/>
                <w:bCs/>
                <w:color w:val="595959"/>
              </w:rPr>
              <w:t>V2 — Opcional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A68022" w14:textId="77777777" w:rsidR="00913168" w:rsidRDefault="00000000">
            <w:r>
              <w:rPr>
                <w:color w:val="000000"/>
              </w:rPr>
              <w:t>MSAL (Microsoft SSO)</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38E7FAE" w14:textId="77777777" w:rsidR="00913168" w:rsidRDefault="00000000">
            <w:r>
              <w:rPr>
                <w:color w:val="000000"/>
              </w:rPr>
              <w:t xml:space="preserve">Login con credenciales corporativas </w:t>
            </w:r>
            <w:proofErr w:type="spellStart"/>
            <w:r>
              <w:rPr>
                <w:color w:val="000000"/>
              </w:rPr>
              <w:t>via</w:t>
            </w:r>
            <w:proofErr w:type="spellEnd"/>
            <w:r>
              <w:rPr>
                <w:color w:val="000000"/>
              </w:rPr>
              <w:t xml:space="preserve"> Microsoft </w:t>
            </w:r>
            <w:proofErr w:type="spellStart"/>
            <w:r>
              <w:rPr>
                <w:color w:val="000000"/>
              </w:rPr>
              <w:t>Authentication</w:t>
            </w:r>
            <w:proofErr w:type="spellEnd"/>
            <w:r>
              <w:rPr>
                <w:color w:val="000000"/>
              </w:rPr>
              <w:t xml:space="preserve"> Library. Requiere registro de la </w:t>
            </w:r>
            <w:proofErr w:type="gramStart"/>
            <w:r>
              <w:rPr>
                <w:color w:val="000000"/>
              </w:rPr>
              <w:t>app</w:t>
            </w:r>
            <w:proofErr w:type="gramEnd"/>
            <w:r>
              <w:rPr>
                <w:color w:val="000000"/>
              </w:rPr>
              <w:t xml:space="preserve"> en Azure AD de </w:t>
            </w:r>
            <w:proofErr w:type="spellStart"/>
            <w:r>
              <w:rPr>
                <w:color w:val="000000"/>
              </w:rPr>
              <w:t>Bision</w:t>
            </w:r>
            <w:proofErr w:type="spellEnd"/>
            <w:r>
              <w:rPr>
                <w:color w:val="000000"/>
              </w:rPr>
              <w:t xml:space="preserve"> y asignación de </w:t>
            </w:r>
            <w:proofErr w:type="spellStart"/>
            <w:r>
              <w:rPr>
                <w:color w:val="000000"/>
              </w:rPr>
              <w:t>client_id</w:t>
            </w:r>
            <w:proofErr w:type="spellEnd"/>
            <w:r>
              <w:rPr>
                <w:color w:val="000000"/>
              </w:rPr>
              <w:t xml:space="preserve"> por IT.</w:t>
            </w:r>
          </w:p>
        </w:tc>
      </w:tr>
    </w:tbl>
    <w:p w14:paraId="0C0BD6AB" w14:textId="77777777" w:rsidR="00913168" w:rsidRDefault="00913168">
      <w:pPr>
        <w:spacing w:before="60"/>
      </w:pPr>
    </w:p>
    <w:p w14:paraId="3D37230E" w14:textId="77777777" w:rsidR="00913168" w:rsidRDefault="00000000">
      <w:pPr>
        <w:pBdr>
          <w:bottom w:val="single" w:sz="2" w:space="1" w:color="D6E4F0"/>
        </w:pBdr>
        <w:spacing w:before="200" w:after="80"/>
      </w:pPr>
      <w:r>
        <w:rPr>
          <w:b/>
          <w:bCs/>
          <w:color w:val="1F4E79"/>
          <w:sz w:val="22"/>
          <w:szCs w:val="22"/>
        </w:rPr>
        <w:t>Variables de entorno requeridas (V1)</w:t>
      </w:r>
    </w:p>
    <w:p w14:paraId="0748AE20"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EMAIL_COLABORADOR=edson.leon@bisionconsulting.com</w:t>
      </w:r>
    </w:p>
    <w:p w14:paraId="0A4CB388"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BISOPI_API_TOKEN=&lt;token-entregado-por-Carlos-Manrique&gt;</w:t>
      </w:r>
    </w:p>
    <w:p w14:paraId="3B901AD5" w14:textId="77777777" w:rsidR="00913168" w:rsidRDefault="00000000">
      <w:pPr>
        <w:shd w:val="clear" w:color="auto" w:fill="FFF2CC"/>
        <w:spacing w:before="60" w:after="60"/>
        <w:ind w:left="200" w:right="200"/>
      </w:pPr>
      <w:r>
        <w:rPr>
          <w:i/>
          <w:iCs/>
          <w:color w:val="7F3F00"/>
          <w:sz w:val="18"/>
          <w:szCs w:val="18"/>
        </w:rPr>
        <w:t xml:space="preserve">⚠ El token nunca debe incluirse directamente en el código fuente. Siempre debe leerse desde variables de entorno o </w:t>
      </w:r>
      <w:proofErr w:type="gramStart"/>
      <w:r>
        <w:rPr>
          <w:i/>
          <w:iCs/>
          <w:color w:val="7F3F00"/>
          <w:sz w:val="18"/>
          <w:szCs w:val="18"/>
        </w:rPr>
        <w:t>archivo .</w:t>
      </w:r>
      <w:proofErr w:type="spellStart"/>
      <w:r>
        <w:rPr>
          <w:i/>
          <w:iCs/>
          <w:color w:val="7F3F00"/>
          <w:sz w:val="18"/>
          <w:szCs w:val="18"/>
        </w:rPr>
        <w:t>env</w:t>
      </w:r>
      <w:proofErr w:type="spellEnd"/>
      <w:proofErr w:type="gramEnd"/>
      <w:r>
        <w:rPr>
          <w:i/>
          <w:iCs/>
          <w:color w:val="7F3F00"/>
          <w:sz w:val="18"/>
          <w:szCs w:val="18"/>
        </w:rPr>
        <w:t xml:space="preserve"> excluido del repositorio </w:t>
      </w:r>
      <w:proofErr w:type="gramStart"/>
      <w:r>
        <w:rPr>
          <w:i/>
          <w:iCs/>
          <w:color w:val="7F3F00"/>
          <w:sz w:val="18"/>
          <w:szCs w:val="18"/>
        </w:rPr>
        <w:t>(.</w:t>
      </w:r>
      <w:proofErr w:type="spellStart"/>
      <w:r>
        <w:rPr>
          <w:i/>
          <w:iCs/>
          <w:color w:val="7F3F00"/>
          <w:sz w:val="18"/>
          <w:szCs w:val="18"/>
        </w:rPr>
        <w:t>gitignore</w:t>
      </w:r>
      <w:proofErr w:type="spellEnd"/>
      <w:proofErr w:type="gramEnd"/>
      <w:r>
        <w:rPr>
          <w:i/>
          <w:iCs/>
          <w:color w:val="7F3F00"/>
          <w:sz w:val="18"/>
          <w:szCs w:val="18"/>
        </w:rPr>
        <w:t>).</w:t>
      </w:r>
    </w:p>
    <w:p w14:paraId="22624096" w14:textId="77777777" w:rsidR="00913168" w:rsidRDefault="00913168">
      <w:pPr>
        <w:spacing w:before="80"/>
      </w:pPr>
    </w:p>
    <w:p w14:paraId="2E5480DA" w14:textId="77777777" w:rsidR="00913168" w:rsidRDefault="00000000">
      <w:pPr>
        <w:pBdr>
          <w:bottom w:val="single" w:sz="4" w:space="1" w:color="2E75B6"/>
        </w:pBdr>
        <w:shd w:val="clear" w:color="auto" w:fill="1F4E79"/>
        <w:spacing w:before="320" w:after="120"/>
        <w:ind w:left="160"/>
      </w:pPr>
      <w:r>
        <w:rPr>
          <w:b/>
          <w:bCs/>
          <w:color w:val="FFFFFF"/>
          <w:sz w:val="28"/>
          <w:szCs w:val="28"/>
        </w:rPr>
        <w:t xml:space="preserve">  9.  INTEGRACIÓN CON LA API DE BISOPI</w:t>
      </w:r>
    </w:p>
    <w:p w14:paraId="7ADFF42C" w14:textId="77777777" w:rsidR="00913168" w:rsidRDefault="00000000">
      <w:pPr>
        <w:pBdr>
          <w:bottom w:val="single" w:sz="2" w:space="1" w:color="D6E4F0"/>
        </w:pBdr>
        <w:spacing w:before="200" w:after="80"/>
      </w:pPr>
      <w:r>
        <w:rPr>
          <w:b/>
          <w:bCs/>
          <w:color w:val="1F4E79"/>
          <w:sz w:val="22"/>
          <w:szCs w:val="22"/>
        </w:rPr>
        <w:t xml:space="preserve">Datos del </w:t>
      </w:r>
      <w:proofErr w:type="spellStart"/>
      <w:r>
        <w:rPr>
          <w:b/>
          <w:bCs/>
          <w:color w:val="1F4E79"/>
          <w:sz w:val="22"/>
          <w:szCs w:val="22"/>
        </w:rPr>
        <w:t>endpoint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3168" w14:paraId="6CD7BF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7CA73909" w14:textId="77777777" w:rsidR="00913168" w:rsidRDefault="00000000">
            <w:pPr>
              <w:jc w:val="center"/>
            </w:pPr>
            <w:r>
              <w:rPr>
                <w:b/>
                <w:bCs/>
                <w:color w:val="FFFFFF"/>
              </w:rPr>
              <w:t>Parámetro</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644149E" w14:textId="77777777" w:rsidR="00913168" w:rsidRDefault="00000000">
            <w:pPr>
              <w:jc w:val="center"/>
            </w:pPr>
            <w:r>
              <w:rPr>
                <w:b/>
                <w:bCs/>
                <w:color w:val="FFFFFF"/>
              </w:rPr>
              <w:t>Valor</w:t>
            </w:r>
          </w:p>
        </w:tc>
      </w:tr>
      <w:tr w:rsidR="00913168" w14:paraId="56281A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CB09C9" w14:textId="77777777" w:rsidR="00913168" w:rsidRDefault="00000000">
            <w:r>
              <w:rPr>
                <w:b/>
                <w:bCs/>
                <w:color w:val="000000"/>
              </w:rPr>
              <w:t>URL base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43267C" w14:textId="77777777" w:rsidR="00913168" w:rsidRDefault="00000000">
            <w:r>
              <w:rPr>
                <w:color w:val="000000"/>
              </w:rPr>
              <w:t>https://bisopi-open-hkdhcucjeuadafhc.eastus-01.azurewebsites.net</w:t>
            </w:r>
          </w:p>
        </w:tc>
      </w:tr>
      <w:tr w:rsidR="00913168" w14:paraId="7196D8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B9E7CB8" w14:textId="77777777" w:rsidR="00913168" w:rsidRDefault="00000000">
            <w:proofErr w:type="spellStart"/>
            <w:r>
              <w:rPr>
                <w:b/>
                <w:bCs/>
                <w:color w:val="000000"/>
              </w:rPr>
              <w:t>Endpoint</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A2391A2" w14:textId="77777777" w:rsidR="00913168" w:rsidRDefault="00000000">
            <w:r>
              <w:rPr>
                <w:color w:val="000000"/>
              </w:rPr>
              <w:t>/api/</w:t>
            </w:r>
            <w:proofErr w:type="spellStart"/>
            <w:r>
              <w:rPr>
                <w:color w:val="000000"/>
              </w:rPr>
              <w:t>ImputarHoras</w:t>
            </w:r>
            <w:proofErr w:type="spellEnd"/>
          </w:p>
        </w:tc>
      </w:tr>
      <w:tr w:rsidR="00913168" w14:paraId="017624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F03EDE" w14:textId="77777777" w:rsidR="00913168" w:rsidRDefault="00000000">
            <w:r>
              <w:rPr>
                <w:b/>
                <w:bCs/>
                <w:color w:val="000000"/>
              </w:rPr>
              <w:t>Método HTTP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A8A2B1" w14:textId="77777777" w:rsidR="00913168" w:rsidRDefault="00000000">
            <w:r>
              <w:rPr>
                <w:color w:val="000000"/>
              </w:rPr>
              <w:t>POST</w:t>
            </w:r>
          </w:p>
        </w:tc>
      </w:tr>
      <w:tr w:rsidR="00913168" w14:paraId="103CBE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C570EA5" w14:textId="77777777" w:rsidR="00913168" w:rsidRDefault="00000000">
            <w:r>
              <w:rPr>
                <w:b/>
                <w:bCs/>
                <w:color w:val="000000"/>
              </w:rPr>
              <w:t>Content-</w:t>
            </w:r>
            <w:proofErr w:type="spellStart"/>
            <w:r>
              <w:rPr>
                <w:b/>
                <w:bCs/>
                <w:color w:val="000000"/>
              </w:rPr>
              <w:t>Type</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2D9952E" w14:textId="77777777" w:rsidR="00913168" w:rsidRDefault="00000000">
            <w:proofErr w:type="spellStart"/>
            <w:r>
              <w:rPr>
                <w:color w:val="000000"/>
              </w:rPr>
              <w:t>application</w:t>
            </w:r>
            <w:proofErr w:type="spellEnd"/>
            <w:r>
              <w:rPr>
                <w:color w:val="000000"/>
              </w:rPr>
              <w:t>/</w:t>
            </w:r>
            <w:proofErr w:type="spellStart"/>
            <w:r>
              <w:rPr>
                <w:color w:val="000000"/>
              </w:rPr>
              <w:t>json</w:t>
            </w:r>
            <w:proofErr w:type="spellEnd"/>
          </w:p>
        </w:tc>
      </w:tr>
      <w:tr w:rsidR="00913168" w:rsidRPr="00C0523A" w14:paraId="1FD21F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60FF20" w14:textId="77777777" w:rsidR="00913168" w:rsidRDefault="00000000">
            <w:r>
              <w:rPr>
                <w:b/>
                <w:bCs/>
                <w:color w:val="000000"/>
              </w:rPr>
              <w:t>Autenticación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2822F6" w14:textId="77777777" w:rsidR="00913168" w:rsidRPr="00C0523A" w:rsidRDefault="00000000">
            <w:pPr>
              <w:rPr>
                <w:lang w:val="en-US"/>
              </w:rPr>
            </w:pPr>
            <w:r w:rsidRPr="00C0523A">
              <w:rPr>
                <w:color w:val="000000"/>
                <w:lang w:val="en-US"/>
              </w:rPr>
              <w:t>Header: X-API-Token: &lt;token&gt;</w:t>
            </w:r>
          </w:p>
        </w:tc>
      </w:tr>
      <w:tr w:rsidR="00913168" w14:paraId="2F6D7D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B144711" w14:textId="77777777" w:rsidR="00913168" w:rsidRDefault="00000000">
            <w:r>
              <w:rPr>
                <w:b/>
                <w:bCs/>
                <w:color w:val="000000"/>
              </w:rPr>
              <w:lastRenderedPageBreak/>
              <w:t>Respuesta OK</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3F74060" w14:textId="77777777" w:rsidR="00913168" w:rsidRDefault="00000000">
            <w:r>
              <w:rPr>
                <w:color w:val="000000"/>
              </w:rPr>
              <w:t xml:space="preserve">200 </w:t>
            </w:r>
            <w:proofErr w:type="gramStart"/>
            <w:r>
              <w:rPr>
                <w:color w:val="000000"/>
              </w:rPr>
              <w:t>OK  →</w:t>
            </w:r>
            <w:proofErr w:type="gramEnd"/>
            <w:r>
              <w:rPr>
                <w:color w:val="000000"/>
              </w:rPr>
              <w:t xml:space="preserve">  </w:t>
            </w:r>
            <w:proofErr w:type="gramStart"/>
            <w:r>
              <w:rPr>
                <w:color w:val="000000"/>
              </w:rPr>
              <w:t>{ "</w:t>
            </w:r>
            <w:proofErr w:type="spellStart"/>
            <w:proofErr w:type="gramEnd"/>
            <w:r>
              <w:rPr>
                <w:color w:val="000000"/>
              </w:rPr>
              <w:t>success</w:t>
            </w:r>
            <w:proofErr w:type="spellEnd"/>
            <w:r>
              <w:rPr>
                <w:color w:val="000000"/>
              </w:rPr>
              <w:t xml:space="preserve">": </w:t>
            </w:r>
            <w:proofErr w:type="gramStart"/>
            <w:r>
              <w:rPr>
                <w:color w:val="000000"/>
              </w:rPr>
              <w:t>true }</w:t>
            </w:r>
            <w:proofErr w:type="gramEnd"/>
          </w:p>
        </w:tc>
      </w:tr>
      <w:tr w:rsidR="00913168" w14:paraId="532865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78C89A" w14:textId="77777777" w:rsidR="00913168" w:rsidRDefault="00000000">
            <w:r>
              <w:rPr>
                <w:b/>
                <w:bCs/>
                <w:color w:val="000000"/>
              </w:rPr>
              <w:t>Respuesta error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B48A3F" w14:textId="77777777" w:rsidR="00913168" w:rsidRDefault="00000000">
            <w:r>
              <w:rPr>
                <w:color w:val="000000"/>
              </w:rPr>
              <w:t xml:space="preserve">400 Bad </w:t>
            </w:r>
            <w:proofErr w:type="spellStart"/>
            <w:proofErr w:type="gramStart"/>
            <w:r>
              <w:rPr>
                <w:color w:val="000000"/>
              </w:rPr>
              <w:t>Request</w:t>
            </w:r>
            <w:proofErr w:type="spellEnd"/>
            <w:r>
              <w:rPr>
                <w:color w:val="000000"/>
              </w:rPr>
              <w:t xml:space="preserve">  →</w:t>
            </w:r>
            <w:proofErr w:type="gramEnd"/>
            <w:r>
              <w:rPr>
                <w:color w:val="000000"/>
              </w:rPr>
              <w:t xml:space="preserve">  mensaje descriptivo en el cuerpo</w:t>
            </w:r>
          </w:p>
        </w:tc>
      </w:tr>
      <w:tr w:rsidR="00913168" w14:paraId="26E4E7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CED987" w14:textId="77777777" w:rsidR="00913168" w:rsidRDefault="00000000">
            <w:r>
              <w:rPr>
                <w:b/>
                <w:bCs/>
                <w:color w:val="000000"/>
              </w:rPr>
              <w:t xml:space="preserve">Respuesta </w:t>
            </w:r>
            <w:proofErr w:type="spellStart"/>
            <w:r>
              <w:rPr>
                <w:b/>
                <w:bCs/>
                <w:color w:val="000000"/>
              </w:rPr>
              <w:t>auth</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D7BF14D" w14:textId="77777777" w:rsidR="00913168" w:rsidRDefault="00000000">
            <w:r>
              <w:rPr>
                <w:color w:val="000000"/>
              </w:rPr>
              <w:t xml:space="preserve">401 </w:t>
            </w:r>
            <w:proofErr w:type="spellStart"/>
            <w:proofErr w:type="gramStart"/>
            <w:r>
              <w:rPr>
                <w:color w:val="000000"/>
              </w:rPr>
              <w:t>Unauthorized</w:t>
            </w:r>
            <w:proofErr w:type="spellEnd"/>
            <w:r>
              <w:rPr>
                <w:color w:val="000000"/>
              </w:rPr>
              <w:t xml:space="preserve">  →</w:t>
            </w:r>
            <w:proofErr w:type="gramEnd"/>
            <w:r>
              <w:rPr>
                <w:color w:val="000000"/>
              </w:rPr>
              <w:t xml:space="preserve">  token ausente o inválido</w:t>
            </w:r>
          </w:p>
        </w:tc>
      </w:tr>
      <w:tr w:rsidR="00913168" w14:paraId="2B0B77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A3FC7F" w14:textId="77777777" w:rsidR="00913168" w:rsidRDefault="00000000">
            <w:r>
              <w:rPr>
                <w:b/>
                <w:bCs/>
                <w:color w:val="000000"/>
              </w:rPr>
              <w:t>Error servidor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1A6116" w14:textId="77777777" w:rsidR="00913168" w:rsidRDefault="00000000">
            <w:r>
              <w:rPr>
                <w:color w:val="000000"/>
              </w:rPr>
              <w:t xml:space="preserve">500 </w:t>
            </w:r>
            <w:proofErr w:type="spellStart"/>
            <w:r>
              <w:rPr>
                <w:color w:val="000000"/>
              </w:rPr>
              <w:t>Internal</w:t>
            </w:r>
            <w:proofErr w:type="spellEnd"/>
            <w:r>
              <w:rPr>
                <w:color w:val="000000"/>
              </w:rPr>
              <w:t xml:space="preserve"> Server </w:t>
            </w:r>
            <w:proofErr w:type="gramStart"/>
            <w:r>
              <w:rPr>
                <w:color w:val="000000"/>
              </w:rPr>
              <w:t>Error  →</w:t>
            </w:r>
            <w:proofErr w:type="gramEnd"/>
            <w:r>
              <w:rPr>
                <w:color w:val="000000"/>
              </w:rPr>
              <w:t xml:space="preserve">  ver Hallazgos pendientes</w:t>
            </w:r>
          </w:p>
        </w:tc>
      </w:tr>
    </w:tbl>
    <w:p w14:paraId="71FD52F7" w14:textId="77777777" w:rsidR="00913168" w:rsidRDefault="00913168">
      <w:pPr>
        <w:spacing w:before="60"/>
      </w:pPr>
    </w:p>
    <w:p w14:paraId="1E64CE9C" w14:textId="77777777" w:rsidR="00913168" w:rsidRDefault="00000000">
      <w:pPr>
        <w:pBdr>
          <w:bottom w:val="single" w:sz="2" w:space="1" w:color="D6E4F0"/>
        </w:pBdr>
        <w:spacing w:before="200" w:after="80"/>
      </w:pPr>
      <w:r>
        <w:rPr>
          <w:b/>
          <w:bCs/>
          <w:color w:val="1F4E79"/>
          <w:sz w:val="22"/>
          <w:szCs w:val="22"/>
        </w:rPr>
        <w:t xml:space="preserve">Ejemplo de </w:t>
      </w:r>
      <w:proofErr w:type="spellStart"/>
      <w:r>
        <w:rPr>
          <w:b/>
          <w:bCs/>
          <w:color w:val="1F4E79"/>
          <w:sz w:val="22"/>
          <w:szCs w:val="22"/>
        </w:rPr>
        <w:t>payload</w:t>
      </w:r>
      <w:proofErr w:type="spellEnd"/>
      <w:r>
        <w:rPr>
          <w:b/>
          <w:bCs/>
          <w:color w:val="1F4E79"/>
          <w:sz w:val="22"/>
          <w:szCs w:val="22"/>
        </w:rPr>
        <w:t xml:space="preserve"> — Hora Laboral</w:t>
      </w:r>
    </w:p>
    <w:p w14:paraId="1C56FA56" w14:textId="77777777" w:rsidR="00913168" w:rsidRDefault="00000000">
      <w:pPr>
        <w:shd w:val="clear" w:color="auto" w:fill="2B2B2B"/>
        <w:spacing w:before="60" w:after="60"/>
        <w:ind w:left="200" w:right="20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proyecto": "ESP-MAP-ACT-SERVICIO-DE-ASISTENCIA-DATA-Y-ANALITICA-2026",</w:t>
      </w:r>
    </w:p>
    <w:p w14:paraId="4FCE698B"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grupoTarea</w:t>
      </w:r>
      <w:proofErr w:type="spellEnd"/>
      <w:r>
        <w:rPr>
          <w:rFonts w:ascii="Courier New" w:eastAsia="Courier New" w:hAnsi="Courier New" w:cs="Courier New"/>
          <w:color w:val="D4D4D4"/>
          <w:sz w:val="18"/>
          <w:szCs w:val="18"/>
        </w:rPr>
        <w:t xml:space="preserve">": "Implementación Back </w:t>
      </w:r>
      <w:proofErr w:type="spellStart"/>
      <w:r>
        <w:rPr>
          <w:rFonts w:ascii="Courier New" w:eastAsia="Courier New" w:hAnsi="Courier New" w:cs="Courier New"/>
          <w:color w:val="D4D4D4"/>
          <w:sz w:val="18"/>
          <w:szCs w:val="18"/>
        </w:rPr>
        <w:t>end</w:t>
      </w:r>
      <w:proofErr w:type="spellEnd"/>
      <w:r>
        <w:rPr>
          <w:rFonts w:ascii="Courier New" w:eastAsia="Courier New" w:hAnsi="Courier New" w:cs="Courier New"/>
          <w:color w:val="D4D4D4"/>
          <w:sz w:val="18"/>
          <w:szCs w:val="18"/>
        </w:rPr>
        <w:t>",</w:t>
      </w:r>
    </w:p>
    <w:p w14:paraId="3CB3CB18"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 xml:space="preserve">  "tarea": "Centro de Excelencia - Back End",</w:t>
      </w:r>
    </w:p>
    <w:p w14:paraId="58832A24"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tipoHora</w:t>
      </w:r>
      <w:proofErr w:type="spellEnd"/>
      <w:r>
        <w:rPr>
          <w:rFonts w:ascii="Courier New" w:eastAsia="Courier New" w:hAnsi="Courier New" w:cs="Courier New"/>
          <w:color w:val="D4D4D4"/>
          <w:sz w:val="18"/>
          <w:szCs w:val="18"/>
        </w:rPr>
        <w:t>": "Laboral</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fechaRegistro</w:t>
      </w:r>
      <w:proofErr w:type="spellEnd"/>
      <w:r>
        <w:rPr>
          <w:rFonts w:ascii="Courier New" w:eastAsia="Courier New" w:hAnsi="Courier New" w:cs="Courier New"/>
          <w:color w:val="D4D4D4"/>
          <w:sz w:val="18"/>
          <w:szCs w:val="18"/>
        </w:rPr>
        <w:t>": "2026-05-05",</w:t>
      </w:r>
    </w:p>
    <w:p w14:paraId="3AF4796D"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tiempoEjecutado</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horas": 8, "minutos": </w:t>
      </w:r>
      <w:proofErr w:type="gramStart"/>
      <w:r>
        <w:rPr>
          <w:rFonts w:ascii="Courier New" w:eastAsia="Courier New" w:hAnsi="Courier New" w:cs="Courier New"/>
          <w:color w:val="D4D4D4"/>
          <w:sz w:val="18"/>
          <w:szCs w:val="18"/>
        </w:rPr>
        <w:t>0 }</w:t>
      </w:r>
      <w:proofErr w:type="gramEnd"/>
      <w:r>
        <w:rPr>
          <w:rFonts w:ascii="Courier New" w:eastAsia="Courier New" w:hAnsi="Courier New" w:cs="Courier New"/>
          <w:color w:val="D4D4D4"/>
          <w:sz w:val="18"/>
          <w:szCs w:val="18"/>
        </w:rPr>
        <w:t>,</w:t>
      </w:r>
    </w:p>
    <w:p w14:paraId="4FE315FA"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emailColaborador</w:t>
      </w:r>
      <w:proofErr w:type="spellEnd"/>
      <w:r>
        <w:rPr>
          <w:rFonts w:ascii="Courier New" w:eastAsia="Courier New" w:hAnsi="Courier New" w:cs="Courier New"/>
          <w:color w:val="D4D4D4"/>
          <w:sz w:val="18"/>
          <w:szCs w:val="18"/>
        </w:rPr>
        <w:t>": "edson.leon@bisionconsulting.com</w:t>
      </w:r>
      <w:proofErr w:type="gramStart"/>
      <w:r>
        <w:rPr>
          <w:rFonts w:ascii="Courier New" w:eastAsia="Courier New" w:hAnsi="Courier New" w:cs="Courier New"/>
          <w:color w:val="D4D4D4"/>
          <w:sz w:val="18"/>
          <w:szCs w:val="18"/>
        </w:rPr>
        <w:t>" }</w:t>
      </w:r>
      <w:proofErr w:type="gramEnd"/>
    </w:p>
    <w:p w14:paraId="55CEE751" w14:textId="77777777" w:rsidR="00913168" w:rsidRDefault="00913168">
      <w:pPr>
        <w:spacing w:before="60"/>
      </w:pPr>
    </w:p>
    <w:p w14:paraId="7D8D03E9" w14:textId="77777777" w:rsidR="00913168" w:rsidRDefault="00000000">
      <w:pPr>
        <w:pBdr>
          <w:bottom w:val="single" w:sz="2" w:space="1" w:color="D6E4F0"/>
        </w:pBdr>
        <w:spacing w:before="200" w:after="80"/>
      </w:pPr>
      <w:r>
        <w:rPr>
          <w:b/>
          <w:bCs/>
          <w:color w:val="1F4E79"/>
          <w:sz w:val="22"/>
          <w:szCs w:val="22"/>
        </w:rPr>
        <w:t xml:space="preserve">Ejemplo de </w:t>
      </w:r>
      <w:proofErr w:type="spellStart"/>
      <w:r>
        <w:rPr>
          <w:b/>
          <w:bCs/>
          <w:color w:val="1F4E79"/>
          <w:sz w:val="22"/>
          <w:szCs w:val="22"/>
        </w:rPr>
        <w:t>payload</w:t>
      </w:r>
      <w:proofErr w:type="spellEnd"/>
      <w:r>
        <w:rPr>
          <w:b/>
          <w:bCs/>
          <w:color w:val="1F4E79"/>
          <w:sz w:val="22"/>
          <w:szCs w:val="22"/>
        </w:rPr>
        <w:t xml:space="preserve"> — Hora Adicional</w:t>
      </w:r>
    </w:p>
    <w:p w14:paraId="25DBFAA8" w14:textId="77777777" w:rsidR="00913168" w:rsidRDefault="00000000">
      <w:pPr>
        <w:shd w:val="clear" w:color="auto" w:fill="2B2B2B"/>
        <w:spacing w:before="60" w:after="60"/>
        <w:ind w:left="200" w:right="200"/>
      </w:pP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proyecto": "ESP-MAP-ACT-SERVICIO-DE-ASISTENCIA-DATA-Y-ANALITICA-2026",</w:t>
      </w:r>
    </w:p>
    <w:p w14:paraId="032BC000"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grupoTarea</w:t>
      </w:r>
      <w:proofErr w:type="spellEnd"/>
      <w:r>
        <w:rPr>
          <w:rFonts w:ascii="Courier New" w:eastAsia="Courier New" w:hAnsi="Courier New" w:cs="Courier New"/>
          <w:color w:val="D4D4D4"/>
          <w:sz w:val="18"/>
          <w:szCs w:val="18"/>
        </w:rPr>
        <w:t xml:space="preserve">": "Implementación Back </w:t>
      </w:r>
      <w:proofErr w:type="spellStart"/>
      <w:r>
        <w:rPr>
          <w:rFonts w:ascii="Courier New" w:eastAsia="Courier New" w:hAnsi="Courier New" w:cs="Courier New"/>
          <w:color w:val="D4D4D4"/>
          <w:sz w:val="18"/>
          <w:szCs w:val="18"/>
        </w:rPr>
        <w:t>end</w:t>
      </w:r>
      <w:proofErr w:type="spellEnd"/>
      <w:r>
        <w:rPr>
          <w:rFonts w:ascii="Courier New" w:eastAsia="Courier New" w:hAnsi="Courier New" w:cs="Courier New"/>
          <w:color w:val="D4D4D4"/>
          <w:sz w:val="18"/>
          <w:szCs w:val="18"/>
        </w:rPr>
        <w:t>",</w:t>
      </w:r>
    </w:p>
    <w:p w14:paraId="40715F9F"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 xml:space="preserve">  "tarea": "Centro de Excelencia - Back End",</w:t>
      </w:r>
    </w:p>
    <w:p w14:paraId="586E2344"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tipoHora</w:t>
      </w:r>
      <w:proofErr w:type="spellEnd"/>
      <w:r>
        <w:rPr>
          <w:rFonts w:ascii="Courier New" w:eastAsia="Courier New" w:hAnsi="Courier New" w:cs="Courier New"/>
          <w:color w:val="D4D4D4"/>
          <w:sz w:val="18"/>
          <w:szCs w:val="18"/>
        </w:rPr>
        <w:t>": "Adicional</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fechaRegistro</w:t>
      </w:r>
      <w:proofErr w:type="spellEnd"/>
      <w:r>
        <w:rPr>
          <w:rFonts w:ascii="Courier New" w:eastAsia="Courier New" w:hAnsi="Courier New" w:cs="Courier New"/>
          <w:color w:val="D4D4D4"/>
          <w:sz w:val="18"/>
          <w:szCs w:val="18"/>
        </w:rPr>
        <w:t>": "2026-05-05",</w:t>
      </w:r>
    </w:p>
    <w:p w14:paraId="144BC3A5"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tiempoEjecutado</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horas": 1, "minutos": </w:t>
      </w:r>
      <w:proofErr w:type="gramStart"/>
      <w:r>
        <w:rPr>
          <w:rFonts w:ascii="Courier New" w:eastAsia="Courier New" w:hAnsi="Courier New" w:cs="Courier New"/>
          <w:color w:val="D4D4D4"/>
          <w:sz w:val="18"/>
          <w:szCs w:val="18"/>
        </w:rPr>
        <w:t>30 }</w:t>
      </w:r>
      <w:proofErr w:type="gramEnd"/>
      <w:r>
        <w:rPr>
          <w:rFonts w:ascii="Courier New" w:eastAsia="Courier New" w:hAnsi="Courier New" w:cs="Courier New"/>
          <w:color w:val="D4D4D4"/>
          <w:sz w:val="18"/>
          <w:szCs w:val="18"/>
        </w:rPr>
        <w:t>,</w:t>
      </w:r>
    </w:p>
    <w:p w14:paraId="399D3F8C"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horaInicio</w:t>
      </w:r>
      <w:proofErr w:type="spellEnd"/>
      <w:r>
        <w:rPr>
          <w:rFonts w:ascii="Courier New" w:eastAsia="Courier New" w:hAnsi="Courier New" w:cs="Courier New"/>
          <w:color w:val="D4D4D4"/>
          <w:sz w:val="18"/>
          <w:szCs w:val="18"/>
        </w:rPr>
        <w:t>": "18:00</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horaFin</w:t>
      </w:r>
      <w:proofErr w:type="spellEnd"/>
      <w:r>
        <w:rPr>
          <w:rFonts w:ascii="Courier New" w:eastAsia="Courier New" w:hAnsi="Courier New" w:cs="Courier New"/>
          <w:color w:val="D4D4D4"/>
          <w:sz w:val="18"/>
          <w:szCs w:val="18"/>
        </w:rPr>
        <w:t>": "19:30",</w:t>
      </w:r>
    </w:p>
    <w:p w14:paraId="609BB6F3"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emailColaborador</w:t>
      </w:r>
      <w:proofErr w:type="spellEnd"/>
      <w:r>
        <w:rPr>
          <w:rFonts w:ascii="Courier New" w:eastAsia="Courier New" w:hAnsi="Courier New" w:cs="Courier New"/>
          <w:color w:val="D4D4D4"/>
          <w:sz w:val="18"/>
          <w:szCs w:val="18"/>
        </w:rPr>
        <w:t>": "edson.leon@bisionconsulting.com",</w:t>
      </w:r>
    </w:p>
    <w:p w14:paraId="50C660FE" w14:textId="77777777" w:rsidR="00913168" w:rsidRDefault="00000000">
      <w:pPr>
        <w:shd w:val="clear" w:color="auto" w:fill="2B2B2B"/>
        <w:spacing w:before="60" w:after="60"/>
        <w:ind w:left="200" w:right="200"/>
      </w:pPr>
      <w:r>
        <w:rPr>
          <w:rFonts w:ascii="Courier New" w:eastAsia="Courier New" w:hAnsi="Courier New" w:cs="Courier New"/>
          <w:color w:val="D4D4D4"/>
          <w:sz w:val="18"/>
          <w:szCs w:val="18"/>
        </w:rPr>
        <w:t xml:space="preserve">  "comentario": "Soporte urgente fuera de horario</w:t>
      </w:r>
      <w:proofErr w:type="gramStart"/>
      <w:r>
        <w:rPr>
          <w:rFonts w:ascii="Courier New" w:eastAsia="Courier New" w:hAnsi="Courier New" w:cs="Courier New"/>
          <w:color w:val="D4D4D4"/>
          <w:sz w:val="18"/>
          <w:szCs w:val="18"/>
        </w:rPr>
        <w:t>" }</w:t>
      </w:r>
      <w:proofErr w:type="gramEnd"/>
    </w:p>
    <w:p w14:paraId="6583CC82" w14:textId="77777777" w:rsidR="00913168" w:rsidRDefault="00913168">
      <w:pPr>
        <w:spacing w:before="80"/>
      </w:pPr>
    </w:p>
    <w:p w14:paraId="0C498812" w14:textId="77777777" w:rsidR="00913168" w:rsidRDefault="00000000">
      <w:pPr>
        <w:pBdr>
          <w:bottom w:val="single" w:sz="4" w:space="1" w:color="2E75B6"/>
        </w:pBdr>
        <w:shd w:val="clear" w:color="auto" w:fill="7F3F00"/>
        <w:spacing w:before="320" w:after="120"/>
        <w:ind w:left="160"/>
      </w:pPr>
      <w:r>
        <w:rPr>
          <w:b/>
          <w:bCs/>
          <w:color w:val="FFFFFF"/>
          <w:sz w:val="28"/>
          <w:szCs w:val="28"/>
        </w:rPr>
        <w:t xml:space="preserve">  10.  HALLAZGOS PENDIENTES — API BISOPI</w:t>
      </w:r>
    </w:p>
    <w:p w14:paraId="7BF5E324" w14:textId="77777777" w:rsidR="00913168" w:rsidRDefault="00000000">
      <w:pPr>
        <w:spacing w:before="60" w:after="60"/>
      </w:pPr>
      <w:r>
        <w:rPr>
          <w:i/>
          <w:iCs/>
          <w:color w:val="595959"/>
        </w:rPr>
        <w:t xml:space="preserve">Los siguientes bugs fueron identificados durante las pruebas de integración y reportados al equipo de BISOPI. Mientras se corrigen, la </w:t>
      </w:r>
      <w:proofErr w:type="gramStart"/>
      <w:r>
        <w:rPr>
          <w:i/>
          <w:iCs/>
          <w:color w:val="595959"/>
        </w:rPr>
        <w:t>app</w:t>
      </w:r>
      <w:proofErr w:type="gramEnd"/>
      <w:r>
        <w:rPr>
          <w:i/>
          <w:iCs/>
          <w:color w:val="595959"/>
        </w:rPr>
        <w:t xml:space="preserve"> los maneja desde el lado del cliente.</w:t>
      </w:r>
    </w:p>
    <w:p w14:paraId="2317DCA8" w14:textId="77777777" w:rsidR="00913168" w:rsidRDefault="0091316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3400"/>
        <w:gridCol w:w="3260"/>
      </w:tblGrid>
      <w:tr w:rsidR="00913168" w14:paraId="4B27123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7F3F00"/>
            <w:tcMar>
              <w:top w:w="80" w:type="dxa"/>
              <w:left w:w="140" w:type="dxa"/>
              <w:bottom w:w="80" w:type="dxa"/>
              <w:right w:w="140" w:type="dxa"/>
            </w:tcMar>
            <w:vAlign w:val="center"/>
          </w:tcPr>
          <w:p w14:paraId="6578E72E" w14:textId="77777777" w:rsidR="00913168" w:rsidRDefault="00000000">
            <w:pPr>
              <w:jc w:val="center"/>
            </w:pPr>
            <w:r>
              <w:rPr>
                <w:b/>
                <w:bCs/>
                <w:color w:val="FFFFFF"/>
              </w:rPr>
              <w:t>#</w:t>
            </w:r>
          </w:p>
        </w:tc>
        <w:tc>
          <w:tcPr>
            <w:tcW w:w="2200" w:type="dxa"/>
            <w:tcBorders>
              <w:top w:val="single" w:sz="1" w:space="0" w:color="CCCCCC"/>
              <w:left w:val="single" w:sz="1" w:space="0" w:color="CCCCCC"/>
              <w:bottom w:val="single" w:sz="1" w:space="0" w:color="CCCCCC"/>
              <w:right w:val="single" w:sz="1" w:space="0" w:color="CCCCCC"/>
            </w:tcBorders>
            <w:shd w:val="clear" w:color="auto" w:fill="7F3F00"/>
            <w:tcMar>
              <w:top w:w="80" w:type="dxa"/>
              <w:left w:w="140" w:type="dxa"/>
              <w:bottom w:w="80" w:type="dxa"/>
              <w:right w:w="140" w:type="dxa"/>
            </w:tcMar>
            <w:vAlign w:val="center"/>
          </w:tcPr>
          <w:p w14:paraId="6A49BADB" w14:textId="77777777" w:rsidR="00913168" w:rsidRDefault="00000000">
            <w:pPr>
              <w:jc w:val="center"/>
            </w:pPr>
            <w:r>
              <w:rPr>
                <w:b/>
                <w:bCs/>
                <w:color w:val="FFFFFF"/>
              </w:rPr>
              <w:t>Hallazgo</w:t>
            </w:r>
          </w:p>
        </w:tc>
        <w:tc>
          <w:tcPr>
            <w:tcW w:w="3400" w:type="dxa"/>
            <w:tcBorders>
              <w:top w:val="single" w:sz="1" w:space="0" w:color="CCCCCC"/>
              <w:left w:val="single" w:sz="1" w:space="0" w:color="CCCCCC"/>
              <w:bottom w:val="single" w:sz="1" w:space="0" w:color="CCCCCC"/>
              <w:right w:val="single" w:sz="1" w:space="0" w:color="CCCCCC"/>
            </w:tcBorders>
            <w:shd w:val="clear" w:color="auto" w:fill="7F3F00"/>
            <w:tcMar>
              <w:top w:w="80" w:type="dxa"/>
              <w:left w:w="140" w:type="dxa"/>
              <w:bottom w:w="80" w:type="dxa"/>
              <w:right w:w="140" w:type="dxa"/>
            </w:tcMar>
            <w:vAlign w:val="center"/>
          </w:tcPr>
          <w:p w14:paraId="29925A06" w14:textId="77777777" w:rsidR="00913168" w:rsidRDefault="00000000">
            <w:pPr>
              <w:jc w:val="center"/>
            </w:pPr>
            <w:r>
              <w:rPr>
                <w:b/>
                <w:bCs/>
                <w:color w:val="FFFFFF"/>
              </w:rPr>
              <w:t>Descripción</w:t>
            </w:r>
          </w:p>
        </w:tc>
        <w:tc>
          <w:tcPr>
            <w:tcW w:w="3260" w:type="dxa"/>
            <w:tcBorders>
              <w:top w:val="single" w:sz="1" w:space="0" w:color="CCCCCC"/>
              <w:left w:val="single" w:sz="1" w:space="0" w:color="CCCCCC"/>
              <w:bottom w:val="single" w:sz="1" w:space="0" w:color="CCCCCC"/>
              <w:right w:val="single" w:sz="1" w:space="0" w:color="CCCCCC"/>
            </w:tcBorders>
            <w:shd w:val="clear" w:color="auto" w:fill="7F3F00"/>
            <w:tcMar>
              <w:top w:w="80" w:type="dxa"/>
              <w:left w:w="140" w:type="dxa"/>
              <w:bottom w:w="80" w:type="dxa"/>
              <w:right w:w="140" w:type="dxa"/>
            </w:tcMar>
            <w:vAlign w:val="center"/>
          </w:tcPr>
          <w:p w14:paraId="6E945252" w14:textId="77777777" w:rsidR="00913168" w:rsidRDefault="00000000">
            <w:pPr>
              <w:jc w:val="center"/>
            </w:pPr>
            <w:r>
              <w:rPr>
                <w:b/>
                <w:bCs/>
                <w:color w:val="FFFFFF"/>
              </w:rPr>
              <w:t xml:space="preserve">Manejo actual en la </w:t>
            </w:r>
            <w:proofErr w:type="gramStart"/>
            <w:r>
              <w:rPr>
                <w:b/>
                <w:bCs/>
                <w:color w:val="FFFFFF"/>
              </w:rPr>
              <w:t>app</w:t>
            </w:r>
            <w:proofErr w:type="gramEnd"/>
          </w:p>
        </w:tc>
      </w:tr>
      <w:tr w:rsidR="00913168" w14:paraId="74E690C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34F1CC20" w14:textId="77777777" w:rsidR="00913168" w:rsidRDefault="00000000">
            <w:pPr>
              <w:jc w:val="center"/>
            </w:pPr>
            <w:r>
              <w:rPr>
                <w:b/>
                <w:bCs/>
                <w:color w:val="00000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3B30B7CD" w14:textId="77777777" w:rsidR="00913168" w:rsidRDefault="00000000">
            <w:r>
              <w:rPr>
                <w:b/>
                <w:bCs/>
                <w:color w:val="000000"/>
              </w:rPr>
              <w:t>Proyecto inexistente devuelve 500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07F496" w14:textId="77777777" w:rsidR="00913168" w:rsidRDefault="00000000">
            <w:r>
              <w:rPr>
                <w:color w:val="000000"/>
              </w:rPr>
              <w:t>Cuando se envía un proyecto que no existe en BISOPI, la API responde 500 en lugar de un 400 descriptivo. En análisis por el equipo de BISOPI.</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EF269" w14:textId="77777777" w:rsidR="00913168" w:rsidRDefault="00000000">
            <w:r>
              <w:rPr>
                <w:color w:val="000000"/>
              </w:rPr>
              <w:t xml:space="preserve">La </w:t>
            </w:r>
            <w:proofErr w:type="gramStart"/>
            <w:r>
              <w:rPr>
                <w:color w:val="000000"/>
              </w:rPr>
              <w:t>app</w:t>
            </w:r>
            <w:proofErr w:type="gramEnd"/>
            <w:r>
              <w:rPr>
                <w:color w:val="000000"/>
              </w:rPr>
              <w:t xml:space="preserve"> captura tanto 400 como 500 y muestra la fila en rojo con mensaje genérico de error.</w:t>
            </w:r>
          </w:p>
        </w:tc>
      </w:tr>
      <w:tr w:rsidR="00913168" w14:paraId="3618ACC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4C9B40" w14:textId="77777777" w:rsidR="00913168" w:rsidRDefault="00000000">
            <w:pPr>
              <w:jc w:val="center"/>
            </w:pPr>
            <w:r>
              <w:rPr>
                <w:b/>
                <w:bCs/>
                <w:color w:val="00000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1ECBD65" w14:textId="77777777" w:rsidR="00913168" w:rsidRDefault="00000000">
            <w:r>
              <w:rPr>
                <w:b/>
                <w:bCs/>
                <w:color w:val="000000"/>
              </w:rPr>
              <w:t>No se valida semana cerrada</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22A88AE" w14:textId="77777777" w:rsidR="00913168" w:rsidRDefault="00000000">
            <w:r>
              <w:rPr>
                <w:color w:val="000000"/>
              </w:rPr>
              <w:t>La API acepta registros en semanas ya cerradas (200 OK), cuando debería rechazarlos. Confirmado como bug, en revisión por BISOPI.</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CA75DF" w14:textId="77777777" w:rsidR="00913168" w:rsidRDefault="00000000">
            <w:r>
              <w:rPr>
                <w:color w:val="000000"/>
              </w:rPr>
              <w:t xml:space="preserve">La </w:t>
            </w:r>
            <w:proofErr w:type="gramStart"/>
            <w:r>
              <w:rPr>
                <w:color w:val="000000"/>
              </w:rPr>
              <w:t>app</w:t>
            </w:r>
            <w:proofErr w:type="gramEnd"/>
            <w:r>
              <w:rPr>
                <w:color w:val="000000"/>
              </w:rPr>
              <w:t xml:space="preserve"> calcula localmente si la semana </w:t>
            </w:r>
            <w:proofErr w:type="gramStart"/>
            <w:r>
              <w:rPr>
                <w:color w:val="000000"/>
              </w:rPr>
              <w:t>podría</w:t>
            </w:r>
            <w:proofErr w:type="gramEnd"/>
            <w:r>
              <w:rPr>
                <w:color w:val="000000"/>
              </w:rPr>
              <w:t xml:space="preserve"> estar cerrada y muestra advertencia en amarillo antes de enviar.</w:t>
            </w:r>
          </w:p>
        </w:tc>
      </w:tr>
      <w:tr w:rsidR="00913168" w14:paraId="167E7DF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6BA81930" w14:textId="77777777" w:rsidR="00913168" w:rsidRDefault="00000000">
            <w:pPr>
              <w:jc w:val="center"/>
            </w:pPr>
            <w:r>
              <w:rPr>
                <w:b/>
                <w:bCs/>
                <w:color w:val="00000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2ADB45AB" w14:textId="77777777" w:rsidR="00913168" w:rsidRDefault="00000000">
            <w:r>
              <w:rPr>
                <w:b/>
                <w:bCs/>
                <w:color w:val="000000"/>
              </w:rPr>
              <w:t>No se valida límite de 40 horas semanales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0C7515" w14:textId="77777777" w:rsidR="00913168" w:rsidRDefault="00000000">
            <w:r>
              <w:rPr>
                <w:color w:val="000000"/>
              </w:rPr>
              <w:t>La API permite registrar más de 40 horas laborales semanales sin error. Reportado al equipo de BISOPI, pendiente de corrección.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F476CE" w14:textId="77777777" w:rsidR="00913168" w:rsidRDefault="00000000">
            <w:r>
              <w:rPr>
                <w:color w:val="000000"/>
              </w:rPr>
              <w:t xml:space="preserve">La </w:t>
            </w:r>
            <w:proofErr w:type="gramStart"/>
            <w:r>
              <w:rPr>
                <w:color w:val="000000"/>
              </w:rPr>
              <w:t>app</w:t>
            </w:r>
            <w:proofErr w:type="gramEnd"/>
            <w:r>
              <w:rPr>
                <w:color w:val="000000"/>
              </w:rPr>
              <w:t xml:space="preserve"> acumula las horas del lote a enviar y bloquea si supera 40h laborales en la misma semana.</w:t>
            </w:r>
          </w:p>
        </w:tc>
      </w:tr>
    </w:tbl>
    <w:p w14:paraId="0DB2A733" w14:textId="77777777" w:rsidR="00913168" w:rsidRDefault="00913168">
      <w:pPr>
        <w:spacing w:before="80"/>
      </w:pPr>
    </w:p>
    <w:p w14:paraId="19C513CA" w14:textId="77777777" w:rsidR="00913168" w:rsidRDefault="00000000">
      <w:pPr>
        <w:pBdr>
          <w:bottom w:val="single" w:sz="4" w:space="1" w:color="2E75B6"/>
        </w:pBdr>
        <w:shd w:val="clear" w:color="auto" w:fill="1F4E79"/>
        <w:spacing w:before="320" w:after="120"/>
        <w:ind w:left="160"/>
      </w:pPr>
      <w:r>
        <w:rPr>
          <w:b/>
          <w:bCs/>
          <w:color w:val="FFFFFF"/>
          <w:sz w:val="28"/>
          <w:szCs w:val="28"/>
        </w:rPr>
        <w:lastRenderedPageBreak/>
        <w:t xml:space="preserve">  11.  STACK TÉCNICO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13168" w14:paraId="33BD9C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3894F211" w14:textId="77777777" w:rsidR="00913168" w:rsidRDefault="00000000">
            <w:pPr>
              <w:jc w:val="center"/>
            </w:pPr>
            <w:r>
              <w:rPr>
                <w:b/>
                <w:bCs/>
                <w:color w:val="FFFFFF"/>
              </w:rPr>
              <w:t>Componente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45174D2B" w14:textId="77777777" w:rsidR="00913168" w:rsidRDefault="00000000">
            <w:pPr>
              <w:jc w:val="center"/>
            </w:pPr>
            <w:r>
              <w:rPr>
                <w:b/>
                <w:bCs/>
                <w:color w:val="FFFFFF"/>
              </w:rPr>
              <w:t>Tecnología / Herramienta</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9F8400B" w14:textId="77777777" w:rsidR="00913168" w:rsidRDefault="00000000">
            <w:pPr>
              <w:jc w:val="center"/>
            </w:pPr>
            <w:r>
              <w:rPr>
                <w:b/>
                <w:bCs/>
                <w:color w:val="FFFFFF"/>
              </w:rPr>
              <w:t>Notas</w:t>
            </w:r>
          </w:p>
        </w:tc>
      </w:tr>
      <w:tr w:rsidR="00913168" w14:paraId="591C92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1D03FA" w14:textId="77777777" w:rsidR="00913168" w:rsidRDefault="00000000">
            <w:r>
              <w:rPr>
                <w:b/>
                <w:bCs/>
                <w:color w:val="000000"/>
              </w:rPr>
              <w:t>Interfaz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2E45F1" w14:textId="77777777" w:rsidR="00913168" w:rsidRDefault="00000000">
            <w:proofErr w:type="spellStart"/>
            <w:r>
              <w:rPr>
                <w:b/>
                <w:bCs/>
                <w:color w:val="2E75B6"/>
              </w:rPr>
              <w:t>Streamlit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3E0A44" w14:textId="77777777" w:rsidR="00913168" w:rsidRDefault="00000000">
            <w:r>
              <w:rPr>
                <w:color w:val="000000"/>
              </w:rPr>
              <w:t xml:space="preserve">Corre en localhost:8501 con </w:t>
            </w:r>
            <w:proofErr w:type="spellStart"/>
            <w:r>
              <w:rPr>
                <w:color w:val="000000"/>
              </w:rPr>
              <w:t>streamlit</w:t>
            </w:r>
            <w:proofErr w:type="spellEnd"/>
            <w:r>
              <w:rPr>
                <w:color w:val="000000"/>
              </w:rPr>
              <w:t xml:space="preserve"> run main.py. Sin necesidad de host para desarrollo.</w:t>
            </w:r>
          </w:p>
        </w:tc>
      </w:tr>
      <w:tr w:rsidR="00913168" w14:paraId="60E7B2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8374EA8" w14:textId="77777777" w:rsidR="00913168" w:rsidRDefault="00000000">
            <w:r>
              <w:rPr>
                <w:b/>
                <w:bCs/>
                <w:color w:val="000000"/>
              </w:rPr>
              <w:t>Lenguaje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CD15A9F" w14:textId="77777777" w:rsidR="00913168" w:rsidRDefault="00000000">
            <w:r>
              <w:rPr>
                <w:b/>
                <w:bCs/>
                <w:color w:val="2E75B6"/>
              </w:rPr>
              <w:t>Python 3.10+</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8E6C90" w14:textId="77777777" w:rsidR="00913168" w:rsidRDefault="00000000">
            <w:r>
              <w:rPr>
                <w:color w:val="000000"/>
              </w:rPr>
              <w:t>Lenguaje principal de todo el proyecto.</w:t>
            </w:r>
          </w:p>
        </w:tc>
      </w:tr>
      <w:tr w:rsidR="00913168" w14:paraId="3F26C5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ADDDE0" w14:textId="77777777" w:rsidR="00913168" w:rsidRDefault="00000000">
            <w:r>
              <w:rPr>
                <w:b/>
                <w:bCs/>
                <w:color w:val="000000"/>
              </w:rPr>
              <w:t>Lectura Excel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259CB0" w14:textId="77777777" w:rsidR="00913168" w:rsidRDefault="00000000">
            <w:r>
              <w:rPr>
                <w:b/>
                <w:bCs/>
                <w:color w:val="2E75B6"/>
              </w:rPr>
              <w:t xml:space="preserve">pandas + </w:t>
            </w:r>
            <w:proofErr w:type="spellStart"/>
            <w:r>
              <w:rPr>
                <w:b/>
                <w:bCs/>
                <w:color w:val="2E75B6"/>
              </w:rPr>
              <w:t>openpyxl</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F8DC43" w14:textId="77777777" w:rsidR="00913168" w:rsidRDefault="00000000">
            <w:r>
              <w:rPr>
                <w:color w:val="000000"/>
              </w:rPr>
              <w:t xml:space="preserve">Lectura de plantilla .xlsx tanto por archivo como por texto </w:t>
            </w:r>
            <w:proofErr w:type="spellStart"/>
            <w:r>
              <w:rPr>
                <w:color w:val="000000"/>
              </w:rPr>
              <w:t>copy</w:t>
            </w:r>
            <w:proofErr w:type="spellEnd"/>
            <w:r>
              <w:rPr>
                <w:color w:val="000000"/>
              </w:rPr>
              <w:t>/paste.</w:t>
            </w:r>
          </w:p>
        </w:tc>
      </w:tr>
      <w:tr w:rsidR="00913168" w14:paraId="7F0DA1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D6F5901" w14:textId="77777777" w:rsidR="00913168" w:rsidRDefault="00000000">
            <w:r>
              <w:rPr>
                <w:b/>
                <w:bCs/>
                <w:color w:val="000000"/>
              </w:rPr>
              <w:t>Conexión API BISOPI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3B666BC" w14:textId="77777777" w:rsidR="00913168" w:rsidRDefault="00000000">
            <w:proofErr w:type="spellStart"/>
            <w:r>
              <w:rPr>
                <w:b/>
                <w:bCs/>
                <w:color w:val="2E75B6"/>
              </w:rPr>
              <w:t>requests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7901F4D" w14:textId="77777777" w:rsidR="00913168" w:rsidRDefault="00000000">
            <w:r>
              <w:rPr>
                <w:color w:val="000000"/>
              </w:rPr>
              <w:t>Librería HTTP estándar de Python para llamadas REST.</w:t>
            </w:r>
          </w:p>
        </w:tc>
      </w:tr>
      <w:tr w:rsidR="00913168" w14:paraId="7F6412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EAD510" w14:textId="77777777" w:rsidR="00913168" w:rsidRDefault="00000000">
            <w:r>
              <w:rPr>
                <w:b/>
                <w:bCs/>
                <w:color w:val="000000"/>
              </w:rPr>
              <w:t>Variables de entorno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FCA6A5" w14:textId="77777777" w:rsidR="00913168" w:rsidRDefault="00000000">
            <w:proofErr w:type="spellStart"/>
            <w:r>
              <w:rPr>
                <w:b/>
                <w:bCs/>
                <w:color w:val="2E75B6"/>
              </w:rPr>
              <w:t>python-dotenv</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91EDFF" w14:textId="77777777" w:rsidR="00913168" w:rsidRDefault="00000000">
            <w:r>
              <w:rPr>
                <w:color w:val="000000"/>
              </w:rPr>
              <w:t xml:space="preserve">Lectura del </w:t>
            </w:r>
            <w:proofErr w:type="gramStart"/>
            <w:r>
              <w:rPr>
                <w:color w:val="000000"/>
              </w:rPr>
              <w:t>archivo .</w:t>
            </w:r>
            <w:proofErr w:type="spellStart"/>
            <w:r>
              <w:rPr>
                <w:color w:val="000000"/>
              </w:rPr>
              <w:t>env</w:t>
            </w:r>
            <w:proofErr w:type="spellEnd"/>
            <w:proofErr w:type="gramEnd"/>
            <w:r>
              <w:rPr>
                <w:color w:val="000000"/>
              </w:rPr>
              <w:t xml:space="preserve"> para credenciales.</w:t>
            </w:r>
          </w:p>
        </w:tc>
      </w:tr>
      <w:tr w:rsidR="00913168" w14:paraId="2D13F7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22A6D3" w14:textId="77777777" w:rsidR="00913168" w:rsidRDefault="00000000">
            <w:r>
              <w:rPr>
                <w:b/>
                <w:bCs/>
                <w:color w:val="000000"/>
              </w:rPr>
              <w:t>Control de versiones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566C97C" w14:textId="77777777" w:rsidR="00913168" w:rsidRDefault="00000000">
            <w:r>
              <w:rPr>
                <w:b/>
                <w:bCs/>
                <w:color w:val="2E75B6"/>
              </w:rPr>
              <w:t>Git + Azure DevOps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4C9C47" w14:textId="77777777" w:rsidR="00913168" w:rsidRDefault="00000000">
            <w:r>
              <w:rPr>
                <w:color w:val="000000"/>
              </w:rPr>
              <w:t xml:space="preserve">Repositorio en el ecosistema </w:t>
            </w:r>
            <w:proofErr w:type="spellStart"/>
            <w:r>
              <w:rPr>
                <w:color w:val="000000"/>
              </w:rPr>
              <w:t>Bision</w:t>
            </w:r>
            <w:proofErr w:type="spellEnd"/>
            <w:r>
              <w:rPr>
                <w:color w:val="000000"/>
              </w:rPr>
              <w:t>.</w:t>
            </w:r>
          </w:p>
        </w:tc>
      </w:tr>
      <w:tr w:rsidR="00913168" w14:paraId="32897B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0DD3EA" w14:textId="77777777" w:rsidR="00913168" w:rsidRDefault="00000000">
            <w:proofErr w:type="spellStart"/>
            <w:r>
              <w:rPr>
                <w:b/>
                <w:bCs/>
                <w:color w:val="000000"/>
              </w:rPr>
              <w:t>Deploy</w:t>
            </w:r>
            <w:proofErr w:type="spellEnd"/>
            <w:r>
              <w:rPr>
                <w:b/>
                <w:bCs/>
                <w:color w:val="000000"/>
              </w:rPr>
              <w:t xml:space="preserve"> futuro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879F1D" w14:textId="77777777" w:rsidR="00913168" w:rsidRDefault="00000000">
            <w:r>
              <w:rPr>
                <w:b/>
                <w:bCs/>
                <w:color w:val="2E75B6"/>
              </w:rPr>
              <w:t>Azure App Service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EFCC9D" w14:textId="77777777" w:rsidR="00913168" w:rsidRDefault="00000000">
            <w:r>
              <w:rPr>
                <w:color w:val="000000"/>
              </w:rPr>
              <w:t xml:space="preserve">Alineado al ecosistema Microsoft/Azure de </w:t>
            </w:r>
            <w:proofErr w:type="spellStart"/>
            <w:r>
              <w:rPr>
                <w:color w:val="000000"/>
              </w:rPr>
              <w:t>Bision</w:t>
            </w:r>
            <w:proofErr w:type="spellEnd"/>
            <w:r>
              <w:rPr>
                <w:color w:val="000000"/>
              </w:rPr>
              <w:t>. Sin cambios en el código.</w:t>
            </w:r>
          </w:p>
        </w:tc>
      </w:tr>
      <w:tr w:rsidR="00913168" w14:paraId="69A671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F6310BA" w14:textId="77777777" w:rsidR="00913168" w:rsidRDefault="00000000">
            <w:r>
              <w:rPr>
                <w:b/>
                <w:bCs/>
                <w:color w:val="000000"/>
              </w:rPr>
              <w:t>V2 — SSO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85982B" w14:textId="77777777" w:rsidR="00913168" w:rsidRDefault="00000000">
            <w:r>
              <w:rPr>
                <w:b/>
                <w:bCs/>
                <w:color w:val="2E75B6"/>
              </w:rPr>
              <w:t>MSAL (Microsoft Auth Library)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2B9956" w14:textId="77777777" w:rsidR="00913168" w:rsidRDefault="00000000">
            <w:r>
              <w:rPr>
                <w:color w:val="000000"/>
              </w:rPr>
              <w:t xml:space="preserve">Requiere registro de </w:t>
            </w:r>
            <w:proofErr w:type="gramStart"/>
            <w:r>
              <w:rPr>
                <w:color w:val="000000"/>
              </w:rPr>
              <w:t>app</w:t>
            </w:r>
            <w:proofErr w:type="gramEnd"/>
            <w:r>
              <w:rPr>
                <w:color w:val="000000"/>
              </w:rPr>
              <w:t xml:space="preserve"> en Azure AD por IT.</w:t>
            </w:r>
          </w:p>
        </w:tc>
      </w:tr>
      <w:tr w:rsidR="00913168" w14:paraId="0EF4C9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6A8A8B" w14:textId="77777777" w:rsidR="00913168" w:rsidRDefault="00000000">
            <w:r>
              <w:rPr>
                <w:b/>
                <w:bCs/>
                <w:color w:val="000000"/>
              </w:rPr>
              <w:t>V2 — DevOps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51C1DF" w14:textId="77777777" w:rsidR="00913168" w:rsidRDefault="00000000">
            <w:proofErr w:type="spellStart"/>
            <w:r>
              <w:rPr>
                <w:b/>
                <w:bCs/>
                <w:color w:val="2E75B6"/>
              </w:rPr>
              <w:t>azure-devops</w:t>
            </w:r>
            <w:proofErr w:type="spellEnd"/>
            <w:r>
              <w:rPr>
                <w:b/>
                <w:bCs/>
                <w:color w:val="2E75B6"/>
              </w:rPr>
              <w:t xml:space="preserve"> (SDK Python)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877DDF" w14:textId="77777777" w:rsidR="00913168" w:rsidRDefault="00000000">
            <w:r>
              <w:rPr>
                <w:color w:val="000000"/>
              </w:rPr>
              <w:t xml:space="preserve">Lectura de </w:t>
            </w:r>
            <w:proofErr w:type="spellStart"/>
            <w:r>
              <w:rPr>
                <w:color w:val="000000"/>
              </w:rPr>
              <w:t>work</w:t>
            </w:r>
            <w:proofErr w:type="spellEnd"/>
            <w:r>
              <w:rPr>
                <w:color w:val="000000"/>
              </w:rPr>
              <w:t xml:space="preserve"> </w:t>
            </w:r>
            <w:proofErr w:type="spellStart"/>
            <w:r>
              <w:rPr>
                <w:color w:val="000000"/>
              </w:rPr>
              <w:t>items</w:t>
            </w:r>
            <w:proofErr w:type="spellEnd"/>
            <w:r>
              <w:rPr>
                <w:color w:val="000000"/>
              </w:rPr>
              <w:t>. Requiere PAT token de DevOps.</w:t>
            </w:r>
          </w:p>
        </w:tc>
      </w:tr>
      <w:tr w:rsidR="00913168" w14:paraId="6E1F62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FE30625" w14:textId="77777777" w:rsidR="00913168" w:rsidRDefault="00000000">
            <w:r>
              <w:rPr>
                <w:b/>
                <w:bCs/>
                <w:color w:val="000000"/>
              </w:rPr>
              <w:t>V2 — Outlook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36FA0B2" w14:textId="77777777" w:rsidR="00913168" w:rsidRDefault="00000000">
            <w:r>
              <w:rPr>
                <w:b/>
                <w:bCs/>
                <w:color w:val="2E75B6"/>
              </w:rPr>
              <w:t>Microsoft Graph API</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C748BAF" w14:textId="77777777" w:rsidR="00913168" w:rsidRDefault="00000000">
            <w:r>
              <w:rPr>
                <w:color w:val="000000"/>
              </w:rPr>
              <w:t>Lectura de eventos de calendario. Requiere permisos de Graph.</w:t>
            </w:r>
          </w:p>
        </w:tc>
      </w:tr>
    </w:tbl>
    <w:p w14:paraId="451F704D" w14:textId="77777777" w:rsidR="00913168" w:rsidRDefault="00913168">
      <w:pPr>
        <w:spacing w:before="80"/>
      </w:pPr>
    </w:p>
    <w:p w14:paraId="62241B9A" w14:textId="77777777" w:rsidR="00913168" w:rsidRDefault="00000000">
      <w:pPr>
        <w:pBdr>
          <w:bottom w:val="single" w:sz="4" w:space="1" w:color="2E75B6"/>
        </w:pBdr>
        <w:shd w:val="clear" w:color="auto" w:fill="1F4E79"/>
        <w:spacing w:before="320" w:after="120"/>
        <w:ind w:left="160"/>
      </w:pPr>
      <w:r>
        <w:rPr>
          <w:b/>
          <w:bCs/>
          <w:color w:val="FFFFFF"/>
          <w:sz w:val="28"/>
          <w:szCs w:val="28"/>
        </w:rPr>
        <w:t xml:space="preserve">  12.  PRÓXIMOS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1800"/>
        <w:gridCol w:w="4060"/>
      </w:tblGrid>
      <w:tr w:rsidR="00913168" w14:paraId="683A3AD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1E43D6C9" w14:textId="77777777" w:rsidR="00913168" w:rsidRDefault="00000000">
            <w:pPr>
              <w:jc w:val="center"/>
            </w:pPr>
            <w:r>
              <w:rPr>
                <w:b/>
                <w:bCs/>
                <w:color w:val="FFFFFF"/>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2B93AFD1" w14:textId="77777777" w:rsidR="00913168" w:rsidRDefault="00000000">
            <w:pPr>
              <w:jc w:val="center"/>
            </w:pPr>
            <w:r>
              <w:rPr>
                <w:b/>
                <w:bCs/>
                <w:color w:val="FFFFFF"/>
              </w:rPr>
              <w:t>Acción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BCCB3C0" w14:textId="77777777" w:rsidR="00913168" w:rsidRDefault="00000000">
            <w:pPr>
              <w:jc w:val="center"/>
            </w:pPr>
            <w:r>
              <w:rPr>
                <w:b/>
                <w:bCs/>
                <w:color w:val="FFFFFF"/>
              </w:rPr>
              <w:t>Responsable</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vAlign w:val="center"/>
          </w:tcPr>
          <w:p w14:paraId="5718A9E3" w14:textId="77777777" w:rsidR="00913168" w:rsidRDefault="00000000">
            <w:pPr>
              <w:jc w:val="center"/>
            </w:pPr>
            <w:r>
              <w:rPr>
                <w:b/>
                <w:bCs/>
                <w:color w:val="FFFFFF"/>
              </w:rPr>
              <w:t>Dependencia</w:t>
            </w:r>
          </w:p>
        </w:tc>
      </w:tr>
      <w:tr w:rsidR="00913168" w14:paraId="3C9A03C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F007A0" w14:textId="77777777" w:rsidR="00913168" w:rsidRDefault="00000000">
            <w:pPr>
              <w:jc w:val="center"/>
            </w:pPr>
            <w:r>
              <w:rPr>
                <w:b/>
                <w:bCs/>
                <w:color w:val="00000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613D79" w14:textId="77777777" w:rsidR="00913168" w:rsidRDefault="00000000">
            <w:r>
              <w:rPr>
                <w:color w:val="000000"/>
              </w:rPr>
              <w:t xml:space="preserve">Iniciar desarrollo V1 con Claude Code usando este </w:t>
            </w:r>
            <w:proofErr w:type="spellStart"/>
            <w:r>
              <w:rPr>
                <w:color w:val="000000"/>
              </w:rPr>
              <w:t>brief</w:t>
            </w:r>
            <w:proofErr w:type="spellEnd"/>
            <w:r>
              <w:rPr>
                <w:color w:val="000000"/>
              </w:rPr>
              <w:t xml:space="preserve"> como 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801537" w14:textId="77777777" w:rsidR="00913168" w:rsidRDefault="00000000">
            <w:r>
              <w:rPr>
                <w:b/>
                <w:bCs/>
                <w:color w:val="2E75B6"/>
              </w:rPr>
              <w:t>Edson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BA92AF" w14:textId="77777777" w:rsidR="00913168" w:rsidRDefault="00000000">
            <w:r>
              <w:rPr>
                <w:i/>
                <w:iCs/>
                <w:color w:val="595959"/>
              </w:rPr>
              <w:t>—</w:t>
            </w:r>
          </w:p>
        </w:tc>
      </w:tr>
      <w:tr w:rsidR="00913168" w14:paraId="4358100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902968" w14:textId="77777777" w:rsidR="00913168" w:rsidRDefault="00000000">
            <w:pPr>
              <w:jc w:val="center"/>
            </w:pPr>
            <w:r>
              <w:rPr>
                <w:b/>
                <w:bCs/>
                <w:color w:val="00000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491707E" w14:textId="77777777" w:rsidR="00913168" w:rsidRDefault="00000000">
            <w:r>
              <w:rPr>
                <w:color w:val="000000"/>
              </w:rPr>
              <w:t>Esperar corrección de Hallazgo 2 (semana cerrada) por equipo BISOPI.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A957966" w14:textId="77777777" w:rsidR="00913168" w:rsidRDefault="00000000">
            <w:r>
              <w:rPr>
                <w:b/>
                <w:bCs/>
                <w:color w:val="2E75B6"/>
              </w:rPr>
              <w:t>Equipo BISOPI</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35F1FEA" w14:textId="77777777" w:rsidR="00913168" w:rsidRDefault="00000000">
            <w:r>
              <w:rPr>
                <w:i/>
                <w:iCs/>
                <w:color w:val="595959"/>
              </w:rPr>
              <w:t>Reportado</w:t>
            </w:r>
          </w:p>
        </w:tc>
      </w:tr>
      <w:tr w:rsidR="00913168" w14:paraId="2B2BBE2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6BA2FA" w14:textId="77777777" w:rsidR="00913168" w:rsidRDefault="00000000">
            <w:pPr>
              <w:jc w:val="center"/>
            </w:pPr>
            <w:r>
              <w:rPr>
                <w:b/>
                <w:bCs/>
                <w:color w:val="00000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5820C5" w14:textId="77777777" w:rsidR="00913168" w:rsidRDefault="00000000">
            <w:r>
              <w:rPr>
                <w:color w:val="000000"/>
              </w:rPr>
              <w:t>Esperar corrección de Hallazgo 3 (límite 40h semanales) por equipo BISOPI.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EDF823" w14:textId="77777777" w:rsidR="00913168" w:rsidRDefault="00000000">
            <w:r>
              <w:rPr>
                <w:b/>
                <w:bCs/>
                <w:color w:val="2E75B6"/>
              </w:rPr>
              <w:t>Equipo BISOPI</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5536FF" w14:textId="77777777" w:rsidR="00913168" w:rsidRDefault="00000000">
            <w:r>
              <w:rPr>
                <w:i/>
                <w:iCs/>
                <w:color w:val="595959"/>
              </w:rPr>
              <w:t>Reportado</w:t>
            </w:r>
          </w:p>
        </w:tc>
      </w:tr>
      <w:tr w:rsidR="00913168" w14:paraId="1556B36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82A14F6" w14:textId="77777777" w:rsidR="00913168" w:rsidRDefault="00000000">
            <w:pPr>
              <w:jc w:val="center"/>
            </w:pPr>
            <w:r>
              <w:rPr>
                <w:b/>
                <w:bCs/>
                <w:color w:val="00000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1730FD1" w14:textId="77777777" w:rsidR="00913168" w:rsidRDefault="00000000">
            <w:r>
              <w:rPr>
                <w:color w:val="000000"/>
              </w:rPr>
              <w:t>Esperar confirmación de Hallazgo 1 (500 en proyecto inexistente) por equipo BISOPI.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6326E5D" w14:textId="77777777" w:rsidR="00913168" w:rsidRDefault="00000000">
            <w:r>
              <w:rPr>
                <w:b/>
                <w:bCs/>
                <w:color w:val="2E75B6"/>
              </w:rPr>
              <w:t>Equipo BISOPI</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C0AA6B" w14:textId="77777777" w:rsidR="00913168" w:rsidRDefault="00000000">
            <w:r>
              <w:rPr>
                <w:i/>
                <w:iCs/>
                <w:color w:val="595959"/>
              </w:rPr>
              <w:t>En análisis</w:t>
            </w:r>
          </w:p>
        </w:tc>
      </w:tr>
      <w:tr w:rsidR="00913168" w14:paraId="5787532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2D1271" w14:textId="77777777" w:rsidR="00913168" w:rsidRDefault="00000000">
            <w:pPr>
              <w:jc w:val="center"/>
            </w:pPr>
            <w:r>
              <w:rPr>
                <w:b/>
                <w:bCs/>
                <w:color w:val="00000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295057" w14:textId="77777777" w:rsidR="00913168" w:rsidRDefault="00000000">
            <w:r>
              <w:rPr>
                <w:color w:val="000000"/>
              </w:rPr>
              <w:t>Demo de la solución con datos reales de una semana completa.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FC0AE6" w14:textId="77777777" w:rsidR="00913168" w:rsidRDefault="00000000">
            <w:r>
              <w:rPr>
                <w:b/>
                <w:bCs/>
                <w:color w:val="2E75B6"/>
              </w:rPr>
              <w:t>Edson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3AE59A" w14:textId="77777777" w:rsidR="00913168" w:rsidRDefault="00000000">
            <w:r>
              <w:rPr>
                <w:i/>
                <w:iCs/>
                <w:color w:val="595959"/>
              </w:rPr>
              <w:t>Desarrollo V1 completo</w:t>
            </w:r>
          </w:p>
        </w:tc>
      </w:tr>
      <w:tr w:rsidR="00913168" w14:paraId="2EB4433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8E1C70" w14:textId="77777777" w:rsidR="00913168" w:rsidRDefault="00000000">
            <w:pPr>
              <w:jc w:val="center"/>
            </w:pPr>
            <w:r>
              <w:rPr>
                <w:b/>
                <w:bCs/>
                <w:color w:val="000000"/>
              </w:rPr>
              <w:lastRenderedPageBreak/>
              <w:t>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E5FF01" w14:textId="77777777" w:rsidR="00913168" w:rsidRDefault="00000000">
            <w:r>
              <w:rPr>
                <w:color w:val="000000"/>
              </w:rPr>
              <w:t>Evaluar integración con Azure DevOps (V2) según resultados del demo.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74AF31" w14:textId="77777777" w:rsidR="00913168" w:rsidRDefault="00000000">
            <w:r>
              <w:rPr>
                <w:b/>
                <w:bCs/>
                <w:color w:val="2E75B6"/>
              </w:rPr>
              <w:t>Edson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871BEDF" w14:textId="77777777" w:rsidR="00913168" w:rsidRDefault="00000000">
            <w:r>
              <w:rPr>
                <w:i/>
                <w:iCs/>
                <w:color w:val="595959"/>
              </w:rPr>
              <w:t>Demo aprobado</w:t>
            </w:r>
          </w:p>
        </w:tc>
      </w:tr>
    </w:tbl>
    <w:p w14:paraId="54832C0F" w14:textId="77777777" w:rsidR="00913168" w:rsidRDefault="00913168">
      <w:pPr>
        <w:spacing w:before="120"/>
      </w:pPr>
    </w:p>
    <w:p w14:paraId="473E1331" w14:textId="77777777" w:rsidR="00913168" w:rsidRDefault="00000000">
      <w:pPr>
        <w:pBdr>
          <w:top w:val="single" w:sz="4" w:space="1" w:color="2E75B6"/>
        </w:pBdr>
        <w:spacing w:before="120" w:after="40"/>
        <w:jc w:val="center"/>
      </w:pPr>
      <w:r>
        <w:rPr>
          <w:i/>
          <w:iCs/>
          <w:color w:val="595959"/>
          <w:sz w:val="16"/>
          <w:szCs w:val="16"/>
        </w:rPr>
        <w:t xml:space="preserve">BISOPI </w:t>
      </w:r>
      <w:proofErr w:type="spellStart"/>
      <w:r>
        <w:rPr>
          <w:i/>
          <w:iCs/>
          <w:color w:val="595959"/>
          <w:sz w:val="16"/>
          <w:szCs w:val="16"/>
        </w:rPr>
        <w:t>Automator</w:t>
      </w:r>
      <w:proofErr w:type="spellEnd"/>
      <w:r>
        <w:rPr>
          <w:i/>
          <w:iCs/>
          <w:color w:val="595959"/>
          <w:sz w:val="16"/>
          <w:szCs w:val="16"/>
        </w:rPr>
        <w:t xml:space="preserve"> — Brief Técnico </w:t>
      </w:r>
      <w:proofErr w:type="gramStart"/>
      <w:r>
        <w:rPr>
          <w:i/>
          <w:iCs/>
          <w:color w:val="595959"/>
          <w:sz w:val="16"/>
          <w:szCs w:val="16"/>
        </w:rPr>
        <w:t>v1.0  |</w:t>
      </w:r>
      <w:proofErr w:type="gramEnd"/>
      <w:r>
        <w:rPr>
          <w:i/>
          <w:iCs/>
          <w:color w:val="595959"/>
          <w:sz w:val="16"/>
          <w:szCs w:val="16"/>
        </w:rPr>
        <w:t xml:space="preserve">  </w:t>
      </w:r>
      <w:proofErr w:type="spellStart"/>
      <w:r>
        <w:rPr>
          <w:i/>
          <w:iCs/>
          <w:color w:val="595959"/>
          <w:sz w:val="16"/>
          <w:szCs w:val="16"/>
        </w:rPr>
        <w:t>Bision</w:t>
      </w:r>
      <w:proofErr w:type="spellEnd"/>
      <w:r>
        <w:rPr>
          <w:i/>
          <w:iCs/>
          <w:color w:val="595959"/>
          <w:sz w:val="16"/>
          <w:szCs w:val="16"/>
        </w:rPr>
        <w:t xml:space="preserve"> </w:t>
      </w:r>
      <w:proofErr w:type="spellStart"/>
      <w:proofErr w:type="gramStart"/>
      <w:r>
        <w:rPr>
          <w:i/>
          <w:iCs/>
          <w:color w:val="595959"/>
          <w:sz w:val="16"/>
          <w:szCs w:val="16"/>
        </w:rPr>
        <w:t>Consulting</w:t>
      </w:r>
      <w:proofErr w:type="spellEnd"/>
      <w:r>
        <w:rPr>
          <w:i/>
          <w:iCs/>
          <w:color w:val="595959"/>
          <w:sz w:val="16"/>
          <w:szCs w:val="16"/>
        </w:rPr>
        <w:t xml:space="preserve">  |</w:t>
      </w:r>
      <w:proofErr w:type="gramEnd"/>
      <w:r>
        <w:rPr>
          <w:i/>
          <w:iCs/>
          <w:color w:val="595959"/>
          <w:sz w:val="16"/>
          <w:szCs w:val="16"/>
        </w:rPr>
        <w:t xml:space="preserve">  </w:t>
      </w:r>
      <w:proofErr w:type="gramStart"/>
      <w:r>
        <w:rPr>
          <w:i/>
          <w:iCs/>
          <w:color w:val="595959"/>
          <w:sz w:val="16"/>
          <w:szCs w:val="16"/>
        </w:rPr>
        <w:t>Mayo</w:t>
      </w:r>
      <w:proofErr w:type="gramEnd"/>
      <w:r>
        <w:rPr>
          <w:i/>
          <w:iCs/>
          <w:color w:val="595959"/>
          <w:sz w:val="16"/>
          <w:szCs w:val="16"/>
        </w:rPr>
        <w:t xml:space="preserve"> 2026</w:t>
      </w:r>
    </w:p>
    <w:p w14:paraId="33730D2D" w14:textId="77777777" w:rsidR="00913168" w:rsidRDefault="00000000">
      <w:pPr>
        <w:jc w:val="center"/>
      </w:pPr>
      <w:r>
        <w:rPr>
          <w:i/>
          <w:iCs/>
          <w:color w:val="595959"/>
          <w:sz w:val="16"/>
          <w:szCs w:val="16"/>
        </w:rPr>
        <w:t>Este documento es la línea base del proyecto y debe ser aprobado antes de iniciar el desarrollo formal.</w:t>
      </w:r>
    </w:p>
    <w:sectPr w:rsidR="0091316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FDD7B" w14:textId="77777777" w:rsidR="00174E74" w:rsidRDefault="00174E74">
      <w:r>
        <w:separator/>
      </w:r>
    </w:p>
  </w:endnote>
  <w:endnote w:type="continuationSeparator" w:id="0">
    <w:p w14:paraId="0AF630C9" w14:textId="77777777" w:rsidR="00174E74" w:rsidRDefault="00174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FFCA8" w14:textId="77777777" w:rsidR="00913168" w:rsidRDefault="00000000">
    <w:pPr>
      <w:pBdr>
        <w:top w:val="single" w:sz="4" w:space="1" w:color="D6E4F0"/>
      </w:pBdr>
      <w:tabs>
        <w:tab w:val="right" w:pos="9026"/>
      </w:tabs>
    </w:pPr>
    <w:r>
      <w:rPr>
        <w:i/>
        <w:iCs/>
        <w:color w:val="595959"/>
        <w:sz w:val="16"/>
        <w:szCs w:val="16"/>
      </w:rPr>
      <w:t xml:space="preserve">Confidencial — Uso interno </w:t>
    </w:r>
    <w:proofErr w:type="spellStart"/>
    <w:r>
      <w:rPr>
        <w:i/>
        <w:iCs/>
        <w:color w:val="595959"/>
        <w:sz w:val="16"/>
        <w:szCs w:val="16"/>
      </w:rPr>
      <w:t>Bision</w:t>
    </w:r>
    <w:proofErr w:type="spellEnd"/>
    <w:r>
      <w:rPr>
        <w:i/>
        <w:iCs/>
        <w:color w:val="595959"/>
        <w:sz w:val="16"/>
        <w:szCs w:val="16"/>
      </w:rPr>
      <w:t xml:space="preserve"> </w:t>
    </w:r>
    <w:proofErr w:type="spellStart"/>
    <w:r>
      <w:rPr>
        <w:i/>
        <w:iCs/>
        <w:color w:val="595959"/>
        <w:sz w:val="16"/>
        <w:szCs w:val="16"/>
      </w:rPr>
      <w:t>Consulting</w:t>
    </w:r>
    <w:proofErr w:type="spellEnd"/>
    <w:r>
      <w:rPr>
        <w:color w:val="595959"/>
        <w:sz w:val="16"/>
        <w:szCs w:val="16"/>
      </w:rPr>
      <w:tab/>
      <w:t xml:space="preserve">Pág.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ECA5B" w14:textId="77777777" w:rsidR="00174E74" w:rsidRDefault="00174E74">
      <w:r>
        <w:separator/>
      </w:r>
    </w:p>
  </w:footnote>
  <w:footnote w:type="continuationSeparator" w:id="0">
    <w:p w14:paraId="3D252977" w14:textId="77777777" w:rsidR="00174E74" w:rsidRDefault="00174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E02A" w14:textId="77777777" w:rsidR="00913168" w:rsidRDefault="00000000">
    <w:pPr>
      <w:pBdr>
        <w:bottom w:val="single" w:sz="4" w:space="1" w:color="2E75B6"/>
      </w:pBdr>
    </w:pPr>
    <w:r>
      <w:rPr>
        <w:color w:val="595959"/>
        <w:sz w:val="18"/>
        <w:szCs w:val="18"/>
      </w:rPr>
      <w:t xml:space="preserve">BISOPI </w:t>
    </w:r>
    <w:proofErr w:type="spellStart"/>
    <w:proofErr w:type="gramStart"/>
    <w:r>
      <w:rPr>
        <w:color w:val="595959"/>
        <w:sz w:val="18"/>
        <w:szCs w:val="18"/>
      </w:rPr>
      <w:t>Automator</w:t>
    </w:r>
    <w:proofErr w:type="spellEnd"/>
    <w:r>
      <w:rPr>
        <w:color w:val="595959"/>
        <w:sz w:val="18"/>
        <w:szCs w:val="18"/>
      </w:rPr>
      <w:t xml:space="preserve">  |</w:t>
    </w:r>
    <w:proofErr w:type="gramEnd"/>
    <w:r>
      <w:rPr>
        <w:color w:val="595959"/>
        <w:sz w:val="18"/>
        <w:szCs w:val="18"/>
      </w:rPr>
      <w:t xml:space="preserve">  Brief </w:t>
    </w:r>
    <w:proofErr w:type="gramStart"/>
    <w:r>
      <w:rPr>
        <w:color w:val="595959"/>
        <w:sz w:val="18"/>
        <w:szCs w:val="18"/>
      </w:rPr>
      <w:t>Técnico  |</w:t>
    </w:r>
    <w:proofErr w:type="gramEnd"/>
    <w:r>
      <w:rPr>
        <w:color w:val="595959"/>
        <w:sz w:val="18"/>
        <w:szCs w:val="18"/>
      </w:rPr>
      <w:t xml:space="preserve">  </w:t>
    </w:r>
    <w:proofErr w:type="spellStart"/>
    <w:r>
      <w:rPr>
        <w:color w:val="595959"/>
        <w:sz w:val="18"/>
        <w:szCs w:val="18"/>
      </w:rPr>
      <w:t>Bision</w:t>
    </w:r>
    <w:proofErr w:type="spellEnd"/>
    <w:r>
      <w:rPr>
        <w:color w:val="595959"/>
        <w:sz w:val="18"/>
        <w:szCs w:val="18"/>
      </w:rPr>
      <w:t xml:space="preserve"> </w:t>
    </w:r>
    <w:proofErr w:type="spellStart"/>
    <w:r>
      <w:rPr>
        <w:color w:val="595959"/>
        <w:sz w:val="18"/>
        <w:szCs w:val="18"/>
      </w:rPr>
      <w:t>Consulting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6DF"/>
    <w:multiLevelType w:val="hybridMultilevel"/>
    <w:tmpl w:val="AFA6FEA6"/>
    <w:lvl w:ilvl="0" w:tplc="F29E2F3A">
      <w:start w:val="1"/>
      <w:numFmt w:val="bullet"/>
      <w:lvlText w:val="•"/>
      <w:lvlJc w:val="left"/>
      <w:pPr>
        <w:ind w:left="500" w:hanging="260"/>
      </w:pPr>
    </w:lvl>
    <w:lvl w:ilvl="1" w:tplc="09BA971A">
      <w:numFmt w:val="decimal"/>
      <w:lvlText w:val=""/>
      <w:lvlJc w:val="left"/>
    </w:lvl>
    <w:lvl w:ilvl="2" w:tplc="5A061558">
      <w:numFmt w:val="decimal"/>
      <w:lvlText w:val=""/>
      <w:lvlJc w:val="left"/>
    </w:lvl>
    <w:lvl w:ilvl="3" w:tplc="13CCD942">
      <w:numFmt w:val="decimal"/>
      <w:lvlText w:val=""/>
      <w:lvlJc w:val="left"/>
    </w:lvl>
    <w:lvl w:ilvl="4" w:tplc="3D5ECEFE">
      <w:numFmt w:val="decimal"/>
      <w:lvlText w:val=""/>
      <w:lvlJc w:val="left"/>
    </w:lvl>
    <w:lvl w:ilvl="5" w:tplc="743A74E8">
      <w:numFmt w:val="decimal"/>
      <w:lvlText w:val=""/>
      <w:lvlJc w:val="left"/>
    </w:lvl>
    <w:lvl w:ilvl="6" w:tplc="817E2F62">
      <w:numFmt w:val="decimal"/>
      <w:lvlText w:val=""/>
      <w:lvlJc w:val="left"/>
    </w:lvl>
    <w:lvl w:ilvl="7" w:tplc="4134D7C0">
      <w:numFmt w:val="decimal"/>
      <w:lvlText w:val=""/>
      <w:lvlJc w:val="left"/>
    </w:lvl>
    <w:lvl w:ilvl="8" w:tplc="863C4774">
      <w:numFmt w:val="decimal"/>
      <w:lvlText w:val=""/>
      <w:lvlJc w:val="left"/>
    </w:lvl>
  </w:abstractNum>
  <w:abstractNum w:abstractNumId="1" w15:restartNumberingAfterBreak="0">
    <w:nsid w:val="05651F88"/>
    <w:multiLevelType w:val="hybridMultilevel"/>
    <w:tmpl w:val="64742E28"/>
    <w:lvl w:ilvl="0" w:tplc="1868BC50">
      <w:start w:val="1"/>
      <w:numFmt w:val="bullet"/>
      <w:lvlText w:val="●"/>
      <w:lvlJc w:val="left"/>
      <w:pPr>
        <w:ind w:left="720" w:hanging="360"/>
      </w:pPr>
    </w:lvl>
    <w:lvl w:ilvl="1" w:tplc="DE0AE12A">
      <w:start w:val="1"/>
      <w:numFmt w:val="bullet"/>
      <w:lvlText w:val="○"/>
      <w:lvlJc w:val="left"/>
      <w:pPr>
        <w:ind w:left="1440" w:hanging="360"/>
      </w:pPr>
    </w:lvl>
    <w:lvl w:ilvl="2" w:tplc="A7C6CDA8">
      <w:start w:val="1"/>
      <w:numFmt w:val="bullet"/>
      <w:lvlText w:val="■"/>
      <w:lvlJc w:val="left"/>
      <w:pPr>
        <w:ind w:left="2160" w:hanging="360"/>
      </w:pPr>
    </w:lvl>
    <w:lvl w:ilvl="3" w:tplc="4036AE92">
      <w:start w:val="1"/>
      <w:numFmt w:val="bullet"/>
      <w:lvlText w:val="●"/>
      <w:lvlJc w:val="left"/>
      <w:pPr>
        <w:ind w:left="2880" w:hanging="360"/>
      </w:pPr>
    </w:lvl>
    <w:lvl w:ilvl="4" w:tplc="99C24388">
      <w:start w:val="1"/>
      <w:numFmt w:val="bullet"/>
      <w:lvlText w:val="○"/>
      <w:lvlJc w:val="left"/>
      <w:pPr>
        <w:ind w:left="3600" w:hanging="360"/>
      </w:pPr>
    </w:lvl>
    <w:lvl w:ilvl="5" w:tplc="09FEC558">
      <w:start w:val="1"/>
      <w:numFmt w:val="bullet"/>
      <w:lvlText w:val="■"/>
      <w:lvlJc w:val="left"/>
      <w:pPr>
        <w:ind w:left="4320" w:hanging="360"/>
      </w:pPr>
    </w:lvl>
    <w:lvl w:ilvl="6" w:tplc="3AC0571E">
      <w:start w:val="1"/>
      <w:numFmt w:val="bullet"/>
      <w:lvlText w:val="●"/>
      <w:lvlJc w:val="left"/>
      <w:pPr>
        <w:ind w:left="5040" w:hanging="360"/>
      </w:pPr>
    </w:lvl>
    <w:lvl w:ilvl="7" w:tplc="9FF4D118">
      <w:start w:val="1"/>
      <w:numFmt w:val="bullet"/>
      <w:lvlText w:val="●"/>
      <w:lvlJc w:val="left"/>
      <w:pPr>
        <w:ind w:left="5760" w:hanging="360"/>
      </w:pPr>
    </w:lvl>
    <w:lvl w:ilvl="8" w:tplc="1F4AE522">
      <w:start w:val="1"/>
      <w:numFmt w:val="bullet"/>
      <w:lvlText w:val="●"/>
      <w:lvlJc w:val="left"/>
      <w:pPr>
        <w:ind w:left="6480" w:hanging="360"/>
      </w:pPr>
    </w:lvl>
  </w:abstractNum>
  <w:num w:numId="1" w16cid:durableId="16187532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168"/>
    <w:rsid w:val="000467CD"/>
    <w:rsid w:val="00174E74"/>
    <w:rsid w:val="00913168"/>
    <w:rsid w:val="00C052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42C9D"/>
  <w15:docId w15:val="{98DC1448-A579-4D92-AA09-5051D0703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FFFFFF"/>
      <w:sz w:val="32"/>
      <w:szCs w:val="32"/>
    </w:rPr>
  </w:style>
  <w:style w:type="paragraph" w:styleId="Ttulo2">
    <w:name w:val="heading 2"/>
    <w:uiPriority w:val="9"/>
    <w:semiHidden/>
    <w:unhideWhenUsed/>
    <w:qFormat/>
    <w:pPr>
      <w:spacing w:before="200" w:after="10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1744</Words>
  <Characters>9595</Characters>
  <Application>Microsoft Office Word</Application>
  <DocSecurity>0</DocSecurity>
  <Lines>79</Lines>
  <Paragraphs>22</Paragraphs>
  <ScaleCrop>false</ScaleCrop>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Edson David Leon Araujo</cp:lastModifiedBy>
  <cp:revision>2</cp:revision>
  <dcterms:created xsi:type="dcterms:W3CDTF">2026-05-09T00:52:00Z</dcterms:created>
  <dcterms:modified xsi:type="dcterms:W3CDTF">2026-05-09T01:02:00Z</dcterms:modified>
</cp:coreProperties>
</file>