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sh58axulw96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🎫 Projeto EventHub: Documentação de Escopo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kxnnlibutjps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O Problema (A Dor do Negócio)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mercado de gestão de eventos, organizadores de pequeno e médio porte enfrentam três grandes desafios com as plataformas atuais: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Venda Simultânea e "Overselling" (Vender mais que a capacidade):</w:t>
      </w:r>
      <w:r w:rsidDel="00000000" w:rsidR="00000000" w:rsidRPr="00000000">
        <w:rPr>
          <w:color w:val="1f1f1f"/>
          <w:rtl w:val="0"/>
        </w:rPr>
        <w:t xml:space="preserve"> Em lançamentos de lotes promocionais de alta demanda, sistemas comuns falham em controlar o estoque quando centenas de usuários clicam em "Comprar" no mesmo milissegundo, resultando em mais ingressos vendidos do que a capacidade do local.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Fraude e Segurança no Acesso:</w:t>
      </w:r>
      <w:r w:rsidDel="00000000" w:rsidR="00000000" w:rsidRPr="00000000">
        <w:rPr>
          <w:color w:val="1f1f1f"/>
          <w:rtl w:val="0"/>
        </w:rPr>
        <w:t xml:space="preserve"> A validação manual ou visual de ingressos é lenta e insegura. Organizadores sofrem com ingressos duplicados ou falsificados, gerando prejuízo e filas na entrada.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Rigidez na Gestão de Preços:</w:t>
      </w:r>
      <w:r w:rsidDel="00000000" w:rsidR="00000000" w:rsidRPr="00000000">
        <w:rPr>
          <w:color w:val="1f1f1f"/>
          <w:rtl w:val="0"/>
        </w:rPr>
        <w:t xml:space="preserve"> A dificuldade em gerenciar múltiplos tipos de ingressos (VIP, Pista, Lotes Promocionais) para um mesmo evento de forma dinâmica.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Solução EventHub:</w:t>
      </w:r>
      <w:r w:rsidDel="00000000" w:rsidR="00000000" w:rsidRPr="00000000">
        <w:rPr>
          <w:color w:val="1f1f1f"/>
          <w:rtl w:val="0"/>
        </w:rPr>
        <w:t xml:space="preserve"> Uma plataforma robusta focada em integridade de dados transacional para garantir vendas atômicas (zero overselling), validação segura via QR Code e gestão flexível de lotes.</w:t>
      </w:r>
    </w:p>
    <w:p w:rsidR="00000000" w:rsidDel="00000000" w:rsidP="00000000" w:rsidRDefault="00000000" w:rsidRPr="00000000" w14:paraId="00000008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0rlk2up1iql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Requisitos Funcionais (RF)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O que o sistema deve fazer (Funcionalidades).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[RF01] - Gestão de Eventos e Lotes:</w:t>
      </w:r>
      <w:r w:rsidDel="00000000" w:rsidR="00000000" w:rsidRPr="00000000">
        <w:rPr>
          <w:color w:val="1f1f1f"/>
          <w:rtl w:val="0"/>
        </w:rPr>
        <w:t xml:space="preserve"> O sistema deve permitir que organizadores (ADMIN) criem eventos e configurem múltiplos tipos de ingressos (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TicketTypes</w:t>
      </w:r>
      <w:r w:rsidDel="00000000" w:rsidR="00000000" w:rsidRPr="00000000">
        <w:rPr>
          <w:color w:val="1f1f1f"/>
          <w:rtl w:val="0"/>
        </w:rPr>
        <w:t xml:space="preserve">) para um mesmo evento, cada um com seu preço e quantidade de estoque específica.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[RF02] - Compra de Ingressos:</w:t>
      </w:r>
      <w:r w:rsidDel="00000000" w:rsidR="00000000" w:rsidRPr="00000000">
        <w:rPr>
          <w:color w:val="1f1f1f"/>
          <w:rtl w:val="0"/>
        </w:rPr>
        <w:t xml:space="preserve"> O sistema deve permitir que usuários autenticados adquiram ingressos. A compra deve gerar um registro único vinculado ao participante e ao lote escolhido.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[RF03] - Validação de Acesso (Check-in):</w:t>
      </w:r>
      <w:r w:rsidDel="00000000" w:rsidR="00000000" w:rsidRPr="00000000">
        <w:rPr>
          <w:color w:val="1f1f1f"/>
          <w:rtl w:val="0"/>
        </w:rPr>
        <w:t xml:space="preserve"> O sistema deve fornecer um endpoint de validação (</w:t>
      </w:r>
      <w:r w:rsidDel="00000000" w:rsidR="00000000" w:rsidRPr="00000000">
        <w:rPr>
          <w:color w:val="444746"/>
          <w:shd w:fill="e9eef6" w:val="clear"/>
          <w:rtl w:val="0"/>
        </w:rPr>
        <w:t xml:space="preserve">/validate</w:t>
      </w:r>
      <w:r w:rsidDel="00000000" w:rsidR="00000000" w:rsidRPr="00000000">
        <w:rPr>
          <w:color w:val="1f1f1f"/>
          <w:rtl w:val="0"/>
        </w:rPr>
        <w:t xml:space="preserve">) que, ao receber o código do ingresso, verifica sua autenticidade, o evento correspondente e se ele já foi utilizado, realizando a "baixa" automática no sistema.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[RF04] - Visualização de Ingressos:</w:t>
      </w:r>
      <w:r w:rsidDel="00000000" w:rsidR="00000000" w:rsidRPr="00000000">
        <w:rPr>
          <w:color w:val="1f1f1f"/>
          <w:rtl w:val="0"/>
        </w:rPr>
        <w:t xml:space="preserve"> O sistema deve fornecer os detalhes do ingresso (incluindo o hash/código único) para que o Front-end possa renderizar o QR Code para o usuário.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[RF05] - Histórico de Compras:</w:t>
      </w:r>
      <w:r w:rsidDel="00000000" w:rsidR="00000000" w:rsidRPr="00000000">
        <w:rPr>
          <w:color w:val="1f1f1f"/>
          <w:rtl w:val="0"/>
        </w:rPr>
        <w:t xml:space="preserve"> O usuário deve conseguir visualizar todos os ingressos adquiridos e seus respectivos status (ATIVO, USADO, CANCELADO).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yhalkg986l2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Requisitos Não-Funcionais (RNF)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Como o sistema deve se comportar (Qualidade, Segurança, Performance).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[RNF01] - Integridade Transacional (Concorrência):</w:t>
      </w:r>
      <w:r w:rsidDel="00000000" w:rsidR="00000000" w:rsidRPr="00000000">
        <w:rPr>
          <w:color w:val="1f1f1f"/>
          <w:rtl w:val="0"/>
        </w:rPr>
        <w:t xml:space="preserve"> O sistema deve garantir consistência atômica no estoque dos ingressos. Em caso de múltiplas requisições simultâneas de compra para o último ingresso de um lote, apenas uma deve ser processada com sucesso, evitando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overselling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[RNF02] - Segurança de Autenticação:</w:t>
      </w:r>
      <w:r w:rsidDel="00000000" w:rsidR="00000000" w:rsidRPr="00000000">
        <w:rPr>
          <w:color w:val="1f1f1f"/>
          <w:rtl w:val="0"/>
        </w:rPr>
        <w:t xml:space="preserve"> O acesso aos endpoints de compra e gestão deve ser protegido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JWT (JSON Web Token)</w:t>
      </w:r>
      <w:r w:rsidDel="00000000" w:rsidR="00000000" w:rsidRPr="00000000">
        <w:rPr>
          <w:color w:val="1f1f1f"/>
          <w:rtl w:val="0"/>
        </w:rPr>
        <w:t xml:space="preserve">. As senhas dos usuários devem ser armazenadas apenas como hash criptográfico (BCrypt).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[RNF03] - Escalabilidade de Identificadores:</w:t>
      </w:r>
      <w:r w:rsidDel="00000000" w:rsidR="00000000" w:rsidRPr="00000000">
        <w:rPr>
          <w:color w:val="1f1f1f"/>
          <w:rtl w:val="0"/>
        </w:rPr>
        <w:t xml:space="preserve"> O banco de dados deve utilizar identificadores do tipo </w:t>
      </w:r>
      <w:r w:rsidDel="00000000" w:rsidR="00000000" w:rsidRPr="00000000">
        <w:rPr>
          <w:color w:val="444746"/>
          <w:shd w:fill="e9eef6" w:val="clear"/>
          <w:rtl w:val="0"/>
        </w:rPr>
        <w:t xml:space="preserve">BIGINT</w:t>
      </w:r>
      <w:r w:rsidDel="00000000" w:rsidR="00000000" w:rsidRPr="00000000">
        <w:rPr>
          <w:color w:val="1f1f1f"/>
          <w:rtl w:val="0"/>
        </w:rPr>
        <w:t xml:space="preserve"> para tabelas críticas (Events, Tickets, Users) para suportar um grande volume de registros sem estourar o limite de inteiros.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[RNF04] - Performance de Leitura:</w:t>
      </w:r>
      <w:r w:rsidDel="00000000" w:rsidR="00000000" w:rsidRPr="00000000">
        <w:rPr>
          <w:color w:val="1f1f1f"/>
          <w:rtl w:val="0"/>
        </w:rPr>
        <w:t xml:space="preserve"> O endpoint de detalhes do evento deve retornar todas as informações (incluindo lista de preços) em uma única requisição otimizada (DTO), evitando o problema de "N+1 queries".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lkynf2oak25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Regras de Negócio (RN)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As restrições lógicas do seu domínio.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[RN01] - Validação de Estoque:</w:t>
      </w:r>
      <w:r w:rsidDel="00000000" w:rsidR="00000000" w:rsidRPr="00000000">
        <w:rPr>
          <w:color w:val="1f1f1f"/>
          <w:rtl w:val="0"/>
        </w:rPr>
        <w:t xml:space="preserve"> A venda de um ingresso só pode ser concretizada se houver saldo positivo no 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TicketType</w:t>
      </w:r>
      <w:r w:rsidDel="00000000" w:rsidR="00000000" w:rsidRPr="00000000">
        <w:rPr>
          <w:color w:val="1f1f1f"/>
          <w:rtl w:val="0"/>
        </w:rPr>
        <w:t xml:space="preserve"> (Lote) E se a capacidade global do </w:t>
      </w:r>
      <w:r w:rsidDel="00000000" w:rsidR="00000000" w:rsidRPr="00000000">
        <w:rPr>
          <w:color w:val="444746"/>
          <w:shd w:fill="e9eef6" w:val="clear"/>
          <w:rtl w:val="0"/>
        </w:rPr>
        <w:t xml:space="preserve">Event</w:t>
      </w:r>
      <w:r w:rsidDel="00000000" w:rsidR="00000000" w:rsidRPr="00000000">
        <w:rPr>
          <w:color w:val="1f1f1f"/>
          <w:rtl w:val="0"/>
        </w:rPr>
        <w:t xml:space="preserve"> não tiver sido atingida.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[RN02] - Unicidade do Check-in:</w:t>
      </w:r>
      <w:r w:rsidDel="00000000" w:rsidR="00000000" w:rsidRPr="00000000">
        <w:rPr>
          <w:color w:val="1f1f1f"/>
          <w:rtl w:val="0"/>
        </w:rPr>
        <w:t xml:space="preserve"> Um ingresso com status </w:t>
      </w:r>
      <w:r w:rsidDel="00000000" w:rsidR="00000000" w:rsidRPr="00000000">
        <w:rPr>
          <w:color w:val="444746"/>
          <w:shd w:fill="e9eef6" w:val="clear"/>
          <w:rtl w:val="0"/>
        </w:rPr>
        <w:t xml:space="preserve">USADO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color w:val="444746"/>
          <w:shd w:fill="e9eef6" w:val="clear"/>
          <w:rtl w:val="0"/>
        </w:rPr>
        <w:t xml:space="preserve">CANCELADO</w:t>
      </w:r>
      <w:r w:rsidDel="00000000" w:rsidR="00000000" w:rsidRPr="00000000">
        <w:rPr>
          <w:color w:val="1f1f1f"/>
          <w:rtl w:val="0"/>
        </w:rPr>
        <w:t xml:space="preserve"> não pode ser validado novamente na entrada do evento.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[RN03] - Associação de Evento:</w:t>
      </w:r>
      <w:r w:rsidDel="00000000" w:rsidR="00000000" w:rsidRPr="00000000">
        <w:rPr>
          <w:color w:val="1f1f1f"/>
          <w:rtl w:val="0"/>
        </w:rPr>
        <w:t xml:space="preserve"> Um ingresso só pode ser validado se o validador estiver operando no contexto do evento correto (um ingresso do "Show A" não valida na portaria do "Show B").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[RN04] - Imutabilidade do Código:</w:t>
      </w:r>
      <w:r w:rsidDel="00000000" w:rsidR="00000000" w:rsidRPr="00000000">
        <w:rPr>
          <w:color w:val="1f1f1f"/>
          <w:rtl w:val="0"/>
        </w:rPr>
        <w:t xml:space="preserve"> O código único do ingresso (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ticketCode</w:t>
      </w:r>
      <w:r w:rsidDel="00000000" w:rsidR="00000000" w:rsidRPr="00000000">
        <w:rPr>
          <w:color w:val="1f1f1f"/>
          <w:rtl w:val="0"/>
        </w:rPr>
        <w:t xml:space="preserve">) é gerado uma única vez no momento da compra (UUID) e não pode ser alterado posteriormente.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