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2D96F" w14:textId="4B4818D1" w:rsidR="00970B02" w:rsidRDefault="00B26EC3" w:rsidP="00970B02">
      <w:pPr>
        <w:rPr>
          <w:lang w:val="es-MX"/>
        </w:rPr>
      </w:pPr>
      <w:r>
        <w:rPr>
          <w:lang w:val="es-MX"/>
        </w:rPr>
        <w:t>Explicación de las secciones de una patente.</w:t>
      </w:r>
    </w:p>
    <w:p w14:paraId="6437C168" w14:textId="77777777" w:rsidR="00B26EC3" w:rsidRPr="00970B02" w:rsidRDefault="00B26EC3" w:rsidP="00970B02">
      <w:pPr>
        <w:rPr>
          <w:lang w:val="es-MX"/>
        </w:rPr>
      </w:pPr>
    </w:p>
    <w:p w14:paraId="188C609A" w14:textId="77777777" w:rsidR="00970B02" w:rsidRPr="00771E94" w:rsidRDefault="00970B02" w:rsidP="00970B02">
      <w:pPr>
        <w:rPr>
          <w:rFonts w:ascii="Arial" w:hAnsi="Arial" w:cs="Arial"/>
          <w:b/>
          <w:bCs/>
          <w:sz w:val="28"/>
          <w:szCs w:val="28"/>
          <w:lang w:val="es-MX"/>
        </w:rPr>
      </w:pPr>
      <w:r w:rsidRPr="00771E94">
        <w:rPr>
          <w:rFonts w:ascii="Arial" w:hAnsi="Arial" w:cs="Arial"/>
          <w:b/>
          <w:bCs/>
          <w:sz w:val="28"/>
          <w:szCs w:val="28"/>
          <w:lang w:val="es-MX"/>
        </w:rPr>
        <w:t>RESUMEN DE LA INVENCIÓN</w:t>
      </w:r>
    </w:p>
    <w:p w14:paraId="099AFC55" w14:textId="1A2A6F7B" w:rsidR="00182078" w:rsidRDefault="00970B02" w:rsidP="00970B02">
      <w:pPr>
        <w:rPr>
          <w:rFonts w:ascii="Arial" w:hAnsi="Arial" w:cs="Arial"/>
          <w:sz w:val="24"/>
          <w:szCs w:val="24"/>
          <w:lang w:val="es-MX"/>
        </w:rPr>
      </w:pPr>
      <w:r w:rsidRPr="00771E94">
        <w:rPr>
          <w:rFonts w:ascii="Arial" w:hAnsi="Arial" w:cs="Arial"/>
          <w:sz w:val="24"/>
          <w:szCs w:val="24"/>
          <w:lang w:val="es-MX"/>
        </w:rPr>
        <w:t>Una síntesis basada en la descripción, reivindicaciones y dibujos. La síntesis indicara el sector técnico al que pertenece la invención y deberá de redactarse en tal forma que permita una comprensión del problema técnico, de la esencia de la solución de ese problema mediante la invención y del uso o usos principales de la misma</w:t>
      </w:r>
    </w:p>
    <w:p w14:paraId="69038963" w14:textId="77777777" w:rsidR="00565BF0" w:rsidRPr="00771E94" w:rsidRDefault="00565BF0" w:rsidP="00970B02">
      <w:pPr>
        <w:rPr>
          <w:rFonts w:ascii="Arial" w:hAnsi="Arial" w:cs="Arial"/>
          <w:sz w:val="24"/>
          <w:szCs w:val="24"/>
          <w:lang w:val="es-MX"/>
        </w:rPr>
      </w:pPr>
    </w:p>
    <w:p w14:paraId="01DA3CC0" w14:textId="7A9BDED8" w:rsidR="00970B02" w:rsidRPr="00771E94" w:rsidRDefault="00771E94" w:rsidP="00970B02">
      <w:pPr>
        <w:rPr>
          <w:rFonts w:ascii="Arial" w:hAnsi="Arial" w:cs="Arial"/>
          <w:b/>
          <w:bCs/>
          <w:sz w:val="28"/>
          <w:szCs w:val="28"/>
          <w:lang w:val="es-MX"/>
        </w:rPr>
      </w:pPr>
      <w:r w:rsidRPr="00771E94">
        <w:rPr>
          <w:rFonts w:ascii="Arial" w:hAnsi="Arial" w:cs="Arial"/>
          <w:b/>
          <w:bCs/>
          <w:sz w:val="28"/>
          <w:szCs w:val="28"/>
          <w:lang w:val="es-MX"/>
        </w:rPr>
        <w:t>ANTECEDENTES</w:t>
      </w:r>
      <w:r w:rsidR="00970B02" w:rsidRPr="00771E94">
        <w:rPr>
          <w:rFonts w:ascii="Arial" w:hAnsi="Arial" w:cs="Arial"/>
          <w:b/>
          <w:bCs/>
          <w:sz w:val="28"/>
          <w:szCs w:val="28"/>
          <w:lang w:val="es-MX"/>
        </w:rPr>
        <w:t xml:space="preserve"> DE LA INVENCIÓN</w:t>
      </w:r>
    </w:p>
    <w:p w14:paraId="570151D1" w14:textId="634F94D1" w:rsidR="00970B02" w:rsidRPr="00771E94" w:rsidRDefault="00970B02" w:rsidP="00970B02">
      <w:pPr>
        <w:rPr>
          <w:rFonts w:ascii="Arial" w:hAnsi="Arial" w:cs="Arial"/>
          <w:sz w:val="24"/>
          <w:szCs w:val="24"/>
          <w:lang w:val="es-MX"/>
        </w:rPr>
      </w:pPr>
      <w:r w:rsidRPr="00771E94">
        <w:rPr>
          <w:rFonts w:ascii="Arial" w:hAnsi="Arial" w:cs="Arial"/>
          <w:sz w:val="24"/>
          <w:szCs w:val="24"/>
          <w:lang w:val="es-MX"/>
        </w:rPr>
        <w:t xml:space="preserve">En esta sección debes de </w:t>
      </w:r>
      <w:proofErr w:type="gramStart"/>
      <w:r w:rsidRPr="00771E94">
        <w:rPr>
          <w:rFonts w:ascii="Arial" w:hAnsi="Arial" w:cs="Arial"/>
          <w:sz w:val="24"/>
          <w:szCs w:val="24"/>
          <w:lang w:val="es-MX"/>
        </w:rPr>
        <w:t>proceder a escribir</w:t>
      </w:r>
      <w:proofErr w:type="gramEnd"/>
      <w:r w:rsidRPr="00771E94">
        <w:rPr>
          <w:rFonts w:ascii="Arial" w:hAnsi="Arial" w:cs="Arial"/>
          <w:sz w:val="24"/>
          <w:szCs w:val="24"/>
          <w:lang w:val="es-MX"/>
        </w:rPr>
        <w:t xml:space="preserve"> los antecedentes:</w:t>
      </w:r>
    </w:p>
    <w:p w14:paraId="68ACA906" w14:textId="77777777" w:rsidR="00970B02" w:rsidRPr="00771E94" w:rsidRDefault="00970B02" w:rsidP="00970B02">
      <w:pPr>
        <w:rPr>
          <w:rFonts w:ascii="Arial" w:hAnsi="Arial" w:cs="Arial"/>
          <w:sz w:val="24"/>
          <w:szCs w:val="24"/>
          <w:lang w:val="es-MX"/>
        </w:rPr>
      </w:pPr>
      <w:r w:rsidRPr="00771E94">
        <w:rPr>
          <w:rFonts w:ascii="Arial" w:hAnsi="Arial" w:cs="Arial"/>
          <w:sz w:val="24"/>
          <w:szCs w:val="24"/>
          <w:lang w:val="es-MX"/>
        </w:rPr>
        <w:t xml:space="preserve">¿Qué es lo que ya existe en el mercado igual o parecido? Da ejemplos y citas de otras patentes si es posible. </w:t>
      </w:r>
    </w:p>
    <w:p w14:paraId="42DD2CD0" w14:textId="77777777" w:rsidR="00970B02" w:rsidRPr="00771E94" w:rsidRDefault="00970B02" w:rsidP="00970B02">
      <w:pPr>
        <w:rPr>
          <w:rFonts w:ascii="Arial" w:hAnsi="Arial" w:cs="Arial"/>
          <w:sz w:val="24"/>
          <w:szCs w:val="24"/>
          <w:lang w:val="es-MX"/>
        </w:rPr>
      </w:pPr>
      <w:r w:rsidRPr="00771E94">
        <w:rPr>
          <w:rFonts w:ascii="Arial" w:hAnsi="Arial" w:cs="Arial"/>
          <w:sz w:val="24"/>
          <w:szCs w:val="24"/>
          <w:lang w:val="es-MX"/>
        </w:rPr>
        <w:t>Indica sus debilidades.</w:t>
      </w:r>
    </w:p>
    <w:p w14:paraId="3A0CF50A" w14:textId="77777777" w:rsidR="00970B02" w:rsidRPr="00771E94" w:rsidRDefault="00970B02" w:rsidP="00970B02">
      <w:pPr>
        <w:rPr>
          <w:rFonts w:ascii="Arial" w:hAnsi="Arial" w:cs="Arial"/>
          <w:sz w:val="24"/>
          <w:szCs w:val="24"/>
          <w:lang w:val="es-MX"/>
        </w:rPr>
      </w:pPr>
      <w:r w:rsidRPr="00771E94">
        <w:rPr>
          <w:rFonts w:ascii="Arial" w:hAnsi="Arial" w:cs="Arial"/>
          <w:sz w:val="24"/>
          <w:szCs w:val="24"/>
          <w:lang w:val="es-MX"/>
        </w:rPr>
        <w:t>Su falla al hacer la función deseada eficientemente.</w:t>
      </w:r>
    </w:p>
    <w:p w14:paraId="1E21536E" w14:textId="77777777" w:rsidR="00970B02" w:rsidRPr="00771E94" w:rsidRDefault="00970B02" w:rsidP="00970B02">
      <w:pPr>
        <w:rPr>
          <w:rFonts w:ascii="Arial" w:hAnsi="Arial" w:cs="Arial"/>
          <w:sz w:val="24"/>
          <w:szCs w:val="24"/>
          <w:lang w:val="es-MX"/>
        </w:rPr>
      </w:pPr>
      <w:r w:rsidRPr="00771E94">
        <w:rPr>
          <w:rFonts w:ascii="Arial" w:hAnsi="Arial" w:cs="Arial"/>
          <w:sz w:val="24"/>
          <w:szCs w:val="24"/>
          <w:lang w:val="es-MX"/>
        </w:rPr>
        <w:t>Su alto costo, tamaño, configuración y falta de utilidad.</w:t>
      </w:r>
    </w:p>
    <w:p w14:paraId="7F8A71C8" w14:textId="77777777" w:rsidR="00970B02" w:rsidRPr="00771E94" w:rsidRDefault="00970B02" w:rsidP="00970B02">
      <w:pPr>
        <w:rPr>
          <w:rFonts w:ascii="Arial" w:hAnsi="Arial" w:cs="Arial"/>
          <w:sz w:val="24"/>
          <w:szCs w:val="24"/>
          <w:lang w:val="es-MX"/>
        </w:rPr>
      </w:pPr>
      <w:r w:rsidRPr="00771E94">
        <w:rPr>
          <w:rFonts w:ascii="Arial" w:hAnsi="Arial" w:cs="Arial"/>
          <w:sz w:val="24"/>
          <w:szCs w:val="24"/>
          <w:lang w:val="es-MX"/>
        </w:rPr>
        <w:t>Como se va a beneficiar el consumidor/empresa con este nuevo producto/proceso.</w:t>
      </w:r>
    </w:p>
    <w:p w14:paraId="7D3C0927" w14:textId="77777777" w:rsidR="00970B02" w:rsidRPr="00771E94" w:rsidRDefault="00970B02" w:rsidP="00970B02">
      <w:pPr>
        <w:rPr>
          <w:rFonts w:ascii="Arial" w:hAnsi="Arial" w:cs="Arial"/>
          <w:sz w:val="24"/>
          <w:szCs w:val="24"/>
          <w:lang w:val="es-MX"/>
        </w:rPr>
      </w:pPr>
      <w:r w:rsidRPr="00771E94">
        <w:rPr>
          <w:rFonts w:ascii="Arial" w:hAnsi="Arial" w:cs="Arial"/>
          <w:sz w:val="24"/>
          <w:szCs w:val="24"/>
          <w:lang w:val="es-MX"/>
        </w:rPr>
        <w:t>Hay que vender la idea al que lea esta patente.</w:t>
      </w:r>
    </w:p>
    <w:p w14:paraId="033814FB" w14:textId="39CE5608" w:rsidR="00970B02" w:rsidRPr="00771E94" w:rsidRDefault="00970B02" w:rsidP="00970B02">
      <w:pPr>
        <w:rPr>
          <w:rFonts w:ascii="Arial" w:hAnsi="Arial" w:cs="Arial"/>
          <w:sz w:val="24"/>
          <w:szCs w:val="24"/>
          <w:lang w:val="es-MX"/>
        </w:rPr>
      </w:pPr>
      <w:r w:rsidRPr="00771E94">
        <w:rPr>
          <w:rFonts w:ascii="Arial" w:hAnsi="Arial" w:cs="Arial"/>
          <w:sz w:val="24"/>
          <w:szCs w:val="24"/>
          <w:lang w:val="es-MX"/>
        </w:rPr>
        <w:t xml:space="preserve">Hay que explicar </w:t>
      </w:r>
      <w:r w:rsidR="00565BF0" w:rsidRPr="00771E94">
        <w:rPr>
          <w:rFonts w:ascii="Arial" w:hAnsi="Arial" w:cs="Arial"/>
          <w:sz w:val="24"/>
          <w:szCs w:val="24"/>
          <w:lang w:val="es-MX"/>
        </w:rPr>
        <w:t>cómo</w:t>
      </w:r>
      <w:r w:rsidRPr="00771E94">
        <w:rPr>
          <w:rFonts w:ascii="Arial" w:hAnsi="Arial" w:cs="Arial"/>
          <w:sz w:val="24"/>
          <w:szCs w:val="24"/>
          <w:lang w:val="es-MX"/>
        </w:rPr>
        <w:t xml:space="preserve"> se concibió esta invención.</w:t>
      </w:r>
    </w:p>
    <w:p w14:paraId="1989A5BF" w14:textId="660184C6" w:rsidR="00970B02" w:rsidRPr="00771E94" w:rsidRDefault="00565BF0" w:rsidP="00970B02">
      <w:pPr>
        <w:rPr>
          <w:rFonts w:ascii="Arial" w:hAnsi="Arial" w:cs="Arial"/>
          <w:sz w:val="24"/>
          <w:szCs w:val="24"/>
          <w:lang w:val="es-MX"/>
        </w:rPr>
      </w:pPr>
      <w:r w:rsidRPr="00771E94">
        <w:rPr>
          <w:rFonts w:ascii="Arial" w:hAnsi="Arial" w:cs="Arial"/>
          <w:sz w:val="24"/>
          <w:szCs w:val="24"/>
          <w:lang w:val="es-MX"/>
        </w:rPr>
        <w:t>Cuál</w:t>
      </w:r>
      <w:r w:rsidR="00970B02" w:rsidRPr="00771E94">
        <w:rPr>
          <w:rFonts w:ascii="Arial" w:hAnsi="Arial" w:cs="Arial"/>
          <w:sz w:val="24"/>
          <w:szCs w:val="24"/>
          <w:lang w:val="es-MX"/>
        </w:rPr>
        <w:t xml:space="preserve"> es la necesidad de esta invención y su desarrollo.</w:t>
      </w:r>
    </w:p>
    <w:p w14:paraId="389331BE" w14:textId="7F0CFD8C" w:rsidR="00970B02" w:rsidRPr="00771E94" w:rsidRDefault="00970B02" w:rsidP="00970B02">
      <w:pPr>
        <w:rPr>
          <w:rFonts w:ascii="Arial" w:hAnsi="Arial" w:cs="Arial"/>
          <w:sz w:val="24"/>
          <w:szCs w:val="24"/>
          <w:lang w:val="es-MX"/>
        </w:rPr>
      </w:pPr>
      <w:r w:rsidRPr="00771E94">
        <w:rPr>
          <w:rFonts w:ascii="Arial" w:hAnsi="Arial" w:cs="Arial"/>
          <w:sz w:val="24"/>
          <w:szCs w:val="24"/>
          <w:lang w:val="es-MX"/>
        </w:rPr>
        <w:t>Como es que la presente invención va a evitar todas las debilidades y fallas, así como su función será más ventajosa con respecto a la competencia.</w:t>
      </w:r>
    </w:p>
    <w:p w14:paraId="3BC7783C" w14:textId="6E5C7660" w:rsidR="00970B02" w:rsidRPr="00771E94" w:rsidRDefault="00970B02" w:rsidP="00970B02">
      <w:pPr>
        <w:rPr>
          <w:rFonts w:ascii="Arial" w:hAnsi="Arial" w:cs="Arial"/>
          <w:sz w:val="24"/>
          <w:szCs w:val="24"/>
          <w:lang w:val="es-MX"/>
        </w:rPr>
      </w:pPr>
    </w:p>
    <w:p w14:paraId="6C36463F" w14:textId="40F7808A" w:rsidR="00970B02" w:rsidRPr="00771E94" w:rsidRDefault="00970B02" w:rsidP="00970B02">
      <w:pPr>
        <w:rPr>
          <w:rFonts w:ascii="Arial" w:hAnsi="Arial" w:cs="Arial"/>
          <w:b/>
          <w:bCs/>
          <w:sz w:val="28"/>
          <w:szCs w:val="28"/>
          <w:lang w:val="es-MX"/>
        </w:rPr>
      </w:pPr>
      <w:r w:rsidRPr="00771E94">
        <w:rPr>
          <w:rFonts w:ascii="Arial" w:hAnsi="Arial" w:cs="Arial"/>
          <w:b/>
          <w:bCs/>
          <w:sz w:val="28"/>
          <w:szCs w:val="28"/>
          <w:lang w:val="es-MX"/>
        </w:rPr>
        <w:t>REALIZACIÓN PREFERENTE / SUMARIO</w:t>
      </w:r>
    </w:p>
    <w:p w14:paraId="7086BE31" w14:textId="3067EC15"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Este sumario debe describir los principales componentes de la patente.</w:t>
      </w:r>
    </w:p>
    <w:p w14:paraId="7C3B45B9" w14:textId="77777777"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Utiliza párrafos cortos describiendo la función principal de los componentes y sus ventajas. Las ventajas pueden ser:</w:t>
      </w:r>
    </w:p>
    <w:p w14:paraId="08EEC804" w14:textId="77777777"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Método de construcción.</w:t>
      </w:r>
    </w:p>
    <w:p w14:paraId="4B7BF408" w14:textId="77777777"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Reducción del número de partes (comparado al arte previo).</w:t>
      </w:r>
    </w:p>
    <w:p w14:paraId="6D4DA1AF" w14:textId="77777777"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Reducción de tamaño y costo.</w:t>
      </w:r>
    </w:p>
    <w:p w14:paraId="56409B0D" w14:textId="77777777"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Más eficiencia que productos previos.</w:t>
      </w:r>
    </w:p>
    <w:p w14:paraId="720B05A5" w14:textId="1DD89DCC"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Flexibilidad de uso con respecto a los productos competitivos</w:t>
      </w:r>
    </w:p>
    <w:p w14:paraId="0FFE3912" w14:textId="77777777" w:rsidR="00771E94" w:rsidRPr="00771E94" w:rsidRDefault="00771E94" w:rsidP="00771E94">
      <w:pPr>
        <w:rPr>
          <w:rFonts w:ascii="Arial" w:hAnsi="Arial" w:cs="Arial"/>
          <w:sz w:val="24"/>
          <w:szCs w:val="24"/>
          <w:lang w:val="es-MX"/>
        </w:rPr>
      </w:pPr>
    </w:p>
    <w:p w14:paraId="7AA0D1D7" w14:textId="6251CEB0" w:rsidR="00771E94" w:rsidRPr="00565BF0" w:rsidRDefault="00771E94" w:rsidP="00970B02">
      <w:pPr>
        <w:rPr>
          <w:rFonts w:ascii="Arial" w:hAnsi="Arial" w:cs="Arial"/>
          <w:b/>
          <w:bCs/>
          <w:sz w:val="28"/>
          <w:szCs w:val="28"/>
          <w:lang w:val="es-MX"/>
        </w:rPr>
      </w:pPr>
      <w:r w:rsidRPr="00565BF0">
        <w:rPr>
          <w:rFonts w:ascii="Arial" w:hAnsi="Arial" w:cs="Arial"/>
          <w:b/>
          <w:bCs/>
          <w:sz w:val="28"/>
          <w:szCs w:val="28"/>
          <w:lang w:val="es-MX"/>
        </w:rPr>
        <w:lastRenderedPageBreak/>
        <w:t xml:space="preserve">BREVE </w:t>
      </w:r>
      <w:r w:rsidR="00565BF0" w:rsidRPr="00565BF0">
        <w:rPr>
          <w:rFonts w:ascii="Arial" w:hAnsi="Arial" w:cs="Arial"/>
          <w:b/>
          <w:bCs/>
          <w:sz w:val="28"/>
          <w:szCs w:val="28"/>
          <w:lang w:val="es-MX"/>
        </w:rPr>
        <w:t>DESCRIPCIÓN</w:t>
      </w:r>
      <w:r w:rsidRPr="00565BF0">
        <w:rPr>
          <w:rFonts w:ascii="Arial" w:hAnsi="Arial" w:cs="Arial"/>
          <w:b/>
          <w:bCs/>
          <w:sz w:val="28"/>
          <w:szCs w:val="28"/>
          <w:lang w:val="es-MX"/>
        </w:rPr>
        <w:t xml:space="preserve"> DE LOS DIBUJOS</w:t>
      </w:r>
    </w:p>
    <w:p w14:paraId="6F51AAB5" w14:textId="47BA94A6" w:rsidR="00970B02" w:rsidRPr="00771E94" w:rsidRDefault="00970B02" w:rsidP="00970B02">
      <w:pPr>
        <w:rPr>
          <w:rFonts w:ascii="Arial" w:hAnsi="Arial" w:cs="Arial"/>
          <w:sz w:val="24"/>
          <w:szCs w:val="24"/>
          <w:lang w:val="es-MX"/>
        </w:rPr>
      </w:pPr>
      <w:r w:rsidRPr="00771E94">
        <w:rPr>
          <w:rFonts w:ascii="Arial" w:hAnsi="Arial" w:cs="Arial"/>
          <w:sz w:val="24"/>
          <w:szCs w:val="24"/>
          <w:lang w:val="es-MX"/>
        </w:rPr>
        <w:t>Esta sección contiene una breve descripción de los dibujos.</w:t>
      </w:r>
    </w:p>
    <w:p w14:paraId="2B0EDD89" w14:textId="77777777" w:rsidR="00970B02" w:rsidRPr="00771E94" w:rsidRDefault="00970B02" w:rsidP="00970B02">
      <w:pPr>
        <w:rPr>
          <w:rFonts w:ascii="Arial" w:hAnsi="Arial" w:cs="Arial"/>
          <w:sz w:val="24"/>
          <w:szCs w:val="24"/>
          <w:lang w:val="es-MX"/>
        </w:rPr>
      </w:pPr>
      <w:r w:rsidRPr="00771E94">
        <w:rPr>
          <w:rFonts w:ascii="Arial" w:hAnsi="Arial" w:cs="Arial"/>
          <w:sz w:val="24"/>
          <w:szCs w:val="24"/>
          <w:lang w:val="es-MX"/>
        </w:rPr>
        <w:t>Da una breve descripción de cada figura en el dibujo.</w:t>
      </w:r>
    </w:p>
    <w:p w14:paraId="441F042B" w14:textId="5BE57D8B" w:rsidR="00970B02" w:rsidRPr="00771E94" w:rsidRDefault="00970B02" w:rsidP="00970B02">
      <w:pPr>
        <w:rPr>
          <w:rFonts w:ascii="Arial" w:hAnsi="Arial" w:cs="Arial"/>
          <w:sz w:val="24"/>
          <w:szCs w:val="24"/>
          <w:lang w:val="es-MX"/>
        </w:rPr>
      </w:pPr>
      <w:r w:rsidRPr="00771E94">
        <w:rPr>
          <w:rFonts w:ascii="Arial" w:hAnsi="Arial" w:cs="Arial"/>
          <w:sz w:val="24"/>
          <w:szCs w:val="24"/>
          <w:lang w:val="es-MX"/>
        </w:rPr>
        <w:t>Referencia en número de figura y la vista particular (ejemplo: perspectiva, corte seccional, etc.)</w:t>
      </w:r>
    </w:p>
    <w:p w14:paraId="00030869" w14:textId="0F66620A" w:rsidR="00771E94" w:rsidRPr="00771E94" w:rsidRDefault="00771E94" w:rsidP="00970B02">
      <w:pPr>
        <w:rPr>
          <w:rFonts w:ascii="Arial" w:hAnsi="Arial" w:cs="Arial"/>
          <w:sz w:val="24"/>
          <w:szCs w:val="24"/>
          <w:lang w:val="es-MX"/>
        </w:rPr>
      </w:pPr>
    </w:p>
    <w:p w14:paraId="2321A61E" w14:textId="76CF6377" w:rsidR="00771E94" w:rsidRPr="00565BF0" w:rsidRDefault="00565BF0" w:rsidP="00771E94">
      <w:pPr>
        <w:rPr>
          <w:rFonts w:ascii="Arial" w:hAnsi="Arial" w:cs="Arial"/>
          <w:b/>
          <w:bCs/>
          <w:sz w:val="28"/>
          <w:szCs w:val="28"/>
          <w:lang w:val="es-MX"/>
        </w:rPr>
      </w:pPr>
      <w:r w:rsidRPr="00565BF0">
        <w:rPr>
          <w:rFonts w:ascii="Arial" w:hAnsi="Arial" w:cs="Arial"/>
          <w:b/>
          <w:bCs/>
          <w:sz w:val="28"/>
          <w:szCs w:val="28"/>
          <w:lang w:val="es-MX"/>
        </w:rPr>
        <w:t>DESCRIPCIÓN</w:t>
      </w:r>
      <w:r w:rsidR="00771E94" w:rsidRPr="00565BF0">
        <w:rPr>
          <w:rFonts w:ascii="Arial" w:hAnsi="Arial" w:cs="Arial"/>
          <w:b/>
          <w:bCs/>
          <w:sz w:val="28"/>
          <w:szCs w:val="28"/>
          <w:lang w:val="es-MX"/>
        </w:rPr>
        <w:t xml:space="preserve"> DETALLADA DEL INVENTO</w:t>
      </w:r>
    </w:p>
    <w:p w14:paraId="3C651FB9" w14:textId="0E0E2427"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 xml:space="preserve">La sección de descripción detallada deberá incluir el mejor método conocido por el solicitante para llevar a la práctica la invención. Es </w:t>
      </w:r>
      <w:proofErr w:type="gramStart"/>
      <w:r w:rsidRPr="00771E94">
        <w:rPr>
          <w:rFonts w:ascii="Arial" w:hAnsi="Arial" w:cs="Arial"/>
          <w:sz w:val="24"/>
          <w:szCs w:val="24"/>
          <w:lang w:val="es-MX"/>
        </w:rPr>
        <w:t>decir</w:t>
      </w:r>
      <w:proofErr w:type="gramEnd"/>
      <w:r w:rsidRPr="00771E94">
        <w:rPr>
          <w:rFonts w:ascii="Arial" w:hAnsi="Arial" w:cs="Arial"/>
          <w:sz w:val="24"/>
          <w:szCs w:val="24"/>
          <w:lang w:val="es-MX"/>
        </w:rPr>
        <w:t xml:space="preserve"> debes expresar las medidas y acciones para ejecutar la invención.</w:t>
      </w:r>
    </w:p>
    <w:p w14:paraId="0E7EDF0A" w14:textId="77777777"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Descripción detallada de la invención</w:t>
      </w:r>
    </w:p>
    <w:p w14:paraId="343F4C83" w14:textId="77777777"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 xml:space="preserve">Esta sección empieza por referirse al dispositivo mostrado en la Figura 1. </w:t>
      </w:r>
    </w:p>
    <w:p w14:paraId="7B671B2C" w14:textId="77777777"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Continúa asignando números consecutivos a las diferentes partes que se describen.</w:t>
      </w:r>
    </w:p>
    <w:p w14:paraId="3D8A622B" w14:textId="77777777"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A medida que la descripción continúa referenciando diferentes partes su interrelación y características funcionales son mencionadas.</w:t>
      </w:r>
    </w:p>
    <w:p w14:paraId="65CBCE75" w14:textId="4F8D99CC"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El último párrafo de la descripción debe mencionar aplicaciones adicionales para la invención y cómo el aplicante puede modificar la invención para adaptarla a nuevas aplicaciones sin salirse del espíritu y alcance de las reivindicaciones adjuntas.</w:t>
      </w:r>
    </w:p>
    <w:p w14:paraId="3E2E8626" w14:textId="19DD4197" w:rsidR="00771E94" w:rsidRPr="00771E94" w:rsidRDefault="00771E94" w:rsidP="00771E94">
      <w:pPr>
        <w:rPr>
          <w:rFonts w:ascii="Arial" w:hAnsi="Arial" w:cs="Arial"/>
          <w:sz w:val="24"/>
          <w:szCs w:val="24"/>
          <w:lang w:val="es-MX"/>
        </w:rPr>
      </w:pPr>
    </w:p>
    <w:p w14:paraId="5829F2E7" w14:textId="5E526929" w:rsidR="00771E94" w:rsidRPr="00565BF0" w:rsidRDefault="00771E94" w:rsidP="00771E94">
      <w:pPr>
        <w:rPr>
          <w:rFonts w:ascii="Arial" w:hAnsi="Arial" w:cs="Arial"/>
          <w:b/>
          <w:bCs/>
          <w:sz w:val="28"/>
          <w:szCs w:val="28"/>
          <w:lang w:val="es-MX"/>
        </w:rPr>
      </w:pPr>
      <w:r w:rsidRPr="00565BF0">
        <w:rPr>
          <w:rFonts w:ascii="Arial" w:hAnsi="Arial" w:cs="Arial"/>
          <w:b/>
          <w:bCs/>
          <w:sz w:val="28"/>
          <w:szCs w:val="28"/>
          <w:lang w:val="es-MX"/>
        </w:rPr>
        <w:t>REIVINDICACIONES</w:t>
      </w:r>
    </w:p>
    <w:p w14:paraId="023EB6FD" w14:textId="065218B4"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Las reivindicaciones son las características técnicas esenciales de una invención, para las cuales se reclama la protección legal mediante la solicitud de patente. Las reivindicaciones determinan el alcance de la protección legal otorgada.</w:t>
      </w:r>
    </w:p>
    <w:p w14:paraId="3AFEADE6" w14:textId="77777777"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Reivindicaciones.</w:t>
      </w:r>
    </w:p>
    <w:p w14:paraId="57622DEB" w14:textId="77777777"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Las especificaciones terminan con una o más reivindicaciones.</w:t>
      </w:r>
    </w:p>
    <w:p w14:paraId="6C886749" w14:textId="77777777"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Las reivindicaciones indican el contenido que el inventor considera su invención.</w:t>
      </w:r>
    </w:p>
    <w:p w14:paraId="47EF5055" w14:textId="77777777"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Reivindicaciones independientes.</w:t>
      </w:r>
    </w:p>
    <w:p w14:paraId="42E9AD9D" w14:textId="77777777"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Es una reivindicación amplia que en términos generales cubre todos los elementos de la invención.</w:t>
      </w:r>
    </w:p>
    <w:p w14:paraId="19B6269F" w14:textId="77777777" w:rsidR="00771E94" w:rsidRPr="00771E94" w:rsidRDefault="00771E94" w:rsidP="00771E94">
      <w:pPr>
        <w:rPr>
          <w:rFonts w:ascii="Arial" w:hAnsi="Arial" w:cs="Arial"/>
          <w:sz w:val="24"/>
          <w:szCs w:val="24"/>
          <w:lang w:val="es-MX"/>
        </w:rPr>
      </w:pPr>
      <w:r w:rsidRPr="00771E94">
        <w:rPr>
          <w:rFonts w:ascii="Arial" w:hAnsi="Arial" w:cs="Arial"/>
          <w:sz w:val="24"/>
          <w:szCs w:val="24"/>
          <w:lang w:val="es-MX"/>
        </w:rPr>
        <w:t>Reivindicación dependiente</w:t>
      </w:r>
    </w:p>
    <w:p w14:paraId="1A9942E8" w14:textId="168A72F5" w:rsidR="00771E94" w:rsidRDefault="00771E94" w:rsidP="00771E94">
      <w:pPr>
        <w:rPr>
          <w:rFonts w:ascii="Arial" w:hAnsi="Arial" w:cs="Arial"/>
          <w:sz w:val="24"/>
          <w:szCs w:val="24"/>
          <w:lang w:val="es-MX"/>
        </w:rPr>
      </w:pPr>
      <w:r w:rsidRPr="00771E94">
        <w:rPr>
          <w:rFonts w:ascii="Arial" w:hAnsi="Arial" w:cs="Arial"/>
          <w:sz w:val="24"/>
          <w:szCs w:val="24"/>
          <w:lang w:val="es-MX"/>
        </w:rPr>
        <w:t>Una reivindicación dependiente contiene una referencia a una reivindicación previamente establecida y explica los términos generales definidos en la reivindicación previa a la cual hace referencia.</w:t>
      </w:r>
    </w:p>
    <w:p w14:paraId="7D3D0459" w14:textId="77777777" w:rsidR="00565BF0" w:rsidRPr="00771E94" w:rsidRDefault="00565BF0" w:rsidP="00771E94">
      <w:pPr>
        <w:rPr>
          <w:rFonts w:ascii="Arial" w:hAnsi="Arial" w:cs="Arial"/>
          <w:sz w:val="24"/>
          <w:szCs w:val="24"/>
          <w:lang w:val="es-MX"/>
        </w:rPr>
      </w:pPr>
    </w:p>
    <w:p w14:paraId="17F6D8DE" w14:textId="5890D45A" w:rsidR="00771E94" w:rsidRPr="00565BF0" w:rsidRDefault="00565BF0" w:rsidP="00771E94">
      <w:pPr>
        <w:rPr>
          <w:rFonts w:ascii="Arial" w:hAnsi="Arial" w:cs="Arial"/>
          <w:b/>
          <w:bCs/>
          <w:sz w:val="28"/>
          <w:szCs w:val="28"/>
          <w:lang w:val="es-MX"/>
        </w:rPr>
      </w:pPr>
      <w:r w:rsidRPr="00565BF0">
        <w:rPr>
          <w:rFonts w:ascii="Arial" w:hAnsi="Arial" w:cs="Arial"/>
          <w:b/>
          <w:bCs/>
          <w:sz w:val="28"/>
          <w:szCs w:val="28"/>
          <w:lang w:val="es-MX"/>
        </w:rPr>
        <w:lastRenderedPageBreak/>
        <w:t>OBJETO DE LA INVENCIÓN</w:t>
      </w:r>
    </w:p>
    <w:p w14:paraId="0526DE6E" w14:textId="758B80F0" w:rsidR="00771E94" w:rsidRDefault="00771E94" w:rsidP="00771E94">
      <w:pPr>
        <w:rPr>
          <w:rFonts w:ascii="Arial" w:hAnsi="Arial" w:cs="Arial"/>
          <w:sz w:val="24"/>
          <w:szCs w:val="24"/>
          <w:lang w:val="es-MX"/>
        </w:rPr>
      </w:pPr>
      <w:r w:rsidRPr="00771E94">
        <w:rPr>
          <w:rFonts w:ascii="Arial" w:hAnsi="Arial" w:cs="Arial"/>
          <w:sz w:val="24"/>
          <w:szCs w:val="24"/>
          <w:lang w:val="es-MX"/>
        </w:rPr>
        <w:t>Indica el campo técnico al que se refiere la invención</w:t>
      </w:r>
    </w:p>
    <w:p w14:paraId="03DE5F1E" w14:textId="04F3B2FB" w:rsidR="00B26EC3" w:rsidRDefault="00B26EC3" w:rsidP="00771E94">
      <w:pPr>
        <w:rPr>
          <w:rFonts w:ascii="Arial" w:hAnsi="Arial" w:cs="Arial"/>
          <w:sz w:val="24"/>
          <w:szCs w:val="24"/>
          <w:lang w:val="es-MX"/>
        </w:rPr>
      </w:pPr>
    </w:p>
    <w:p w14:paraId="1425F9B0" w14:textId="0FE898C0" w:rsidR="00B26EC3" w:rsidRDefault="00B26EC3" w:rsidP="00771E94">
      <w:pPr>
        <w:pBdr>
          <w:bottom w:val="dotted" w:sz="24" w:space="1" w:color="auto"/>
        </w:pBdr>
        <w:rPr>
          <w:rFonts w:ascii="Arial" w:hAnsi="Arial" w:cs="Arial"/>
          <w:sz w:val="24"/>
          <w:szCs w:val="24"/>
          <w:lang w:val="es-MX"/>
        </w:rPr>
      </w:pPr>
    </w:p>
    <w:p w14:paraId="6CD78BFB" w14:textId="1EA16262" w:rsidR="00B26EC3" w:rsidRDefault="00B26EC3" w:rsidP="00771E94">
      <w:pPr>
        <w:rPr>
          <w:rFonts w:ascii="Arial" w:hAnsi="Arial" w:cs="Arial"/>
          <w:sz w:val="24"/>
          <w:szCs w:val="24"/>
          <w:lang w:val="es-MX"/>
        </w:rPr>
      </w:pPr>
      <w:r>
        <w:rPr>
          <w:rFonts w:ascii="Arial" w:hAnsi="Arial" w:cs="Arial"/>
          <w:sz w:val="24"/>
          <w:szCs w:val="24"/>
          <w:lang w:val="es-MX"/>
        </w:rPr>
        <w:t>Ejemplos en:</w:t>
      </w:r>
    </w:p>
    <w:p w14:paraId="12A65DC5" w14:textId="77777777" w:rsidR="00B26EC3" w:rsidRPr="00B26EC3" w:rsidRDefault="00B26EC3" w:rsidP="00B26EC3">
      <w:pPr>
        <w:rPr>
          <w:rFonts w:ascii="Arial" w:hAnsi="Arial" w:cs="Arial"/>
          <w:sz w:val="24"/>
          <w:szCs w:val="24"/>
          <w:lang w:val="es-MX"/>
        </w:rPr>
      </w:pPr>
      <w:r w:rsidRPr="00B26EC3">
        <w:rPr>
          <w:rFonts w:ascii="Arial" w:hAnsi="Arial" w:cs="Arial"/>
          <w:sz w:val="24"/>
          <w:szCs w:val="24"/>
          <w:lang w:val="es-MX"/>
        </w:rPr>
        <w:t>Joyería</w:t>
      </w:r>
    </w:p>
    <w:p w14:paraId="13680830" w14:textId="77777777" w:rsidR="00B26EC3" w:rsidRPr="00B26EC3" w:rsidRDefault="00B26EC3" w:rsidP="00B26EC3">
      <w:pPr>
        <w:rPr>
          <w:rFonts w:ascii="Arial" w:hAnsi="Arial" w:cs="Arial"/>
          <w:sz w:val="24"/>
          <w:szCs w:val="24"/>
          <w:lang w:val="es-MX"/>
        </w:rPr>
      </w:pPr>
      <w:r w:rsidRPr="00B26EC3">
        <w:rPr>
          <w:rFonts w:ascii="Arial" w:hAnsi="Arial" w:cs="Arial"/>
          <w:sz w:val="24"/>
          <w:szCs w:val="24"/>
          <w:lang w:val="es-MX"/>
        </w:rPr>
        <w:t>Alimentación</w:t>
      </w:r>
    </w:p>
    <w:p w14:paraId="190EE711" w14:textId="77777777" w:rsidR="00B26EC3" w:rsidRPr="00B26EC3" w:rsidRDefault="00B26EC3" w:rsidP="00B26EC3">
      <w:pPr>
        <w:rPr>
          <w:rFonts w:ascii="Arial" w:hAnsi="Arial" w:cs="Arial"/>
          <w:sz w:val="24"/>
          <w:szCs w:val="24"/>
          <w:lang w:val="es-MX"/>
        </w:rPr>
      </w:pPr>
      <w:r w:rsidRPr="00B26EC3">
        <w:rPr>
          <w:rFonts w:ascii="Arial" w:hAnsi="Arial" w:cs="Arial"/>
          <w:sz w:val="24"/>
          <w:szCs w:val="24"/>
          <w:lang w:val="es-MX"/>
        </w:rPr>
        <w:t>Automotriz</w:t>
      </w:r>
    </w:p>
    <w:p w14:paraId="6BC3318B" w14:textId="77777777" w:rsidR="00B26EC3" w:rsidRPr="00B26EC3" w:rsidRDefault="00B26EC3" w:rsidP="00B26EC3">
      <w:pPr>
        <w:rPr>
          <w:rFonts w:ascii="Arial" w:hAnsi="Arial" w:cs="Arial"/>
          <w:sz w:val="24"/>
          <w:szCs w:val="24"/>
          <w:lang w:val="es-MX"/>
        </w:rPr>
      </w:pPr>
      <w:r w:rsidRPr="00B26EC3">
        <w:rPr>
          <w:rFonts w:ascii="Arial" w:hAnsi="Arial" w:cs="Arial"/>
          <w:sz w:val="24"/>
          <w:szCs w:val="24"/>
          <w:lang w:val="es-MX"/>
        </w:rPr>
        <w:t>Medico</w:t>
      </w:r>
    </w:p>
    <w:p w14:paraId="3A508E71" w14:textId="77777777" w:rsidR="00B26EC3" w:rsidRPr="00B26EC3" w:rsidRDefault="00B26EC3" w:rsidP="00B26EC3">
      <w:pPr>
        <w:rPr>
          <w:rFonts w:ascii="Arial" w:hAnsi="Arial" w:cs="Arial"/>
          <w:sz w:val="24"/>
          <w:szCs w:val="24"/>
          <w:lang w:val="es-MX"/>
        </w:rPr>
      </w:pPr>
      <w:r w:rsidRPr="00B26EC3">
        <w:rPr>
          <w:rFonts w:ascii="Arial" w:hAnsi="Arial" w:cs="Arial"/>
          <w:sz w:val="24"/>
          <w:szCs w:val="24"/>
          <w:lang w:val="es-MX"/>
        </w:rPr>
        <w:t>Farmacéutico</w:t>
      </w:r>
    </w:p>
    <w:p w14:paraId="3F756316" w14:textId="77777777" w:rsidR="00B26EC3" w:rsidRPr="00B26EC3" w:rsidRDefault="00B26EC3" w:rsidP="00B26EC3">
      <w:pPr>
        <w:rPr>
          <w:rFonts w:ascii="Arial" w:hAnsi="Arial" w:cs="Arial"/>
          <w:sz w:val="24"/>
          <w:szCs w:val="24"/>
          <w:lang w:val="es-MX"/>
        </w:rPr>
      </w:pPr>
      <w:r w:rsidRPr="00B26EC3">
        <w:rPr>
          <w:rFonts w:ascii="Arial" w:hAnsi="Arial" w:cs="Arial"/>
          <w:sz w:val="24"/>
          <w:szCs w:val="24"/>
          <w:lang w:val="es-MX"/>
        </w:rPr>
        <w:t>Materiales</w:t>
      </w:r>
    </w:p>
    <w:p w14:paraId="3048186E" w14:textId="15671B43" w:rsidR="00B26EC3" w:rsidRPr="00771E94" w:rsidRDefault="00B26EC3" w:rsidP="00B26EC3">
      <w:pPr>
        <w:rPr>
          <w:rFonts w:ascii="Arial" w:hAnsi="Arial" w:cs="Arial"/>
          <w:sz w:val="24"/>
          <w:szCs w:val="24"/>
          <w:lang w:val="es-MX"/>
        </w:rPr>
      </w:pPr>
      <w:r w:rsidRPr="00B26EC3">
        <w:rPr>
          <w:rFonts w:ascii="Arial" w:hAnsi="Arial" w:cs="Arial"/>
          <w:sz w:val="24"/>
          <w:szCs w:val="24"/>
          <w:lang w:val="es-MX"/>
        </w:rPr>
        <w:t>Computadoras</w:t>
      </w:r>
    </w:p>
    <w:p w14:paraId="760407C9" w14:textId="77777777" w:rsidR="00970B02" w:rsidRPr="00771E94" w:rsidRDefault="00970B02" w:rsidP="00970B02">
      <w:pPr>
        <w:rPr>
          <w:rFonts w:ascii="Arial" w:hAnsi="Arial" w:cs="Arial"/>
          <w:sz w:val="24"/>
          <w:szCs w:val="24"/>
          <w:lang w:val="es-MX"/>
        </w:rPr>
      </w:pPr>
    </w:p>
    <w:sectPr w:rsidR="00970B02" w:rsidRPr="00771E94" w:rsidSect="00F64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02"/>
    <w:rsid w:val="00182078"/>
    <w:rsid w:val="00565BF0"/>
    <w:rsid w:val="00771E94"/>
    <w:rsid w:val="00970B02"/>
    <w:rsid w:val="00B26EC3"/>
    <w:rsid w:val="00F640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6974"/>
  <w15:chartTrackingRefBased/>
  <w15:docId w15:val="{72A661DC-B4CA-48E7-A34D-34910A19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1</cp:revision>
  <dcterms:created xsi:type="dcterms:W3CDTF">2022-07-14T23:11:00Z</dcterms:created>
  <dcterms:modified xsi:type="dcterms:W3CDTF">2022-07-14T23:29:00Z</dcterms:modified>
</cp:coreProperties>
</file>