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3178" w:type="dxa"/>
        <w:tblLook w:val="04A0" w:firstRow="1" w:lastRow="0" w:firstColumn="1" w:lastColumn="0" w:noHBand="0" w:noVBand="1"/>
      </w:tblPr>
      <w:tblGrid>
        <w:gridCol w:w="1880"/>
        <w:gridCol w:w="6237"/>
        <w:gridCol w:w="1160"/>
        <w:gridCol w:w="1015"/>
        <w:gridCol w:w="1160"/>
        <w:gridCol w:w="1726"/>
      </w:tblGrid>
      <w:tr w:rsidR="00F04F69" w:rsidRPr="00F04F69" w14:paraId="1887C414" w14:textId="77777777" w:rsidTr="006A4581">
        <w:trPr>
          <w:trHeight w:val="578"/>
        </w:trPr>
        <w:tc>
          <w:tcPr>
            <w:tcW w:w="1880" w:type="dxa"/>
          </w:tcPr>
          <w:p w14:paraId="3146A4BE" w14:textId="7FBBFB97" w:rsidR="008944F9" w:rsidRPr="00F04F69" w:rsidRDefault="00632520">
            <w:pPr>
              <w:rPr>
                <w:b/>
                <w:bCs/>
                <w:sz w:val="24"/>
                <w:szCs w:val="24"/>
              </w:rPr>
            </w:pPr>
            <w:r w:rsidRPr="00F04F69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237" w:type="dxa"/>
          </w:tcPr>
          <w:p w14:paraId="7E2ACA9C" w14:textId="416984D7" w:rsidR="008944F9" w:rsidRPr="00F04F69" w:rsidRDefault="00632520">
            <w:pPr>
              <w:rPr>
                <w:b/>
                <w:bCs/>
                <w:sz w:val="24"/>
                <w:szCs w:val="24"/>
              </w:rPr>
            </w:pPr>
            <w:r w:rsidRPr="00F04F69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160" w:type="dxa"/>
          </w:tcPr>
          <w:p w14:paraId="4AABCEB6" w14:textId="1C92C1B9" w:rsidR="008944F9" w:rsidRPr="00F04F69" w:rsidRDefault="00F826E5">
            <w:pPr>
              <w:rPr>
                <w:b/>
                <w:bCs/>
                <w:sz w:val="24"/>
                <w:szCs w:val="24"/>
              </w:rPr>
            </w:pPr>
            <w:r w:rsidRPr="00F04F69">
              <w:rPr>
                <w:b/>
                <w:bCs/>
                <w:sz w:val="24"/>
                <w:szCs w:val="24"/>
              </w:rPr>
              <w:t>POS INICIAL</w:t>
            </w:r>
          </w:p>
        </w:tc>
        <w:tc>
          <w:tcPr>
            <w:tcW w:w="1015" w:type="dxa"/>
          </w:tcPr>
          <w:p w14:paraId="3C2608B0" w14:textId="62A8E372" w:rsidR="008944F9" w:rsidRPr="00F04F69" w:rsidRDefault="00F826E5">
            <w:pPr>
              <w:rPr>
                <w:b/>
                <w:bCs/>
                <w:sz w:val="24"/>
                <w:szCs w:val="24"/>
              </w:rPr>
            </w:pPr>
            <w:r w:rsidRPr="00F04F69">
              <w:rPr>
                <w:b/>
                <w:bCs/>
                <w:sz w:val="24"/>
                <w:szCs w:val="24"/>
              </w:rPr>
              <w:t>POS FINAL</w:t>
            </w:r>
          </w:p>
        </w:tc>
        <w:tc>
          <w:tcPr>
            <w:tcW w:w="1160" w:type="dxa"/>
          </w:tcPr>
          <w:p w14:paraId="1A282959" w14:textId="47F74D64" w:rsidR="008944F9" w:rsidRPr="00F04F69" w:rsidRDefault="00F826E5">
            <w:pPr>
              <w:rPr>
                <w:b/>
                <w:bCs/>
                <w:sz w:val="24"/>
                <w:szCs w:val="24"/>
              </w:rPr>
            </w:pPr>
            <w:r w:rsidRPr="00F04F69">
              <w:rPr>
                <w:b/>
                <w:bCs/>
                <w:sz w:val="24"/>
                <w:szCs w:val="24"/>
              </w:rPr>
              <w:t>QTD CARACT</w:t>
            </w:r>
          </w:p>
        </w:tc>
        <w:tc>
          <w:tcPr>
            <w:tcW w:w="1726" w:type="dxa"/>
          </w:tcPr>
          <w:p w14:paraId="11C6F3E8" w14:textId="4019C54B" w:rsidR="00F826E5" w:rsidRPr="00F04F69" w:rsidRDefault="00F826E5">
            <w:pPr>
              <w:rPr>
                <w:b/>
                <w:bCs/>
                <w:sz w:val="24"/>
                <w:szCs w:val="24"/>
              </w:rPr>
            </w:pPr>
            <w:r w:rsidRPr="00F04F69">
              <w:rPr>
                <w:b/>
                <w:bCs/>
                <w:sz w:val="24"/>
                <w:szCs w:val="24"/>
              </w:rPr>
              <w:t>TIPO DADO</w:t>
            </w:r>
          </w:p>
        </w:tc>
      </w:tr>
      <w:tr w:rsidR="00F04F69" w14:paraId="3BF8078E" w14:textId="77777777" w:rsidTr="006A4581">
        <w:trPr>
          <w:trHeight w:val="578"/>
        </w:trPr>
        <w:tc>
          <w:tcPr>
            <w:tcW w:w="1880" w:type="dxa"/>
          </w:tcPr>
          <w:p w14:paraId="33D3A140" w14:textId="3992AD1D" w:rsidR="00F826E5" w:rsidRDefault="006A4581">
            <w:r>
              <w:t>Código</w:t>
            </w:r>
          </w:p>
        </w:tc>
        <w:tc>
          <w:tcPr>
            <w:tcW w:w="6237" w:type="dxa"/>
          </w:tcPr>
          <w:p w14:paraId="58DDE446" w14:textId="132E0EC9" w:rsidR="00F826E5" w:rsidRDefault="006A4581">
            <w:r>
              <w:t>Código da mídia</w:t>
            </w:r>
          </w:p>
        </w:tc>
        <w:tc>
          <w:tcPr>
            <w:tcW w:w="1160" w:type="dxa"/>
          </w:tcPr>
          <w:p w14:paraId="538B2AF8" w14:textId="12269E94" w:rsidR="00F826E5" w:rsidRDefault="006A4581">
            <w:r>
              <w:t>1</w:t>
            </w:r>
          </w:p>
        </w:tc>
        <w:tc>
          <w:tcPr>
            <w:tcW w:w="1015" w:type="dxa"/>
          </w:tcPr>
          <w:p w14:paraId="1CFC4842" w14:textId="04F91418" w:rsidR="00F826E5" w:rsidRDefault="006A4581">
            <w:r>
              <w:t>3</w:t>
            </w:r>
          </w:p>
        </w:tc>
        <w:tc>
          <w:tcPr>
            <w:tcW w:w="1160" w:type="dxa"/>
          </w:tcPr>
          <w:p w14:paraId="156CCF7D" w14:textId="62848853" w:rsidR="00F826E5" w:rsidRDefault="006A4581">
            <w:r>
              <w:t>3</w:t>
            </w:r>
          </w:p>
        </w:tc>
        <w:tc>
          <w:tcPr>
            <w:tcW w:w="1726" w:type="dxa"/>
          </w:tcPr>
          <w:p w14:paraId="0A60BB24" w14:textId="28E46287" w:rsidR="00F826E5" w:rsidRDefault="006A4581">
            <w:r>
              <w:t>Inteiro</w:t>
            </w:r>
          </w:p>
        </w:tc>
      </w:tr>
      <w:tr w:rsidR="00F04F69" w14:paraId="2E75BED7" w14:textId="77777777" w:rsidTr="006A4581">
        <w:trPr>
          <w:trHeight w:val="578"/>
        </w:trPr>
        <w:tc>
          <w:tcPr>
            <w:tcW w:w="1880" w:type="dxa"/>
          </w:tcPr>
          <w:p w14:paraId="31264D29" w14:textId="12CCFAEA" w:rsidR="006A4581" w:rsidRDefault="006A4581">
            <w:r>
              <w:t>Gênero</w:t>
            </w:r>
          </w:p>
        </w:tc>
        <w:tc>
          <w:tcPr>
            <w:tcW w:w="6237" w:type="dxa"/>
          </w:tcPr>
          <w:p w14:paraId="256AE17B" w14:textId="336E1AFC" w:rsidR="006A4581" w:rsidRDefault="006A4581">
            <w:r>
              <w:t xml:space="preserve">Gênero permitido pela mídia </w:t>
            </w:r>
          </w:p>
        </w:tc>
        <w:tc>
          <w:tcPr>
            <w:tcW w:w="1160" w:type="dxa"/>
          </w:tcPr>
          <w:p w14:paraId="1058FF62" w14:textId="220E15C2" w:rsidR="006A4581" w:rsidRDefault="006A4581">
            <w:r>
              <w:t>4</w:t>
            </w:r>
          </w:p>
        </w:tc>
        <w:tc>
          <w:tcPr>
            <w:tcW w:w="1015" w:type="dxa"/>
          </w:tcPr>
          <w:p w14:paraId="414A01F5" w14:textId="7B78E14F" w:rsidR="006A4581" w:rsidRDefault="006A4581">
            <w:r>
              <w:t>33</w:t>
            </w:r>
          </w:p>
        </w:tc>
        <w:tc>
          <w:tcPr>
            <w:tcW w:w="1160" w:type="dxa"/>
          </w:tcPr>
          <w:p w14:paraId="4F39E60D" w14:textId="2F4735F7" w:rsidR="006A4581" w:rsidRDefault="006A4581">
            <w:r>
              <w:t>30</w:t>
            </w:r>
          </w:p>
        </w:tc>
        <w:tc>
          <w:tcPr>
            <w:tcW w:w="1726" w:type="dxa"/>
          </w:tcPr>
          <w:p w14:paraId="7B3B5696" w14:textId="310E9F6C" w:rsidR="006A4581" w:rsidRDefault="006A4581">
            <w:r>
              <w:t>Caracter</w:t>
            </w:r>
          </w:p>
        </w:tc>
      </w:tr>
      <w:tr w:rsidR="00F04F69" w14:paraId="38FBB5F1" w14:textId="77777777" w:rsidTr="006A4581">
        <w:trPr>
          <w:trHeight w:val="578"/>
        </w:trPr>
        <w:tc>
          <w:tcPr>
            <w:tcW w:w="1880" w:type="dxa"/>
          </w:tcPr>
          <w:p w14:paraId="738DC0B8" w14:textId="16CDA4D9" w:rsidR="006A4581" w:rsidRDefault="006A4581">
            <w:r>
              <w:t>Categoria</w:t>
            </w:r>
          </w:p>
        </w:tc>
        <w:tc>
          <w:tcPr>
            <w:tcW w:w="6237" w:type="dxa"/>
          </w:tcPr>
          <w:p w14:paraId="20275093" w14:textId="3A6699EC" w:rsidR="006A4581" w:rsidRDefault="006A4581">
            <w:r>
              <w:t xml:space="preserve">Categoria que descreve a mídia </w:t>
            </w:r>
          </w:p>
        </w:tc>
        <w:tc>
          <w:tcPr>
            <w:tcW w:w="1160" w:type="dxa"/>
          </w:tcPr>
          <w:p w14:paraId="1F4AE973" w14:textId="64A75152" w:rsidR="006A4581" w:rsidRDefault="006A4581">
            <w:r>
              <w:t>34</w:t>
            </w:r>
          </w:p>
        </w:tc>
        <w:tc>
          <w:tcPr>
            <w:tcW w:w="1015" w:type="dxa"/>
          </w:tcPr>
          <w:p w14:paraId="17EAB6A6" w14:textId="30A9285A" w:rsidR="006A4581" w:rsidRDefault="006A4581">
            <w:r>
              <w:t>63</w:t>
            </w:r>
          </w:p>
        </w:tc>
        <w:tc>
          <w:tcPr>
            <w:tcW w:w="1160" w:type="dxa"/>
          </w:tcPr>
          <w:p w14:paraId="226DB7ED" w14:textId="4BA3F862" w:rsidR="006A4581" w:rsidRDefault="006A4581">
            <w:r>
              <w:t>30</w:t>
            </w:r>
          </w:p>
        </w:tc>
        <w:tc>
          <w:tcPr>
            <w:tcW w:w="1726" w:type="dxa"/>
          </w:tcPr>
          <w:p w14:paraId="6635CCB9" w14:textId="10DEEE60" w:rsidR="006A4581" w:rsidRDefault="006A4581">
            <w:r>
              <w:t>Caracter</w:t>
            </w:r>
          </w:p>
        </w:tc>
      </w:tr>
      <w:tr w:rsidR="00F04F69" w14:paraId="354B39C0" w14:textId="77777777" w:rsidTr="006A4581">
        <w:trPr>
          <w:trHeight w:val="578"/>
        </w:trPr>
        <w:tc>
          <w:tcPr>
            <w:tcW w:w="1880" w:type="dxa"/>
          </w:tcPr>
          <w:p w14:paraId="1BD87B00" w14:textId="735D601F" w:rsidR="006A4581" w:rsidRDefault="006A4581">
            <w:r>
              <w:t>Descrição</w:t>
            </w:r>
          </w:p>
        </w:tc>
        <w:tc>
          <w:tcPr>
            <w:tcW w:w="6237" w:type="dxa"/>
          </w:tcPr>
          <w:p w14:paraId="5AF381DF" w14:textId="5CF8917D" w:rsidR="006A4581" w:rsidRDefault="006A4581">
            <w:r>
              <w:t>Uma descritiva que resume a mídia</w:t>
            </w:r>
          </w:p>
        </w:tc>
        <w:tc>
          <w:tcPr>
            <w:tcW w:w="1160" w:type="dxa"/>
          </w:tcPr>
          <w:p w14:paraId="4ACA1DCE" w14:textId="6A01E137" w:rsidR="006A4581" w:rsidRDefault="00F950D6">
            <w:r>
              <w:t>64</w:t>
            </w:r>
          </w:p>
        </w:tc>
        <w:tc>
          <w:tcPr>
            <w:tcW w:w="1015" w:type="dxa"/>
          </w:tcPr>
          <w:p w14:paraId="46E640DA" w14:textId="4B15CBA3" w:rsidR="006A4581" w:rsidRDefault="00F950D6">
            <w:r>
              <w:t>313</w:t>
            </w:r>
          </w:p>
        </w:tc>
        <w:tc>
          <w:tcPr>
            <w:tcW w:w="1160" w:type="dxa"/>
          </w:tcPr>
          <w:p w14:paraId="0A52BCF2" w14:textId="3F9C4A34" w:rsidR="006A4581" w:rsidRDefault="00F950D6">
            <w:r>
              <w:t>250</w:t>
            </w:r>
          </w:p>
        </w:tc>
        <w:tc>
          <w:tcPr>
            <w:tcW w:w="1726" w:type="dxa"/>
          </w:tcPr>
          <w:p w14:paraId="232749E9" w14:textId="06801ABC" w:rsidR="006A4581" w:rsidRDefault="00F04F69">
            <w:r>
              <w:t>C</w:t>
            </w:r>
            <w:r w:rsidR="00F950D6">
              <w:t>aracter</w:t>
            </w:r>
          </w:p>
        </w:tc>
      </w:tr>
      <w:tr w:rsidR="00F04F69" w14:paraId="167916A3" w14:textId="77777777" w:rsidTr="006A4581">
        <w:trPr>
          <w:trHeight w:val="578"/>
        </w:trPr>
        <w:tc>
          <w:tcPr>
            <w:tcW w:w="1880" w:type="dxa"/>
          </w:tcPr>
          <w:p w14:paraId="6DCA56BC" w14:textId="60C171EF" w:rsidR="00F950D6" w:rsidRDefault="00F950D6">
            <w:r>
              <w:t>Tipo de Mídia</w:t>
            </w:r>
          </w:p>
        </w:tc>
        <w:tc>
          <w:tcPr>
            <w:tcW w:w="6237" w:type="dxa"/>
          </w:tcPr>
          <w:p w14:paraId="066E5F30" w14:textId="385A673E" w:rsidR="00F950D6" w:rsidRDefault="00F950D6">
            <w:r>
              <w:t xml:space="preserve">O tipo da mídia para reprodução </w:t>
            </w:r>
          </w:p>
        </w:tc>
        <w:tc>
          <w:tcPr>
            <w:tcW w:w="1160" w:type="dxa"/>
          </w:tcPr>
          <w:p w14:paraId="534675B3" w14:textId="35EEA2FD" w:rsidR="00F950D6" w:rsidRDefault="00F950D6">
            <w:r>
              <w:t>314</w:t>
            </w:r>
          </w:p>
        </w:tc>
        <w:tc>
          <w:tcPr>
            <w:tcW w:w="1015" w:type="dxa"/>
          </w:tcPr>
          <w:p w14:paraId="511E35E2" w14:textId="2B4B5D0A" w:rsidR="00F950D6" w:rsidRDefault="00F950D6">
            <w:r>
              <w:t>343</w:t>
            </w:r>
          </w:p>
        </w:tc>
        <w:tc>
          <w:tcPr>
            <w:tcW w:w="1160" w:type="dxa"/>
          </w:tcPr>
          <w:p w14:paraId="0F06017C" w14:textId="139FE1CF" w:rsidR="00F950D6" w:rsidRDefault="00F950D6">
            <w:r>
              <w:t>30</w:t>
            </w:r>
          </w:p>
        </w:tc>
        <w:tc>
          <w:tcPr>
            <w:tcW w:w="1726" w:type="dxa"/>
          </w:tcPr>
          <w:p w14:paraId="7473B87A" w14:textId="125D9955" w:rsidR="00F950D6" w:rsidRDefault="00F950D6">
            <w:r>
              <w:t>Caracter</w:t>
            </w:r>
          </w:p>
        </w:tc>
      </w:tr>
      <w:tr w:rsidR="00F04F69" w14:paraId="3DD6A520" w14:textId="77777777" w:rsidTr="006A4581">
        <w:trPr>
          <w:trHeight w:val="578"/>
        </w:trPr>
        <w:tc>
          <w:tcPr>
            <w:tcW w:w="1880" w:type="dxa"/>
          </w:tcPr>
          <w:p w14:paraId="2200970D" w14:textId="0AB26EF5" w:rsidR="00F950D6" w:rsidRDefault="00F950D6">
            <w:r>
              <w:t>Classificação</w:t>
            </w:r>
          </w:p>
        </w:tc>
        <w:tc>
          <w:tcPr>
            <w:tcW w:w="6237" w:type="dxa"/>
          </w:tcPr>
          <w:p w14:paraId="0BAFA11F" w14:textId="4E16512D" w:rsidR="00F950D6" w:rsidRDefault="00F950D6">
            <w:r>
              <w:t>O tipo que descreve a idade de liberação da mídia</w:t>
            </w:r>
          </w:p>
        </w:tc>
        <w:tc>
          <w:tcPr>
            <w:tcW w:w="1160" w:type="dxa"/>
          </w:tcPr>
          <w:p w14:paraId="6BC4DC1B" w14:textId="542AFBD2" w:rsidR="00F950D6" w:rsidRDefault="00F950D6">
            <w:r>
              <w:t>344</w:t>
            </w:r>
          </w:p>
        </w:tc>
        <w:tc>
          <w:tcPr>
            <w:tcW w:w="1015" w:type="dxa"/>
          </w:tcPr>
          <w:p w14:paraId="7A3CDA56" w14:textId="0F2B5D12" w:rsidR="00F950D6" w:rsidRDefault="00F950D6">
            <w:r>
              <w:t>363</w:t>
            </w:r>
          </w:p>
        </w:tc>
        <w:tc>
          <w:tcPr>
            <w:tcW w:w="1160" w:type="dxa"/>
          </w:tcPr>
          <w:p w14:paraId="0B91100E" w14:textId="08A99C30" w:rsidR="00F950D6" w:rsidRDefault="00F950D6">
            <w:r>
              <w:t>20</w:t>
            </w:r>
          </w:p>
        </w:tc>
        <w:tc>
          <w:tcPr>
            <w:tcW w:w="1726" w:type="dxa"/>
          </w:tcPr>
          <w:p w14:paraId="57219179" w14:textId="4EB8E7AA" w:rsidR="00F950D6" w:rsidRDefault="00F950D6">
            <w:r>
              <w:t>Caracter</w:t>
            </w:r>
          </w:p>
        </w:tc>
      </w:tr>
      <w:tr w:rsidR="00F04F69" w14:paraId="6972F1E9" w14:textId="77777777" w:rsidTr="006A4581">
        <w:trPr>
          <w:trHeight w:val="578"/>
        </w:trPr>
        <w:tc>
          <w:tcPr>
            <w:tcW w:w="1880" w:type="dxa"/>
          </w:tcPr>
          <w:p w14:paraId="258826ED" w14:textId="41702726" w:rsidR="00F950D6" w:rsidRDefault="00F950D6">
            <w:r>
              <w:t>Participante</w:t>
            </w:r>
          </w:p>
        </w:tc>
        <w:tc>
          <w:tcPr>
            <w:tcW w:w="6237" w:type="dxa"/>
          </w:tcPr>
          <w:p w14:paraId="734A0831" w14:textId="4447D3FD" w:rsidR="00F950D6" w:rsidRDefault="00F950D6">
            <w:r>
              <w:t xml:space="preserve">Nome do usuário que visualizou a mídia disponível </w:t>
            </w:r>
          </w:p>
        </w:tc>
        <w:tc>
          <w:tcPr>
            <w:tcW w:w="1160" w:type="dxa"/>
          </w:tcPr>
          <w:p w14:paraId="7A29458B" w14:textId="0B2A67F5" w:rsidR="00F950D6" w:rsidRDefault="00F950D6">
            <w:r>
              <w:t>364</w:t>
            </w:r>
          </w:p>
        </w:tc>
        <w:tc>
          <w:tcPr>
            <w:tcW w:w="1015" w:type="dxa"/>
          </w:tcPr>
          <w:p w14:paraId="1C5DEE8B" w14:textId="54B1397B" w:rsidR="00F950D6" w:rsidRDefault="00F950D6">
            <w:r>
              <w:t>413</w:t>
            </w:r>
          </w:p>
        </w:tc>
        <w:tc>
          <w:tcPr>
            <w:tcW w:w="1160" w:type="dxa"/>
          </w:tcPr>
          <w:p w14:paraId="5A950683" w14:textId="7A3A4EE3" w:rsidR="00F950D6" w:rsidRDefault="00F950D6">
            <w:r>
              <w:t>50</w:t>
            </w:r>
          </w:p>
        </w:tc>
        <w:tc>
          <w:tcPr>
            <w:tcW w:w="1726" w:type="dxa"/>
          </w:tcPr>
          <w:p w14:paraId="2227BC63" w14:textId="000080CA" w:rsidR="00F950D6" w:rsidRDefault="00F950D6">
            <w:r>
              <w:t>Caracter</w:t>
            </w:r>
          </w:p>
        </w:tc>
      </w:tr>
    </w:tbl>
    <w:p w14:paraId="02D1071B" w14:textId="77777777" w:rsidR="0036455D" w:rsidRDefault="0036455D"/>
    <w:p w14:paraId="7E4558DA" w14:textId="77777777" w:rsidR="006A4581" w:rsidRDefault="006A4581"/>
    <w:sectPr w:rsidR="006A4581" w:rsidSect="00EF472C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DB45D" w14:textId="77777777" w:rsidR="00EF472C" w:rsidRDefault="00EF472C" w:rsidP="00F04F69">
      <w:pPr>
        <w:spacing w:after="0" w:line="240" w:lineRule="auto"/>
      </w:pPr>
      <w:r>
        <w:separator/>
      </w:r>
    </w:p>
  </w:endnote>
  <w:endnote w:type="continuationSeparator" w:id="0">
    <w:p w14:paraId="43C00394" w14:textId="77777777" w:rsidR="00EF472C" w:rsidRDefault="00EF472C" w:rsidP="00F0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A67A3" w14:textId="77777777" w:rsidR="00EF472C" w:rsidRDefault="00EF472C" w:rsidP="00F04F69">
      <w:pPr>
        <w:spacing w:after="0" w:line="240" w:lineRule="auto"/>
      </w:pPr>
      <w:r>
        <w:separator/>
      </w:r>
    </w:p>
  </w:footnote>
  <w:footnote w:type="continuationSeparator" w:id="0">
    <w:p w14:paraId="21E608C0" w14:textId="77777777" w:rsidR="00EF472C" w:rsidRDefault="00EF472C" w:rsidP="00F0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89908" w14:textId="30332D3C" w:rsidR="00F04F69" w:rsidRPr="00F04F69" w:rsidRDefault="00F04F69" w:rsidP="00F04F69">
    <w:pPr>
      <w:pStyle w:val="Cabealho"/>
      <w:jc w:val="center"/>
      <w:rPr>
        <w:b/>
        <w:bCs/>
        <w:sz w:val="28"/>
        <w:szCs w:val="28"/>
      </w:rPr>
    </w:pPr>
    <w:r w:rsidRPr="00F04F69">
      <w:rPr>
        <w:b/>
        <w:bCs/>
        <w:sz w:val="28"/>
        <w:szCs w:val="28"/>
      </w:rPr>
      <w:t>Documentação da integração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F9"/>
    <w:rsid w:val="0036455D"/>
    <w:rsid w:val="00632520"/>
    <w:rsid w:val="006A4581"/>
    <w:rsid w:val="008944F9"/>
    <w:rsid w:val="00EF472C"/>
    <w:rsid w:val="00F04F69"/>
    <w:rsid w:val="00F826E5"/>
    <w:rsid w:val="00F950D6"/>
    <w:rsid w:val="00F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7A72"/>
  <w15:chartTrackingRefBased/>
  <w15:docId w15:val="{4FC72F46-38E4-4107-809A-E474D0FD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4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4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4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4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4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4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4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4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4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4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4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9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line">
    <w:name w:val="cm-line"/>
    <w:basedOn w:val="Fontepargpadro"/>
    <w:rsid w:val="006A4581"/>
  </w:style>
  <w:style w:type="character" w:customStyle="1" w:styleId="cm-keyword">
    <w:name w:val="cm-keyword"/>
    <w:basedOn w:val="Fontepargpadro"/>
    <w:rsid w:val="006A4581"/>
  </w:style>
  <w:style w:type="character" w:customStyle="1" w:styleId="cm-punctuation">
    <w:name w:val="cm-punctuation"/>
    <w:basedOn w:val="Fontepargpadro"/>
    <w:rsid w:val="006A4581"/>
  </w:style>
  <w:style w:type="character" w:customStyle="1" w:styleId="cm-builtin">
    <w:name w:val="cm-builtin"/>
    <w:basedOn w:val="Fontepargpadro"/>
    <w:rsid w:val="006A4581"/>
  </w:style>
  <w:style w:type="character" w:customStyle="1" w:styleId="cm-bracket">
    <w:name w:val="cm-bracket"/>
    <w:basedOn w:val="Fontepargpadro"/>
    <w:rsid w:val="006A4581"/>
  </w:style>
  <w:style w:type="character" w:customStyle="1" w:styleId="cm-number">
    <w:name w:val="cm-number"/>
    <w:basedOn w:val="Fontepargpadro"/>
    <w:rsid w:val="006A4581"/>
  </w:style>
  <w:style w:type="character" w:customStyle="1" w:styleId="cm-atom">
    <w:name w:val="cm-atom"/>
    <w:basedOn w:val="Fontepargpadro"/>
    <w:rsid w:val="006A4581"/>
  </w:style>
  <w:style w:type="paragraph" w:styleId="Cabealho">
    <w:name w:val="header"/>
    <w:basedOn w:val="Normal"/>
    <w:link w:val="CabealhoChar"/>
    <w:uiPriority w:val="99"/>
    <w:unhideWhenUsed/>
    <w:rsid w:val="00F04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4F69"/>
  </w:style>
  <w:style w:type="paragraph" w:styleId="Rodap">
    <w:name w:val="footer"/>
    <w:basedOn w:val="Normal"/>
    <w:link w:val="RodapChar"/>
    <w:uiPriority w:val="99"/>
    <w:unhideWhenUsed/>
    <w:rsid w:val="00F04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BAUER</dc:creator>
  <cp:keywords/>
  <dc:description/>
  <cp:lastModifiedBy>JONATHAN BAUER</cp:lastModifiedBy>
  <cp:revision>1</cp:revision>
  <dcterms:created xsi:type="dcterms:W3CDTF">2024-05-08T22:01:00Z</dcterms:created>
  <dcterms:modified xsi:type="dcterms:W3CDTF">2024-05-08T23:02:00Z</dcterms:modified>
</cp:coreProperties>
</file>