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563C" w:rsidRDefault="0040722B">
      <w:pPr>
        <w:spacing w:line="360" w:lineRule="auto"/>
        <w:jc w:val="right"/>
      </w:pPr>
      <w:r>
        <w:rPr>
          <w:sz w:val="24"/>
        </w:rPr>
        <w:t>Acapulco Hospedagem</w:t>
      </w:r>
    </w:p>
    <w:p w:rsidR="00CF563C" w:rsidRDefault="0040722B">
      <w:pPr>
        <w:spacing w:line="360" w:lineRule="auto"/>
        <w:jc w:val="right"/>
      </w:pPr>
      <w:r>
        <w:rPr>
          <w:sz w:val="24"/>
        </w:rPr>
        <w:t>Visão</w:t>
      </w:r>
    </w:p>
    <w:p w:rsidR="00CF563C" w:rsidRDefault="00CF563C">
      <w:pPr>
        <w:spacing w:line="360" w:lineRule="auto"/>
        <w:jc w:val="right"/>
      </w:pPr>
    </w:p>
    <w:p w:rsidR="00CF563C" w:rsidRDefault="0040722B">
      <w:pPr>
        <w:spacing w:line="360" w:lineRule="auto"/>
        <w:jc w:val="right"/>
      </w:pPr>
      <w:r>
        <w:rPr>
          <w:sz w:val="24"/>
        </w:rPr>
        <w:t>Versão &lt;2.0&gt;</w:t>
      </w:r>
    </w:p>
    <w:p w:rsidR="00CF563C" w:rsidRDefault="00CF563C">
      <w:pPr>
        <w:spacing w:line="360" w:lineRule="auto"/>
        <w:jc w:val="both"/>
      </w:pPr>
    </w:p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CF563C">
      <w:pPr>
        <w:spacing w:line="276" w:lineRule="auto"/>
      </w:pPr>
    </w:p>
    <w:p w:rsidR="00CF563C" w:rsidRDefault="0040722B">
      <w:pPr>
        <w:spacing w:line="360" w:lineRule="auto"/>
        <w:jc w:val="both"/>
      </w:pPr>
      <w:r>
        <w:rPr>
          <w:sz w:val="24"/>
        </w:rPr>
        <w:t>Histórico da Revisão</w:t>
      </w:r>
    </w:p>
    <w:tbl>
      <w:tblPr>
        <w:tblStyle w:val="TableNormal"/>
        <w:tblW w:w="9510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2145"/>
        <w:gridCol w:w="1019"/>
        <w:gridCol w:w="2894"/>
        <w:gridCol w:w="3452"/>
      </w:tblGrid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Data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Versão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Descrição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Autor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27/Out/2014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Criação das documentações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2F7F11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Anderson de Andrade Cunha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19/Jan/2015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Atualização das informações</w:t>
            </w:r>
          </w:p>
          <w:p w:rsidR="00CF563C" w:rsidRPr="001C2850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diagramas de casos de uso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modelos BPMN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2F7F11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Anderson de Andrade Cunha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</w:tbl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40722B">
      <w:pPr>
        <w:spacing w:line="360" w:lineRule="auto"/>
        <w:jc w:val="both"/>
      </w:pPr>
      <w:r>
        <w:rPr>
          <w:sz w:val="24"/>
        </w:rPr>
        <w:lastRenderedPageBreak/>
        <w:t>Índice Analítico</w:t>
      </w:r>
    </w:p>
    <w:p w:rsidR="00CF563C" w:rsidRDefault="00496B74">
      <w:pPr>
        <w:ind w:left="360"/>
      </w:pPr>
      <w:hyperlink w:anchor="h.gjdgxs">
        <w:r w:rsidR="0040722B">
          <w:rPr>
            <w:rStyle w:val="LinkdaInternet"/>
            <w:color w:val="1155CC"/>
            <w:sz w:val="24"/>
          </w:rPr>
          <w:t>Introdução</w:t>
        </w:r>
      </w:hyperlink>
    </w:p>
    <w:p w:rsidR="00CF563C" w:rsidRDefault="00496B74">
      <w:pPr>
        <w:ind w:left="360"/>
      </w:pPr>
      <w:hyperlink w:anchor="h.30j0zll">
        <w:r w:rsidR="0040722B">
          <w:rPr>
            <w:rStyle w:val="LinkdaInternet"/>
            <w:color w:val="1155CC"/>
            <w:sz w:val="24"/>
          </w:rPr>
          <w:t>Posicionamento</w:t>
        </w:r>
      </w:hyperlink>
    </w:p>
    <w:p w:rsidR="00CF563C" w:rsidRDefault="00496B74">
      <w:pPr>
        <w:ind w:left="720"/>
      </w:pPr>
      <w:hyperlink w:anchor="h.1fob9te">
        <w:r w:rsidR="0040722B">
          <w:rPr>
            <w:rStyle w:val="LinkdaInternet"/>
            <w:color w:val="1155CC"/>
            <w:sz w:val="24"/>
          </w:rPr>
          <w:t>Descrição do Problema</w:t>
        </w:r>
      </w:hyperlink>
    </w:p>
    <w:p w:rsidR="00CF563C" w:rsidRDefault="00496B74">
      <w:pPr>
        <w:ind w:left="360"/>
      </w:pPr>
      <w:hyperlink w:anchor="h.3znysh7">
        <w:r w:rsidR="0040722B">
          <w:rPr>
            <w:rStyle w:val="LinkdaInternet"/>
            <w:color w:val="1155CC"/>
            <w:sz w:val="24"/>
          </w:rPr>
          <w:t>Sentença de Posição do Produto</w:t>
        </w:r>
      </w:hyperlink>
    </w:p>
    <w:p w:rsidR="00CF563C" w:rsidRDefault="00496B74">
      <w:pPr>
        <w:ind w:left="360"/>
      </w:pPr>
      <w:hyperlink w:anchor="h.2et92p0">
        <w:r w:rsidR="0040722B">
          <w:rPr>
            <w:rStyle w:val="LinkdaInternet"/>
            <w:color w:val="1155CC"/>
            <w:sz w:val="24"/>
          </w:rPr>
          <w:t>Descrições dos Envolvidos e Usuários</w:t>
        </w:r>
      </w:hyperlink>
    </w:p>
    <w:p w:rsidR="00CF563C" w:rsidRDefault="00496B74">
      <w:pPr>
        <w:ind w:left="720"/>
      </w:pPr>
      <w:hyperlink w:anchor="h.tyjcwt">
        <w:r w:rsidR="0040722B">
          <w:rPr>
            <w:rStyle w:val="LinkdaInternet"/>
            <w:color w:val="1155CC"/>
            <w:sz w:val="24"/>
          </w:rPr>
          <w:t>Resumo dos Envolvidos</w:t>
        </w:r>
      </w:hyperlink>
    </w:p>
    <w:p w:rsidR="00CF563C" w:rsidRDefault="00496B74">
      <w:pPr>
        <w:ind w:left="360"/>
      </w:pPr>
      <w:hyperlink w:anchor="h.5l8v1yc6jgny">
        <w:r w:rsidR="0040722B">
          <w:rPr>
            <w:rStyle w:val="LinkdaInternet"/>
            <w:color w:val="1155CC"/>
            <w:sz w:val="24"/>
          </w:rPr>
          <w:t>Resumo dos Usuários</w:t>
        </w:r>
      </w:hyperlink>
    </w:p>
    <w:p w:rsidR="00CF563C" w:rsidRDefault="00496B74">
      <w:pPr>
        <w:ind w:left="720"/>
      </w:pPr>
      <w:hyperlink w:anchor="h.1t3h5sf">
        <w:r w:rsidR="0040722B">
          <w:rPr>
            <w:rStyle w:val="LinkdaInternet"/>
            <w:color w:val="1155CC"/>
            <w:sz w:val="24"/>
          </w:rPr>
          <w:t>Ambiente do Usuário</w:t>
        </w:r>
      </w:hyperlink>
    </w:p>
    <w:p w:rsidR="00CF563C" w:rsidRDefault="00496B74">
      <w:pPr>
        <w:ind w:left="720"/>
      </w:pPr>
      <w:hyperlink w:anchor="h.4d34og8">
        <w:r w:rsidR="0040722B">
          <w:rPr>
            <w:rStyle w:val="LinkdaInternet"/>
            <w:color w:val="1155CC"/>
            <w:sz w:val="24"/>
          </w:rPr>
          <w:t>Resumo das Principais Necessidades dos Envolvidos ou Usuários</w:t>
        </w:r>
      </w:hyperlink>
    </w:p>
    <w:p w:rsidR="00CF563C" w:rsidRDefault="00496B74">
      <w:pPr>
        <w:ind w:left="720"/>
      </w:pPr>
      <w:hyperlink w:anchor="h.2s8eyo1">
        <w:r w:rsidR="0040722B">
          <w:rPr>
            <w:rStyle w:val="LinkdaInternet"/>
            <w:color w:val="1155CC"/>
            <w:sz w:val="24"/>
          </w:rPr>
          <w:t>Alternativas e Concorrência</w:t>
        </w:r>
      </w:hyperlink>
    </w:p>
    <w:p w:rsidR="00CF563C" w:rsidRDefault="00496B74">
      <w:pPr>
        <w:ind w:left="360"/>
      </w:pPr>
      <w:hyperlink w:anchor="h.17dp8vu">
        <w:r w:rsidR="0040722B">
          <w:rPr>
            <w:rStyle w:val="LinkdaInternet"/>
            <w:color w:val="1155CC"/>
            <w:sz w:val="24"/>
          </w:rPr>
          <w:t>Visão Geral do Produto</w:t>
        </w:r>
      </w:hyperlink>
    </w:p>
    <w:p w:rsidR="00CF563C" w:rsidRDefault="00496B74">
      <w:pPr>
        <w:ind w:left="360"/>
      </w:pPr>
      <w:hyperlink w:anchor="h.c6rvjkrjuxp9">
        <w:r w:rsidR="0040722B">
          <w:rPr>
            <w:rStyle w:val="LinkdaInternet"/>
            <w:color w:val="1155CC"/>
            <w:sz w:val="24"/>
          </w:rPr>
          <w:t>Recursos do Produto</w:t>
        </w:r>
      </w:hyperlink>
    </w:p>
    <w:p w:rsidR="00CF563C" w:rsidRDefault="00496B74">
      <w:pPr>
        <w:ind w:left="360"/>
      </w:pPr>
      <w:hyperlink w:anchor="h.ydz5dursqvij">
        <w:r w:rsidR="0040722B">
          <w:rPr>
            <w:rStyle w:val="LinkdaInternet"/>
            <w:color w:val="1155CC"/>
            <w:sz w:val="24"/>
          </w:rPr>
          <w:t>Diagrama de Casos de Uso</w:t>
        </w:r>
      </w:hyperlink>
    </w:p>
    <w:p w:rsidR="00CF563C" w:rsidRDefault="00496B74">
      <w:pPr>
        <w:ind w:left="360"/>
      </w:pPr>
      <w:hyperlink w:anchor="h.bh5vmcse5tc9">
        <w:r w:rsidR="0040722B">
          <w:rPr>
            <w:rStyle w:val="LinkdaInternet"/>
            <w:color w:val="1155CC"/>
            <w:sz w:val="24"/>
          </w:rPr>
          <w:t>Modelos BPMN</w:t>
        </w:r>
      </w:hyperlink>
    </w:p>
    <w:p w:rsidR="00CF563C" w:rsidRDefault="00496B74">
      <w:pPr>
        <w:ind w:left="720"/>
      </w:pPr>
      <w:hyperlink w:anchor="h.pbko092mx7o4">
        <w:r w:rsidR="0040722B">
          <w:rPr>
            <w:rStyle w:val="LinkdaInternet"/>
            <w:color w:val="1155CC"/>
            <w:sz w:val="24"/>
          </w:rPr>
          <w:t>BMPN referente a processo de hospedagem (Check-In e Check-Out)</w:t>
        </w:r>
      </w:hyperlink>
    </w:p>
    <w:p w:rsidR="00CF563C" w:rsidRDefault="00496B74">
      <w:pPr>
        <w:ind w:left="720"/>
      </w:pPr>
      <w:hyperlink w:anchor="h.2r7uha1890bi">
        <w:r w:rsidR="0040722B">
          <w:rPr>
            <w:rStyle w:val="LinkdaInternet"/>
            <w:color w:val="1155CC"/>
            <w:sz w:val="24"/>
          </w:rPr>
          <w:t>BPMN referente ao processo de solicitação de reserva</w:t>
        </w:r>
      </w:hyperlink>
    </w:p>
    <w:p w:rsidR="00CF563C" w:rsidRDefault="00496B74">
      <w:pPr>
        <w:ind w:left="720"/>
      </w:pPr>
      <w:hyperlink w:anchor="h.xrs6y0xzp50g">
        <w:r w:rsidR="0040722B">
          <w:rPr>
            <w:rStyle w:val="LinkdaInternet"/>
            <w:color w:val="1155CC"/>
            <w:sz w:val="24"/>
          </w:rPr>
          <w:t>BPMN referente ao processo de solicitação de serviço</w:t>
        </w:r>
      </w:hyperlink>
    </w:p>
    <w:p w:rsidR="00CF563C" w:rsidRDefault="00496B74">
      <w:pPr>
        <w:tabs>
          <w:tab w:val="left" w:pos="432"/>
          <w:tab w:val="right" w:pos="9360"/>
        </w:tabs>
        <w:spacing w:before="240" w:after="60" w:line="360" w:lineRule="auto"/>
        <w:ind w:right="720"/>
        <w:jc w:val="both"/>
      </w:pPr>
      <w:hyperlink/>
    </w:p>
    <w:p w:rsidR="00CF563C" w:rsidRDefault="00496B74">
      <w:pPr>
        <w:spacing w:line="360" w:lineRule="auto"/>
        <w:jc w:val="both"/>
      </w:pPr>
      <w:hyperlink/>
    </w:p>
    <w:p w:rsidR="00CF563C" w:rsidRDefault="0040722B">
      <w:r>
        <w:br w:type="page"/>
      </w:r>
    </w:p>
    <w:p w:rsidR="00CF563C" w:rsidRDefault="0040722B">
      <w:pPr>
        <w:spacing w:line="360" w:lineRule="auto"/>
        <w:ind w:firstLine="567"/>
        <w:jc w:val="center"/>
      </w:pPr>
      <w:r>
        <w:rPr>
          <w:sz w:val="24"/>
        </w:rPr>
        <w:lastRenderedPageBreak/>
        <w:t>Visão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0" w:name="h.gjdgxs"/>
      <w:bookmarkEnd w:id="0"/>
      <w:r>
        <w:t>Introdução</w:t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 xml:space="preserve">Os problemas identificados são a falta de utilização de sistemas de gerenciamento e carência de funcionalidades por parte de alguns sistemas existentes. Dessa forma, o sistema “Acapulco hospedagens” será desenvolvido com a intenção de automatizar e gerenciar as diversas atividades de um estabelecimento hoteleiro. </w:t>
      </w:r>
      <w:r>
        <w:rPr>
          <w:sz w:val="24"/>
        </w:rP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>O sistema “Acapulco hospedagens” oferecerá uma ampla gama de recursos. O sistema contará com gerenciamento de reservas, hóspedes, quartos, funcionários, gerenciamento financeiro e  emissão de relatórios.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" w:name="h.30j0zll"/>
      <w:bookmarkEnd w:id="1"/>
      <w:r>
        <w:t>Posicionamento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2" w:name="h.1fob9te"/>
      <w:bookmarkEnd w:id="2"/>
      <w:r>
        <w:t>Descrição do Problema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  <w:right w:w="108" w:type="dxa"/>
        </w:tblCellMar>
        <w:tblLook w:val="04A0" w:firstRow="1" w:lastRow="0" w:firstColumn="1" w:lastColumn="0" w:noHBand="0" w:noVBand="1"/>
      </w:tblPr>
      <w:tblGrid>
        <w:gridCol w:w="2969"/>
        <w:gridCol w:w="5251"/>
      </w:tblGrid>
      <w:tr w:rsidR="00CF563C">
        <w:tc>
          <w:tcPr>
            <w:tcW w:w="29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problema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gerenciamento de hotéis e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 e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dificuldade de gerenciar ambientes dinâmicos e necessários de grande controle.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 w:rsidP="002F7F11">
            <w:r>
              <w:rPr>
                <w:i/>
                <w:sz w:val="24"/>
              </w:rPr>
              <w:t xml:space="preserve"> automatizar esses processos trazendo melhorias no gerenciamento do estabelecimento.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3" w:name="h.3znysh7"/>
      <w:bookmarkEnd w:id="3"/>
      <w:r>
        <w:t>Sentença de Posição do Produto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  <w:right w:w="108" w:type="dxa"/>
        </w:tblCellMar>
        <w:tblLook w:val="04A0" w:firstRow="1" w:lastRow="0" w:firstColumn="1" w:lastColumn="0" w:noHBand="0" w:noVBand="1"/>
      </w:tblPr>
      <w:tblGrid>
        <w:gridCol w:w="2789"/>
        <w:gridCol w:w="5431"/>
      </w:tblGrid>
      <w:tr w:rsidR="00CF563C">
        <w:tc>
          <w:tcPr>
            <w:tcW w:w="27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 e pousadas.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Quem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gerenciar todas as atividades dos estabelecimentos em questão.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Acapulco Hospedagens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é um software.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lastRenderedPageBreak/>
              <w:t>Que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a simplificação e a melhoria na execução das atividades de gerenciamento.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produtos da concorrência.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gerenciar as atividades desde da hospedagem dos clientes, serviços prestados, reservas, até contabilizar custos com reparos e reformas.</w:t>
            </w:r>
          </w:p>
        </w:tc>
      </w:tr>
    </w:tbl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4" w:name="h.2et92p0"/>
      <w:bookmarkEnd w:id="4"/>
      <w:r>
        <w:t>Descrições dos Envolvidos e Usuários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5" w:name="h.tyjcwt"/>
      <w:bookmarkEnd w:id="5"/>
      <w:r>
        <w:t>Resumo dos Envolvidos</w:t>
      </w:r>
    </w:p>
    <w:tbl>
      <w:tblPr>
        <w:tblStyle w:val="TableNormal"/>
        <w:tblW w:w="8475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3976"/>
      </w:tblGrid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</w:tr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Proprietário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Pessoa ou pessoas que tem poder decisivo na empresa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Informar todas as necessidades da empresa, funcionamento dos processos/atividades, acompanhar o desenvolvimento, fornecer o feedback.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  <w:bookmarkStart w:id="6" w:name="h.3dy6vkm"/>
      <w:bookmarkEnd w:id="6"/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7" w:name="h.5l8v1yc6jgny"/>
      <w:bookmarkEnd w:id="7"/>
      <w:r>
        <w:t>Resumo dos Usuários</w:t>
      </w:r>
    </w:p>
    <w:tbl>
      <w:tblPr>
        <w:tblStyle w:val="TableNormal"/>
        <w:tblW w:w="8769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1592"/>
        <w:gridCol w:w="2030"/>
        <w:gridCol w:w="2497"/>
        <w:gridCol w:w="2650"/>
      </w:tblGrid>
      <w:tr w:rsidR="00CF563C">
        <w:trPr>
          <w:trHeight w:val="40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Envolvido</w:t>
            </w:r>
          </w:p>
        </w:tc>
      </w:tr>
      <w:tr w:rsidR="00CF563C">
        <w:trPr>
          <w:trHeight w:val="48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ind w:right="-56"/>
            </w:pPr>
            <w:r>
              <w:rPr>
                <w:i/>
                <w:sz w:val="24"/>
              </w:rPr>
              <w:t>Administrador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Usuário do sistema de gerenciamento e responsável pela administração do estabelecimento.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Utilizar o programa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 xml:space="preserve">Relatar problemas 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>Sugerir aprimoramento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Autorrepresentado</w:t>
            </w:r>
          </w:p>
        </w:tc>
      </w:tr>
      <w:tr w:rsidR="00CF563C">
        <w:trPr>
          <w:trHeight w:val="240"/>
        </w:trPr>
        <w:tc>
          <w:tcPr>
            <w:tcW w:w="159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lastRenderedPageBreak/>
              <w:t>Recepcionista</w:t>
            </w:r>
          </w:p>
        </w:tc>
        <w:tc>
          <w:tcPr>
            <w:tcW w:w="203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Usuário do sistema</w:t>
            </w:r>
          </w:p>
        </w:tc>
        <w:tc>
          <w:tcPr>
            <w:tcW w:w="249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Utilizar os módulos que possuem atividades diretamente com o cliente</w:t>
            </w:r>
          </w:p>
        </w:tc>
        <w:tc>
          <w:tcPr>
            <w:tcW w:w="265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6118"/>
              </w:tabs>
              <w:spacing w:after="120" w:line="360" w:lineRule="auto"/>
            </w:pPr>
            <w:r>
              <w:rPr>
                <w:i/>
                <w:sz w:val="24"/>
              </w:rPr>
              <w:t>Autorepresentado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8" w:name="h.1t3h5sf"/>
      <w:bookmarkEnd w:id="8"/>
      <w:r>
        <w:t>Ambiente do Usuário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profissional operacional deverá se utilizar do sistema para a  realização de reserva de quartos, procedimentos de inicio ou termino de hospedagens, cadastro, alteração, remoção e consulta de clientes, fechamento de conta de cliente, acompanhamento de reservas, serviços e produtos para os quartos. </w:t>
      </w:r>
    </w:p>
    <w:p w:rsidR="00CF563C" w:rsidRDefault="0040722B">
      <w:pPr>
        <w:spacing w:line="360" w:lineRule="auto"/>
        <w:ind w:firstLine="567"/>
        <w:jc w:val="both"/>
      </w:pPr>
      <w:bookmarkStart w:id="9" w:name="_GoBack"/>
      <w:bookmarkEnd w:id="9"/>
      <w:r>
        <w:rPr>
          <w:sz w:val="24"/>
        </w:rPr>
        <w:t>O profissional administrativo poderá utilizar-se de relatórios gerados pela base de dados, podendo assim obter informação como: quartos mais requisitadas, produtos e/ou serviços mais pedidos, dias e horários de maior fluxo, aumento de fluxo durante eventos, análise financeira. Ainda poderá usufruir de gerenciamento de funcionários e cadastro de tipos de quartos.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0" w:name="h.4d34og8"/>
      <w:bookmarkEnd w:id="10"/>
      <w:r>
        <w:t>Resumo das Principais Necessidades dos Envolvidos ou Usuários</w:t>
      </w:r>
    </w:p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tbl>
      <w:tblPr>
        <w:tblStyle w:val="TableNormal"/>
        <w:tblW w:w="9488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92" w:type="dxa"/>
          <w:right w:w="108" w:type="dxa"/>
        </w:tblCellMar>
        <w:tblLook w:val="04A0" w:firstRow="1" w:lastRow="0" w:firstColumn="1" w:lastColumn="0" w:noHBand="0" w:noVBand="1"/>
      </w:tblPr>
      <w:tblGrid>
        <w:gridCol w:w="2136"/>
        <w:gridCol w:w="1447"/>
        <w:gridCol w:w="1835"/>
        <w:gridCol w:w="1572"/>
        <w:gridCol w:w="86"/>
        <w:gridCol w:w="2412"/>
      </w:tblGrid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Necessidade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Prioridade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Preocupações</w:t>
            </w:r>
          </w:p>
        </w:tc>
        <w:tc>
          <w:tcPr>
            <w:tcW w:w="1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Solução Atual</w:t>
            </w:r>
          </w:p>
        </w:tc>
        <w:tc>
          <w:tcPr>
            <w:tcW w:w="25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Soluções Propostas</w:t>
            </w:r>
          </w:p>
        </w:tc>
      </w:tr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quartos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 xml:space="preserve">Verificar disponibilidade, situção atual do quarto, requisição de serviços e gastos referentes </w:t>
            </w:r>
            <w:r>
              <w:rPr>
                <w:sz w:val="24"/>
              </w:rPr>
              <w:lastRenderedPageBreak/>
              <w:t>aquele quarto durante estádia.</w:t>
            </w:r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lastRenderedPageBreak/>
              <w:t>Registro em tabelas impressas</w:t>
            </w:r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Automatização do processo através de um módulo responsável pelo cadastro e exibição de informações dos quartos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financeiro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Gerir gastos e lucros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Módulo responsável pela automatização do fluxo de caixa, gastos com funcionários, com reparos, geração de relatórios, balanços financeiros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funcionários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Média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Controlar jornadas de trabalho, cadastro de funcionários e folhas de pagamento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Módulo responsável pelo controle de ponto, folha salarial, funções e cadastro de funcionários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1" w:name="h.2s8eyo1"/>
      <w:bookmarkEnd w:id="11"/>
      <w:r>
        <w:t>Alternativas e Concorrência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ab/>
        <w:t>Existem sistemas de gerenciamento de estabelecimentos hoteleiros no mercado, porém nenhum atinge as expectativas do cliente, sendo pouco intuitivos ou desempenhando funções de forma incorreta. Nossa alternativa visa uma aproximação à realidade do cliente e uma maior usabilidade, oferecendo um produto intuitivo e que possui elaboração por meio da coleta em campo dos requisitos e necessidades do ramo hoteleiro.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2" w:name="h.17dp8vu"/>
      <w:bookmarkEnd w:id="12"/>
      <w:r>
        <w:t>Visão Geral do Produto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“Acapulco Hospedagem” será um sistema de gerenciamento de hotéis e pousadas </w:t>
      </w:r>
      <w:r>
        <w:rPr>
          <w:sz w:val="24"/>
        </w:rPr>
        <w:lastRenderedPageBreak/>
        <w:t xml:space="preserve">composto por módulos que buscam oferecer uma solução simples para o gerenciamento de tais negócios, desde tarefas rotineiras a um negócio hoteleiro, até tarefas de gerenciamento e geração de relatórios. 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3" w:name="h.c6rvjkrjuxp9"/>
      <w:bookmarkEnd w:id="13"/>
      <w:r>
        <w:t>Recursos do Produto</w:t>
      </w:r>
      <w: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  <w:rPr>
          <w:rFonts w:ascii="Arial" w:eastAsia="Arial" w:hAnsi="Arial" w:cs="Arial"/>
          <w:b w:val="0"/>
          <w:sz w:val="22"/>
        </w:rPr>
      </w:pPr>
      <w:r>
        <w:rPr>
          <w:sz w:val="24"/>
        </w:rPr>
        <w:t>O “Acapulco hospedagem” é composto por: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e hospedagens;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reservas;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quartos;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gastos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funcionários;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controle financeiro;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relatórios;</w:t>
      </w:r>
    </w:p>
    <w:p w:rsidR="00CF563C" w:rsidRDefault="0040722B">
      <w:pPr>
        <w:pStyle w:val="Ttulo3"/>
        <w:numPr>
          <w:ilvl w:val="0"/>
          <w:numId w:val="2"/>
        </w:numPr>
      </w:pPr>
      <w:bookmarkStart w:id="14" w:name="h.ydz5dursqvij"/>
      <w:bookmarkEnd w:id="14"/>
      <w:r>
        <w:t>Diagrama de Casos de Uso</w:t>
      </w:r>
    </w:p>
    <w:p w:rsidR="00CF563C" w:rsidRDefault="0040722B">
      <w:r>
        <w:rPr>
          <w:noProof/>
          <w:lang w:eastAsia="pt-BR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83120" cy="48456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63C" w:rsidRDefault="0040722B">
      <w:pPr>
        <w:pStyle w:val="Ttulo3"/>
        <w:numPr>
          <w:ilvl w:val="0"/>
          <w:numId w:val="2"/>
        </w:numPr>
      </w:pPr>
      <w:bookmarkStart w:id="15" w:name="h.bh5vmcse5tc9"/>
      <w:bookmarkEnd w:id="15"/>
      <w:r>
        <w:t>Modelos BPMN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6" w:name="h.pbko092mx7o4"/>
      <w:bookmarkEnd w:id="16"/>
      <w:r>
        <w:t>BMPN referente a processo de hospedagem (Check-In e Check-Out)</w:t>
      </w:r>
    </w:p>
    <w:p w:rsidR="00CF563C" w:rsidRDefault="0040722B">
      <w:pPr>
        <w:keepLines/>
        <w:spacing w:line="360" w:lineRule="auto"/>
        <w:ind w:hanging="869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219950" cy="2728595"/>
            <wp:effectExtent l="0" t="0" r="0" b="0"/>
            <wp:docPr id="2" name="Picture" descr="Projeto Hotel - Modelagem Hosped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rojeto Hotel - Modelagem Hospedag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40722B">
      <w:pPr>
        <w:pStyle w:val="Ttulo4"/>
        <w:numPr>
          <w:ilvl w:val="1"/>
          <w:numId w:val="2"/>
        </w:numPr>
      </w:pPr>
      <w:bookmarkStart w:id="17" w:name="h.2r7uha1890bi"/>
      <w:bookmarkEnd w:id="17"/>
      <w:r>
        <w:t>BPMN referente ao processo de solicitação de reserva</w:t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keepLines/>
        <w:spacing w:line="360" w:lineRule="auto"/>
        <w:ind w:hanging="734"/>
        <w:jc w:val="both"/>
      </w:pPr>
      <w:r>
        <w:rPr>
          <w:noProof/>
          <w:lang w:eastAsia="pt-BR" w:bidi="ar-SA"/>
        </w:rPr>
        <w:drawing>
          <wp:inline distT="114300" distB="114300" distL="114300" distR="114300">
            <wp:extent cx="7014845" cy="2494915"/>
            <wp:effectExtent l="0" t="0" r="0" b="0"/>
            <wp:docPr id="3" name="Picture" descr="Projeto 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Projeto Reserv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8" w:name="h.xrs6y0xzp50g"/>
      <w:bookmarkEnd w:id="18"/>
      <w:r>
        <w:t>BPMN referente ao processo de solicitação de serviço</w:t>
      </w:r>
    </w:p>
    <w:p w:rsidR="00CF563C" w:rsidRDefault="0040722B">
      <w:pPr>
        <w:keepLines/>
        <w:spacing w:line="360" w:lineRule="auto"/>
        <w:ind w:hanging="584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011670" cy="2880995"/>
            <wp:effectExtent l="0" t="0" r="0" b="0"/>
            <wp:docPr id="4" name="Picture" descr="Projeto servi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Projeto serviç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584"/>
        <w:jc w:val="both"/>
      </w:pPr>
    </w:p>
    <w:sectPr w:rsidR="00CF563C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B74" w:rsidRDefault="00496B74">
      <w:r>
        <w:separator/>
      </w:r>
    </w:p>
  </w:endnote>
  <w:endnote w:type="continuationSeparator" w:id="0">
    <w:p w:rsidR="00496B74" w:rsidRDefault="0049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486" w:type="dxa"/>
      <w:tblInd w:w="-107" w:type="dxa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F563C">
      <w:tc>
        <w:tcPr>
          <w:tcW w:w="3162" w:type="dxa"/>
          <w:shd w:val="clear" w:color="auto" w:fill="FFFFFF"/>
        </w:tcPr>
        <w:p w:rsidR="00CF563C" w:rsidRDefault="0040722B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Acapulco Corp, 2014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F7F11">
            <w:rPr>
              <w:noProof/>
            </w:rPr>
            <w:t>10</w:t>
          </w:r>
          <w:r>
            <w:fldChar w:fldCharType="end"/>
          </w:r>
        </w:p>
      </w:tc>
    </w:tr>
  </w:tbl>
  <w:p w:rsidR="00CF563C" w:rsidRDefault="00CF563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B74" w:rsidRDefault="00496B74">
      <w:r>
        <w:separator/>
      </w:r>
    </w:p>
  </w:footnote>
  <w:footnote w:type="continuationSeparator" w:id="0">
    <w:p w:rsidR="00496B74" w:rsidRDefault="00496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573" w:type="dxa"/>
      <w:tblInd w:w="-12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  <w:right w:w="108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Acapulco Hospedagens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pPr>
            <w:tabs>
              <w:tab w:val="left" w:pos="1135"/>
            </w:tabs>
            <w:spacing w:before="40"/>
            <w:ind w:right="68"/>
          </w:pPr>
          <w:r>
            <w:t>Versão:           1.0</w:t>
          </w:r>
        </w:p>
      </w:tc>
    </w:tr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Visão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Data:  27/Out/2014</w:t>
          </w:r>
        </w:p>
      </w:tc>
    </w:tr>
    <w:tr w:rsidR="00CF563C">
      <w:tc>
        <w:tcPr>
          <w:tcW w:w="9572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CF563C"/>
      </w:tc>
    </w:tr>
  </w:tbl>
  <w:p w:rsidR="00CF563C" w:rsidRDefault="00CF563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6C45"/>
    <w:multiLevelType w:val="multilevel"/>
    <w:tmpl w:val="D12E80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A42DA3"/>
    <w:multiLevelType w:val="multilevel"/>
    <w:tmpl w:val="E424C48C"/>
    <w:lvl w:ilvl="0">
      <w:start w:val="1"/>
      <w:numFmt w:val="bullet"/>
      <w:lvlText w:val="●"/>
      <w:lvlJc w:val="left"/>
      <w:pPr>
        <w:ind w:left="1080" w:firstLine="72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</w:abstractNum>
  <w:abstractNum w:abstractNumId="2" w15:restartNumberingAfterBreak="0">
    <w:nsid w:val="74176E35"/>
    <w:multiLevelType w:val="multilevel"/>
    <w:tmpl w:val="55ECD7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563C"/>
    <w:rsid w:val="001C2850"/>
    <w:rsid w:val="002F7F11"/>
    <w:rsid w:val="0040722B"/>
    <w:rsid w:val="00496B74"/>
    <w:rsid w:val="00C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DF645-9992-4A05-ABC9-6929CA5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color w:val="000000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</w:pPr>
  </w:style>
  <w:style w:type="paragraph" w:styleId="Ttulo1">
    <w:name w:val="heading 1"/>
    <w:basedOn w:val="LO-normal"/>
    <w:next w:val="Normal"/>
    <w:pPr>
      <w:keepLines/>
      <w:spacing w:before="480" w:after="120"/>
      <w:contextualSpacing/>
      <w:outlineLvl w:val="0"/>
    </w:pPr>
    <w:rPr>
      <w:sz w:val="48"/>
    </w:rPr>
  </w:style>
  <w:style w:type="paragraph" w:styleId="Ttulo2">
    <w:name w:val="heading 2"/>
    <w:basedOn w:val="LO-normal"/>
    <w:next w:val="Normal"/>
    <w:pPr>
      <w:keepLines/>
      <w:spacing w:before="360" w:after="80"/>
      <w:contextualSpacing/>
      <w:outlineLvl w:val="1"/>
    </w:pPr>
    <w:rPr>
      <w:sz w:val="36"/>
    </w:rPr>
  </w:style>
  <w:style w:type="paragraph" w:styleId="Ttulo3">
    <w:name w:val="heading 3"/>
    <w:basedOn w:val="LO-normal"/>
    <w:next w:val="Normal"/>
    <w:pPr>
      <w:keepLines/>
      <w:spacing w:before="280" w:after="80"/>
      <w:contextualSpacing/>
      <w:outlineLvl w:val="2"/>
    </w:pPr>
    <w:rPr>
      <w:sz w:val="28"/>
    </w:rPr>
  </w:style>
  <w:style w:type="paragraph" w:styleId="Ttulo4">
    <w:name w:val="heading 4"/>
    <w:basedOn w:val="LO-normal"/>
    <w:next w:val="Normal"/>
    <w:pPr>
      <w:keepLines/>
      <w:spacing w:before="240" w:after="40"/>
      <w:contextualSpacing/>
      <w:outlineLvl w:val="3"/>
    </w:pPr>
    <w:rPr>
      <w:sz w:val="24"/>
    </w:rPr>
  </w:style>
  <w:style w:type="paragraph" w:styleId="Ttulo5">
    <w:name w:val="heading 5"/>
    <w:basedOn w:val="LO-normal"/>
    <w:next w:val="Normal"/>
    <w:pPr>
      <w:keepLines/>
      <w:spacing w:before="220" w:after="40"/>
      <w:contextualSpacing/>
      <w:outlineLvl w:val="4"/>
    </w:pPr>
    <w:rPr>
      <w:sz w:val="22"/>
    </w:rPr>
  </w:style>
  <w:style w:type="paragraph" w:styleId="Ttulo6">
    <w:name w:val="heading 6"/>
    <w:basedOn w:val="LO-normal"/>
    <w:next w:val="Normal"/>
    <w:pPr>
      <w:keepLines/>
      <w:spacing w:before="200" w:after="40"/>
      <w:contextualSpacing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pPr>
      <w:keepLines/>
      <w:spacing w:before="480" w:after="120"/>
      <w:contextualSpacing/>
    </w:pPr>
    <w:rPr>
      <w:sz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997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Projeto Acapulco Hospedagem - Alan, Brendel, Edson e Iury.docx.docx</dc:title>
  <cp:lastModifiedBy>Edson Barbosa lima</cp:lastModifiedBy>
  <cp:revision>4</cp:revision>
  <dcterms:created xsi:type="dcterms:W3CDTF">2015-03-20T02:15:00Z</dcterms:created>
  <dcterms:modified xsi:type="dcterms:W3CDTF">2016-09-30T11:55:00Z</dcterms:modified>
  <dc:language>pt-BR</dc:language>
</cp:coreProperties>
</file>