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6B1B" w:rsidRDefault="00000000">
      <w:pPr>
        <w:pStyle w:val="Heading3"/>
        <w:keepNext w:val="0"/>
        <w:keepLines w:val="0"/>
        <w:shd w:val="clear" w:color="auto" w:fill="F8F8F8"/>
        <w:spacing w:before="80" w:line="312" w:lineRule="auto"/>
        <w:rPr>
          <w:b/>
          <w:color w:val="00ABA4"/>
          <w:sz w:val="26"/>
          <w:szCs w:val="26"/>
        </w:rPr>
      </w:pPr>
      <w:bookmarkStart w:id="0" w:name="_6742pr8c16mm" w:colFirst="0" w:colLast="0"/>
      <w:bookmarkEnd w:id="0"/>
      <w:r>
        <w:rPr>
          <w:b/>
          <w:color w:val="00ABA4"/>
          <w:sz w:val="26"/>
          <w:szCs w:val="26"/>
        </w:rPr>
        <w:t>Explain, in detail, an experience you’ve had in the past 3 to 4 years related to your first-choice major. This can be an experience from an extracurricular activity, in a class you’ve taken, or through something else. (150 words)</w:t>
      </w:r>
    </w:p>
    <w:p w14:paraId="00000002" w14:textId="77777777" w:rsidR="005F6B1B" w:rsidRDefault="005F6B1B"/>
    <w:p w14:paraId="00000003" w14:textId="77777777" w:rsidR="005F6B1B" w:rsidRDefault="00000000">
      <w:r>
        <w:t>Psychology</w:t>
      </w:r>
    </w:p>
    <w:p w14:paraId="00000004" w14:textId="77777777" w:rsidR="005F6B1B" w:rsidRDefault="005F6B1B"/>
    <w:p w14:paraId="00000005" w14:textId="4ECA9EA4" w:rsidR="005F6B1B" w:rsidRDefault="00000000">
      <w:commentRangeStart w:id="1"/>
      <w:r>
        <w:t>Human conformity is a real thing. Something noticeable but not as easily defined or solved.</w:t>
      </w:r>
      <w:commentRangeEnd w:id="1"/>
      <w:r w:rsidR="00571A7C">
        <w:rPr>
          <w:rStyle w:val="CommentReference"/>
        </w:rPr>
        <w:commentReference w:id="1"/>
      </w:r>
      <w:r>
        <w:t xml:space="preserve"> </w:t>
      </w:r>
      <w:commentRangeStart w:id="2"/>
      <w:r>
        <w:t xml:space="preserve">During an internship I took in an education company I completed tons of background </w:t>
      </w:r>
      <w:r w:rsidR="00571A7C">
        <w:t>studies</w:t>
      </w:r>
      <w:r>
        <w:t xml:space="preserve"> on self</w:t>
      </w:r>
      <w:r w:rsidR="00571A7C">
        <w:t>-</w:t>
      </w:r>
      <w:r>
        <w:t>esteem issues and time management, even managing to make a mental health module for potential clients. In my internship</w:t>
      </w:r>
      <w:r w:rsidR="00571A7C">
        <w:t>,</w:t>
      </w:r>
      <w:r>
        <w:t xml:space="preserve"> I researched heavily on interrelations between individuals and how it affected our productivity. </w:t>
      </w:r>
      <w:commentRangeEnd w:id="2"/>
      <w:r w:rsidR="008355C9">
        <w:rPr>
          <w:rStyle w:val="CommentReference"/>
        </w:rPr>
        <w:commentReference w:id="2"/>
      </w:r>
      <w:r>
        <w:t xml:space="preserve">My mentors provided me with sufficient support and connected my ideas to create a structured outline for my module. Since this module would be targeted towards students around my age, I communicated and conducted various surveys to reach out. </w:t>
      </w:r>
      <w:commentRangeStart w:id="3"/>
      <w:r>
        <w:t xml:space="preserve">However, considering everything, I learned much more than I expected. </w:t>
      </w:r>
      <w:commentRangeStart w:id="4"/>
      <w:r>
        <w:t>Work environments will always be a defining priority that one should take account of.</w:t>
      </w:r>
      <w:commentRangeEnd w:id="4"/>
      <w:r w:rsidR="004652BE">
        <w:rPr>
          <w:rStyle w:val="CommentReference"/>
        </w:rPr>
        <w:commentReference w:id="4"/>
      </w:r>
      <w:r>
        <w:t xml:space="preserve"> Coming into the major of clinical psychology, many possible careers lie straight ahead, hence a variety of ideal workplaces remain available. Was I going to work in a lab? Or maybe an office space.  This edge in experience would opt me to further my skills in this disciplinary major.</w:t>
      </w:r>
      <w:commentRangeEnd w:id="3"/>
      <w:r w:rsidR="0078364B">
        <w:rPr>
          <w:rStyle w:val="CommentReference"/>
        </w:rPr>
        <w:commentReference w:id="3"/>
      </w:r>
    </w:p>
    <w:p w14:paraId="00000006" w14:textId="77777777" w:rsidR="005F6B1B" w:rsidRDefault="005F6B1B"/>
    <w:p w14:paraId="00000007" w14:textId="77777777" w:rsidR="005F6B1B" w:rsidRDefault="005F6B1B"/>
    <w:p w14:paraId="00000008" w14:textId="77777777" w:rsidR="005F6B1B" w:rsidRDefault="005F6B1B"/>
    <w:p w14:paraId="00000009" w14:textId="77777777" w:rsidR="005F6B1B" w:rsidRDefault="005F6B1B"/>
    <w:p w14:paraId="0000000A" w14:textId="77777777" w:rsidR="005F6B1B" w:rsidRDefault="00000000">
      <w:pPr>
        <w:pStyle w:val="Heading3"/>
        <w:keepNext w:val="0"/>
        <w:keepLines w:val="0"/>
        <w:shd w:val="clear" w:color="auto" w:fill="F8F8F8"/>
        <w:spacing w:before="80" w:line="312" w:lineRule="auto"/>
        <w:rPr>
          <w:b/>
          <w:color w:val="00ABA4"/>
          <w:sz w:val="26"/>
          <w:szCs w:val="26"/>
        </w:rPr>
      </w:pPr>
      <w:bookmarkStart w:id="5" w:name="_eunjd9atbnxx" w:colFirst="0" w:colLast="0"/>
      <w:bookmarkEnd w:id="5"/>
      <w:r>
        <w:rPr>
          <w:b/>
          <w:color w:val="00ABA4"/>
          <w:sz w:val="26"/>
          <w:szCs w:val="26"/>
        </w:rPr>
        <w:t>Describe your personal and/or career goals after graduating from UIUC and how your selected first-choice major will help you achieve them. (150 words)</w:t>
      </w:r>
    </w:p>
    <w:p w14:paraId="0000000B" w14:textId="77777777" w:rsidR="005F6B1B" w:rsidRDefault="005F6B1B"/>
    <w:p w14:paraId="0000000C" w14:textId="5FA805A3" w:rsidR="005F6B1B" w:rsidRDefault="00000000">
      <w:commentRangeStart w:id="6"/>
      <w:r>
        <w:t xml:space="preserve">Naturally, the pursuit of “greater education” has been a widespread dream for many </w:t>
      </w:r>
      <w:r w:rsidR="0078364B">
        <w:t>Asian</w:t>
      </w:r>
      <w:r>
        <w:t xml:space="preserve"> communities.</w:t>
      </w:r>
      <w:commentRangeEnd w:id="6"/>
      <w:r w:rsidR="00A66D23">
        <w:rPr>
          <w:rStyle w:val="CommentReference"/>
        </w:rPr>
        <w:commentReference w:id="6"/>
      </w:r>
      <w:r>
        <w:t xml:space="preserve"> </w:t>
      </w:r>
      <w:commentRangeStart w:id="7"/>
      <w:r>
        <w:t xml:space="preserve">As a future student of psychology, my aim would be to issue programs specifically </w:t>
      </w:r>
      <w:commentRangeStart w:id="8"/>
      <w:r>
        <w:t>for teens suffering with mental health issues</w:t>
      </w:r>
      <w:commentRangeEnd w:id="7"/>
      <w:r w:rsidR="00A66D23">
        <w:rPr>
          <w:rStyle w:val="CommentReference"/>
        </w:rPr>
        <w:commentReference w:id="7"/>
      </w:r>
      <w:r>
        <w:t xml:space="preserve">. The next step on my bucket list would be to obtain a doctorate. The satisfaction of a higher knowledge had always been a prime necessity for me. I've come to realise that many people in my nation have a significant lack of resources to help </w:t>
      </w:r>
      <w:commentRangeStart w:id="9"/>
      <w:r>
        <w:t>intellectually differently abled</w:t>
      </w:r>
      <w:commentRangeEnd w:id="9"/>
      <w:r w:rsidR="00737AB1">
        <w:rPr>
          <w:rStyle w:val="CommentReference"/>
        </w:rPr>
        <w:commentReference w:id="9"/>
      </w:r>
      <w:r>
        <w:t xml:space="preserve"> people and my end goal would be to eliminate that setback. To be able to reach that milestone of creating programs, </w:t>
      </w:r>
      <w:commentRangeEnd w:id="8"/>
      <w:r w:rsidR="00195BE7">
        <w:rPr>
          <w:rStyle w:val="CommentReference"/>
        </w:rPr>
        <w:commentReference w:id="8"/>
      </w:r>
      <w:commentRangeStart w:id="10"/>
      <w:commentRangeStart w:id="11"/>
      <w:r>
        <w:t xml:space="preserve">studying the processes behind why people function and their responses to certain stimuli would be an extremely useful advantage. </w:t>
      </w:r>
      <w:commentRangeEnd w:id="10"/>
      <w:r w:rsidR="00195BE7">
        <w:rPr>
          <w:rStyle w:val="CommentReference"/>
        </w:rPr>
        <w:commentReference w:id="10"/>
      </w:r>
      <w:commentRangeEnd w:id="11"/>
      <w:r w:rsidR="008355C9">
        <w:rPr>
          <w:rStyle w:val="CommentReference"/>
        </w:rPr>
        <w:commentReference w:id="11"/>
      </w:r>
      <w:r>
        <w:t xml:space="preserve">Classifying the </w:t>
      </w:r>
      <w:commentRangeStart w:id="12"/>
      <w:r>
        <w:t>abnormal and the norms</w:t>
      </w:r>
      <w:commentRangeEnd w:id="12"/>
      <w:r w:rsidR="00737AB1">
        <w:rPr>
          <w:rStyle w:val="CommentReference"/>
        </w:rPr>
        <w:commentReference w:id="12"/>
      </w:r>
      <w:r>
        <w:t xml:space="preserve"> is a crucial aspect of my future career. Often it stems from subjective beliefs based on impressions made by the majority. Diving deep into the subject matter would help in developing a </w:t>
      </w:r>
      <w:proofErr w:type="gramStart"/>
      <w:r>
        <w:t>more clear</w:t>
      </w:r>
      <w:proofErr w:type="gramEnd"/>
      <w:r>
        <w:t xml:space="preserve"> empirical system that can judge people holistically. </w:t>
      </w:r>
    </w:p>
    <w:p w14:paraId="4BED1BE0" w14:textId="62533C29" w:rsidR="00195BE7" w:rsidRDefault="00195BE7"/>
    <w:p w14:paraId="2E37DE4B" w14:textId="30579E37" w:rsidR="00195BE7" w:rsidRDefault="00195BE7"/>
    <w:p w14:paraId="2C5D7BF3" w14:textId="6A743E55" w:rsidR="00195BE7" w:rsidRDefault="00195BE7"/>
    <w:p w14:paraId="756B4DCE" w14:textId="631D9AD0" w:rsidR="00195BE7" w:rsidRDefault="00195BE7"/>
    <w:p w14:paraId="01C90D49" w14:textId="1BDD0F2D" w:rsidR="00195BE7" w:rsidRDefault="00195BE7">
      <w:r>
        <w:lastRenderedPageBreak/>
        <w:t xml:space="preserve">Hi Amos, </w:t>
      </w:r>
    </w:p>
    <w:p w14:paraId="6003D7B7" w14:textId="0E778151" w:rsidR="00195BE7" w:rsidRDefault="00195BE7"/>
    <w:p w14:paraId="19A8C13E" w14:textId="4FE3DCFA" w:rsidR="00195BE7" w:rsidRDefault="00195BE7">
      <w:r>
        <w:t>Firstly,</w:t>
      </w:r>
      <w:r w:rsidR="004652BE">
        <w:t xml:space="preserve"> I wanted to say that I enjoyed reading your supplemental essays. I found that you were very </w:t>
      </w:r>
      <w:proofErr w:type="gramStart"/>
      <w:r w:rsidR="004652BE">
        <w:t>passionate</w:t>
      </w:r>
      <w:proofErr w:type="gramEnd"/>
      <w:r w:rsidR="004652BE">
        <w:t xml:space="preserve"> and </w:t>
      </w:r>
      <w:r w:rsidR="008355C9">
        <w:t xml:space="preserve">it </w:t>
      </w:r>
      <w:r w:rsidR="004652BE">
        <w:t xml:space="preserve">looks like you have quite a clear idea as to why you want to learn Psychology. </w:t>
      </w:r>
    </w:p>
    <w:p w14:paraId="7AFBAFA9" w14:textId="248ED584" w:rsidR="004652BE" w:rsidRDefault="004652BE"/>
    <w:p w14:paraId="7848AE17" w14:textId="0BD1CEDF" w:rsidR="005B04DB" w:rsidRDefault="004652BE">
      <w:r>
        <w:t>However, I think one major issue that you need to try and resolve in your essays is to be more direct in answering the prompts given. Bearing in mind that you only have 150 words to answer the prompt</w:t>
      </w:r>
      <w:r w:rsidR="00710DAE">
        <w:t xml:space="preserve">, </w:t>
      </w:r>
      <w:r>
        <w:t xml:space="preserve">it is especially crucial for you to be concise in answering the prompts. </w:t>
      </w:r>
      <w:r w:rsidR="005B04DB">
        <w:t xml:space="preserve">The prompts need to be answered concisely because they are looking for something specific in your answers, which will also let the readers know more about you within those 150 words. </w:t>
      </w:r>
    </w:p>
    <w:p w14:paraId="4AF8FA01" w14:textId="77777777" w:rsidR="005B04DB" w:rsidRDefault="005B04DB"/>
    <w:p w14:paraId="37C868EF" w14:textId="38521B1D" w:rsidR="005B04DB" w:rsidRDefault="005B04DB">
      <w:r>
        <w:t xml:space="preserve">Therefore, please try to cut down on things that are not directly answering the prompts. Focus on showing (not just telling) how your experiences are directly connected to the major. Focus on displaying how the major you choose to study at UIUC would help you achieve your goals. What are things that you might learn and receive from UIUC that would </w:t>
      </w:r>
      <w:r w:rsidR="00710DAE">
        <w:t>directly benefit you in pursuing your future career?</w:t>
      </w:r>
    </w:p>
    <w:p w14:paraId="13177678" w14:textId="0628856E" w:rsidR="00710DAE" w:rsidRDefault="00710DAE"/>
    <w:p w14:paraId="5B938A67" w14:textId="1370575C" w:rsidR="00710DAE" w:rsidRDefault="00710DAE">
      <w:r>
        <w:t xml:space="preserve">Lastly, please be careful with the terminologies that you use. Some of these terms are no longer deemed appropriate, especially when referring to people with disabilities. To be </w:t>
      </w:r>
      <w:r w:rsidR="00EB2413">
        <w:t>sure</w:t>
      </w:r>
      <w:r>
        <w:t xml:space="preserve">, do check </w:t>
      </w:r>
      <w:r w:rsidR="00EB2413">
        <w:t>online:</w:t>
      </w:r>
    </w:p>
    <w:p w14:paraId="1604ADEF" w14:textId="633C6406" w:rsidR="00EB2413" w:rsidRDefault="00000000" w:rsidP="00EB2413">
      <w:pPr>
        <w:pStyle w:val="ListParagraph"/>
        <w:numPr>
          <w:ilvl w:val="0"/>
          <w:numId w:val="1"/>
        </w:numPr>
      </w:pPr>
      <w:hyperlink r:id="rId9" w:history="1">
        <w:r w:rsidR="00EB2413" w:rsidRPr="00871D0E">
          <w:rPr>
            <w:rStyle w:val="Hyperlink"/>
          </w:rPr>
          <w:t>https://deoc.in/view-point/what-are-the-right-terminologies-for-referring-to-people-with-disabilities/</w:t>
        </w:r>
      </w:hyperlink>
      <w:r w:rsidR="00EB2413">
        <w:t xml:space="preserve"> </w:t>
      </w:r>
    </w:p>
    <w:p w14:paraId="160C7C2B" w14:textId="57D4156D" w:rsidR="00EB2413" w:rsidRDefault="00000000" w:rsidP="00EB2413">
      <w:pPr>
        <w:pStyle w:val="ListParagraph"/>
        <w:numPr>
          <w:ilvl w:val="0"/>
          <w:numId w:val="1"/>
        </w:numPr>
      </w:pPr>
      <w:hyperlink r:id="rId10" w:history="1">
        <w:r w:rsidR="00EB2413" w:rsidRPr="00871D0E">
          <w:rPr>
            <w:rStyle w:val="Hyperlink"/>
          </w:rPr>
          <w:t>https://nda.ie/publications/attitudes/appropriate-terms-to-use-about-disability/</w:t>
        </w:r>
      </w:hyperlink>
      <w:r w:rsidR="00EB2413">
        <w:t xml:space="preserve"> </w:t>
      </w:r>
    </w:p>
    <w:p w14:paraId="7E46C87E" w14:textId="7CC9FF15" w:rsidR="00EB2413" w:rsidRDefault="00EB2413" w:rsidP="00EB2413"/>
    <w:p w14:paraId="4705E8BD" w14:textId="59F77D95" w:rsidR="00EB2413" w:rsidRDefault="00EB2413" w:rsidP="00EB2413">
      <w:r>
        <w:t xml:space="preserve">All the best on your application! </w:t>
      </w:r>
    </w:p>
    <w:p w14:paraId="0699B3E5" w14:textId="519707D8" w:rsidR="00EB2413" w:rsidRDefault="00EB2413" w:rsidP="00EB2413"/>
    <w:p w14:paraId="2A14D764" w14:textId="41044120" w:rsidR="00EB2413" w:rsidRDefault="00EB2413" w:rsidP="00EB2413">
      <w:r>
        <w:t>Regards,</w:t>
      </w:r>
    </w:p>
    <w:p w14:paraId="5B433A85" w14:textId="4DF9C051" w:rsidR="00EB2413" w:rsidRDefault="00EB2413" w:rsidP="00EB2413">
      <w:r>
        <w:t xml:space="preserve">Johana </w:t>
      </w:r>
    </w:p>
    <w:p w14:paraId="2AD457AB" w14:textId="77777777" w:rsidR="00EB2413" w:rsidRDefault="00EB2413"/>
    <w:p w14:paraId="65DCFF46" w14:textId="6A3A07E7" w:rsidR="00710DAE" w:rsidRDefault="00710DAE"/>
    <w:p w14:paraId="4F4E2333" w14:textId="77777777" w:rsidR="00710DAE" w:rsidRDefault="00710DAE"/>
    <w:p w14:paraId="4ED88587" w14:textId="77777777" w:rsidR="005B04DB" w:rsidRDefault="005B04DB"/>
    <w:sectPr w:rsidR="005B04DB">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hana Felicia" w:date="2022-10-19T19:45:00Z" w:initials="JF">
    <w:p w14:paraId="59DC35D9" w14:textId="77777777" w:rsidR="00195BE7" w:rsidRDefault="00571A7C" w:rsidP="00C91132">
      <w:r>
        <w:rPr>
          <w:rStyle w:val="CommentReference"/>
        </w:rPr>
        <w:annotationRef/>
      </w:r>
      <w:r w:rsidR="00195BE7">
        <w:rPr>
          <w:sz w:val="20"/>
          <w:szCs w:val="20"/>
        </w:rPr>
        <w:t xml:space="preserve">I don’t see how this relates to the prompt given or how it flows with the rest of your answer. Please consider removing it. </w:t>
      </w:r>
    </w:p>
  </w:comment>
  <w:comment w:id="2" w:author="Chiara Situmorang" w:date="2022-10-20T16:17:00Z" w:initials="CS">
    <w:p w14:paraId="0AF9FAC9" w14:textId="77777777" w:rsidR="008355C9" w:rsidRDefault="008355C9" w:rsidP="00E674B2">
      <w:r>
        <w:rPr>
          <w:rStyle w:val="CommentReference"/>
        </w:rPr>
        <w:annotationRef/>
      </w:r>
      <w:r>
        <w:rPr>
          <w:sz w:val="20"/>
          <w:szCs w:val="20"/>
        </w:rPr>
        <w:t>Can you specify what you mean here? What kind of background study did you do, what was the mental health module on, who was it for, etc.</w:t>
      </w:r>
    </w:p>
  </w:comment>
  <w:comment w:id="4" w:author="Johana Felicia" w:date="2022-10-20T08:16:00Z" w:initials="JF">
    <w:p w14:paraId="6D9F183D" w14:textId="055DEF79" w:rsidR="004652BE" w:rsidRDefault="004652BE" w:rsidP="00EB1785">
      <w:r>
        <w:rPr>
          <w:rStyle w:val="CommentReference"/>
        </w:rPr>
        <w:annotationRef/>
      </w:r>
      <w:r>
        <w:rPr>
          <w:sz w:val="20"/>
          <w:szCs w:val="20"/>
        </w:rPr>
        <w:t>How is this directly related to your selected major?</w:t>
      </w:r>
    </w:p>
  </w:comment>
  <w:comment w:id="3" w:author="Johana Felicia" w:date="2022-10-19T19:53:00Z" w:initials="JF">
    <w:p w14:paraId="13FAB546" w14:textId="13C5AF5D" w:rsidR="007216E7" w:rsidRDefault="0078364B" w:rsidP="00A07ED0">
      <w:r>
        <w:rPr>
          <w:rStyle w:val="CommentReference"/>
        </w:rPr>
        <w:annotationRef/>
      </w:r>
      <w:r w:rsidR="007216E7">
        <w:rPr>
          <w:sz w:val="20"/>
          <w:szCs w:val="20"/>
        </w:rPr>
        <w:t xml:space="preserve">I see that you’ve mentioned earlier in your answer the things you learned from your internship. However, I don’t see how you are directly connecting your answer and mentioning how your experiences relate to the major. </w:t>
      </w:r>
      <w:r w:rsidR="007216E7">
        <w:rPr>
          <w:sz w:val="20"/>
          <w:szCs w:val="20"/>
        </w:rPr>
        <w:cr/>
      </w:r>
      <w:r w:rsidR="007216E7">
        <w:rPr>
          <w:sz w:val="20"/>
          <w:szCs w:val="20"/>
        </w:rPr>
        <w:cr/>
        <w:t xml:space="preserve">Please try to be more direct in answering the prompt. Especially remembering that the maximum word count is only 150 words. </w:t>
      </w:r>
      <w:r w:rsidR="007216E7">
        <w:rPr>
          <w:sz w:val="20"/>
          <w:szCs w:val="20"/>
        </w:rPr>
        <w:cr/>
      </w:r>
      <w:r w:rsidR="007216E7">
        <w:rPr>
          <w:sz w:val="20"/>
          <w:szCs w:val="20"/>
        </w:rPr>
        <w:cr/>
        <w:t xml:space="preserve">For example, “I researched heavily on the interrelations between individuals and how it affected our productivity. This ties in closely with social psychology where…” </w:t>
      </w:r>
    </w:p>
  </w:comment>
  <w:comment w:id="6" w:author="Johana Felicia" w:date="2022-10-19T21:10:00Z" w:initials="JF">
    <w:p w14:paraId="5C56D4AC" w14:textId="77777777" w:rsidR="00A66D23" w:rsidRDefault="00A66D23" w:rsidP="00907B33">
      <w:r>
        <w:rPr>
          <w:rStyle w:val="CommentReference"/>
        </w:rPr>
        <w:annotationRef/>
      </w:r>
      <w:r>
        <w:rPr>
          <w:sz w:val="20"/>
          <w:szCs w:val="20"/>
        </w:rPr>
        <w:t xml:space="preserve">Same here. I think you should try and answer this prompt by being direct in attempting to answer the prompt accordingly. </w:t>
      </w:r>
    </w:p>
    <w:p w14:paraId="0A29A4A0" w14:textId="77777777" w:rsidR="00A66D23" w:rsidRDefault="00A66D23" w:rsidP="00907B33"/>
    <w:p w14:paraId="16A864C3" w14:textId="77777777" w:rsidR="00A66D23" w:rsidRDefault="00A66D23" w:rsidP="00907B33">
      <w:r>
        <w:rPr>
          <w:sz w:val="20"/>
          <w:szCs w:val="20"/>
        </w:rPr>
        <w:t xml:space="preserve">Hence, please consider removing sentences that don’t directly answer the prompt. </w:t>
      </w:r>
    </w:p>
  </w:comment>
  <w:comment w:id="7" w:author="Johana Felicia" w:date="2022-10-19T21:16:00Z" w:initials="JF">
    <w:p w14:paraId="1EE45FB3" w14:textId="77777777" w:rsidR="00A66D23" w:rsidRDefault="00A66D23" w:rsidP="00340231">
      <w:r>
        <w:rPr>
          <w:rStyle w:val="CommentReference"/>
        </w:rPr>
        <w:annotationRef/>
      </w:r>
      <w:r>
        <w:rPr>
          <w:sz w:val="20"/>
          <w:szCs w:val="20"/>
        </w:rPr>
        <w:t xml:space="preserve">Please rephrase and restructure the sentence. The way it is written now sounds like you want to issue those programs during your time as a psychology student. Did you mean so? Or do you mean after graduating, you hope to be able to issue the said program? </w:t>
      </w:r>
    </w:p>
  </w:comment>
  <w:comment w:id="9" w:author="Johana Felicia" w:date="2022-10-19T21:42:00Z" w:initials="JF">
    <w:p w14:paraId="3A10A011" w14:textId="77777777" w:rsidR="00737AB1" w:rsidRDefault="00737AB1" w:rsidP="00F3036D">
      <w:r>
        <w:rPr>
          <w:rStyle w:val="CommentReference"/>
        </w:rPr>
        <w:annotationRef/>
      </w:r>
      <w:r>
        <w:rPr>
          <w:sz w:val="20"/>
          <w:szCs w:val="20"/>
        </w:rPr>
        <w:t>Did you mean intellectually disabled? “Differently abled” is not quite the appropriate term to use, so you might want to change that.</w:t>
      </w:r>
    </w:p>
  </w:comment>
  <w:comment w:id="8" w:author="Johana Felicia" w:date="2022-10-20T08:03:00Z" w:initials="JF">
    <w:p w14:paraId="6515AEB4" w14:textId="77777777" w:rsidR="00195BE7" w:rsidRDefault="00195BE7" w:rsidP="00D13E79">
      <w:r>
        <w:rPr>
          <w:rStyle w:val="CommentReference"/>
        </w:rPr>
        <w:annotationRef/>
      </w:r>
      <w:r>
        <w:rPr>
          <w:sz w:val="20"/>
          <w:szCs w:val="20"/>
        </w:rPr>
        <w:t xml:space="preserve">Could you please be clearer on this matter? Were you looking to create programs for teens with mental health issues, or people with intellectual disabilities? Or both? </w:t>
      </w:r>
    </w:p>
    <w:p w14:paraId="0BDC1F43" w14:textId="77777777" w:rsidR="00195BE7" w:rsidRDefault="00195BE7" w:rsidP="00D13E79"/>
    <w:p w14:paraId="16A80816" w14:textId="77777777" w:rsidR="00195BE7" w:rsidRDefault="00195BE7" w:rsidP="00D13E79">
      <w:r>
        <w:rPr>
          <w:sz w:val="20"/>
          <w:szCs w:val="20"/>
        </w:rPr>
        <w:t xml:space="preserve">Currently, it sounds like the two are interchangeable. However, the two are not interchangeable. </w:t>
      </w:r>
    </w:p>
    <w:p w14:paraId="474AF70E" w14:textId="77777777" w:rsidR="00195BE7" w:rsidRDefault="00195BE7" w:rsidP="00D13E79"/>
    <w:p w14:paraId="6ECB63F1" w14:textId="77777777" w:rsidR="00195BE7" w:rsidRDefault="00195BE7" w:rsidP="00D13E79">
      <w:r>
        <w:rPr>
          <w:sz w:val="20"/>
          <w:szCs w:val="20"/>
        </w:rPr>
        <w:t xml:space="preserve">Hence, please try rewriting and restructuring this part of your answer. Perhaps adding conjunction adverbs such as “However”, “Additionally”, and “Similarly”— could help you to better connect the strings in your writing. </w:t>
      </w:r>
    </w:p>
  </w:comment>
  <w:comment w:id="10" w:author="Johana Felicia" w:date="2022-10-20T08:09:00Z" w:initials="JF">
    <w:p w14:paraId="5562AB1E" w14:textId="77777777" w:rsidR="00195BE7" w:rsidRDefault="00195BE7" w:rsidP="00696AF9">
      <w:r>
        <w:rPr>
          <w:rStyle w:val="CommentReference"/>
        </w:rPr>
        <w:annotationRef/>
      </w:r>
      <w:r>
        <w:rPr>
          <w:sz w:val="20"/>
          <w:szCs w:val="20"/>
        </w:rPr>
        <w:t xml:space="preserve">This is the only bit in your answer that shows how your selected major will help you achieve your future career goals. </w:t>
      </w:r>
      <w:r>
        <w:rPr>
          <w:sz w:val="20"/>
          <w:szCs w:val="20"/>
        </w:rPr>
        <w:cr/>
      </w:r>
      <w:r>
        <w:rPr>
          <w:sz w:val="20"/>
          <w:szCs w:val="20"/>
        </w:rPr>
        <w:cr/>
        <w:t>To concisely answer the prompt, you might need to shift your focus. Please share more on the different ways your selected major will crucially help you achieve your goals.</w:t>
      </w:r>
    </w:p>
  </w:comment>
  <w:comment w:id="11" w:author="Chiara Situmorang" w:date="2022-10-20T16:37:00Z" w:initials="CS">
    <w:p w14:paraId="6CD73CD3" w14:textId="77777777" w:rsidR="008355C9" w:rsidRDefault="008355C9" w:rsidP="004A0BD6">
      <w:r>
        <w:rPr>
          <w:rStyle w:val="CommentReference"/>
        </w:rPr>
        <w:annotationRef/>
      </w:r>
      <w:r>
        <w:rPr>
          <w:sz w:val="20"/>
          <w:szCs w:val="20"/>
        </w:rPr>
        <w:t>I would suggest you elaborate on this part as well. How can studying these topics help you create programs?</w:t>
      </w:r>
    </w:p>
  </w:comment>
  <w:comment w:id="12" w:author="Johana Felicia" w:date="2022-10-19T21:43:00Z" w:initials="JF">
    <w:p w14:paraId="2DC03FAB" w14:textId="2CED1A91" w:rsidR="00737AB1" w:rsidRDefault="00737AB1" w:rsidP="000B0C63">
      <w:r>
        <w:rPr>
          <w:rStyle w:val="CommentReference"/>
        </w:rPr>
        <w:annotationRef/>
      </w:r>
      <w:r>
        <w:rPr>
          <w:sz w:val="20"/>
          <w:szCs w:val="20"/>
        </w:rPr>
        <w:t xml:space="preserve">This is another terminology that isn’t appropriate when referring to people with disabilities.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C35D9" w15:done="0"/>
  <w15:commentEx w15:paraId="0AF9FAC9" w15:done="0"/>
  <w15:commentEx w15:paraId="6D9F183D" w15:done="0"/>
  <w15:commentEx w15:paraId="13FAB546" w15:done="0"/>
  <w15:commentEx w15:paraId="16A864C3" w15:done="0"/>
  <w15:commentEx w15:paraId="1EE45FB3" w15:done="0"/>
  <w15:commentEx w15:paraId="3A10A011" w15:done="0"/>
  <w15:commentEx w15:paraId="6ECB63F1" w15:done="0"/>
  <w15:commentEx w15:paraId="5562AB1E" w15:done="0"/>
  <w15:commentEx w15:paraId="6CD73CD3" w15:paraIdParent="5562AB1E" w15:done="0"/>
  <w15:commentEx w15:paraId="2DC03F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AD267" w16cex:dateUtc="2022-10-19T12:45:00Z"/>
  <w16cex:commentExtensible w16cex:durableId="26FBF30C" w16cex:dateUtc="2022-10-20T09:17:00Z"/>
  <w16cex:commentExtensible w16cex:durableId="26FB8271" w16cex:dateUtc="2022-10-20T01:16:00Z"/>
  <w16cex:commentExtensible w16cex:durableId="26FAD422" w16cex:dateUtc="2022-10-19T12:53:00Z"/>
  <w16cex:commentExtensible w16cex:durableId="26FAE656" w16cex:dateUtc="2022-10-19T14:10:00Z"/>
  <w16cex:commentExtensible w16cex:durableId="26FAE796" w16cex:dateUtc="2022-10-19T14:16:00Z"/>
  <w16cex:commentExtensible w16cex:durableId="26FAEDA8" w16cex:dateUtc="2022-10-19T14:42:00Z"/>
  <w16cex:commentExtensible w16cex:durableId="26FB7F3E" w16cex:dateUtc="2022-10-20T01:03:00Z"/>
  <w16cex:commentExtensible w16cex:durableId="26FB80AC" w16cex:dateUtc="2022-10-20T01:09:00Z"/>
  <w16cex:commentExtensible w16cex:durableId="26FBF7CB" w16cex:dateUtc="2022-10-20T09:37:00Z"/>
  <w16cex:commentExtensible w16cex:durableId="26FAEE03" w16cex:dateUtc="2022-10-19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C35D9" w16cid:durableId="26FAD267"/>
  <w16cid:commentId w16cid:paraId="0AF9FAC9" w16cid:durableId="26FBF30C"/>
  <w16cid:commentId w16cid:paraId="6D9F183D" w16cid:durableId="26FB8271"/>
  <w16cid:commentId w16cid:paraId="13FAB546" w16cid:durableId="26FAD422"/>
  <w16cid:commentId w16cid:paraId="16A864C3" w16cid:durableId="26FAE656"/>
  <w16cid:commentId w16cid:paraId="1EE45FB3" w16cid:durableId="26FAE796"/>
  <w16cid:commentId w16cid:paraId="3A10A011" w16cid:durableId="26FAEDA8"/>
  <w16cid:commentId w16cid:paraId="6ECB63F1" w16cid:durableId="26FB7F3E"/>
  <w16cid:commentId w16cid:paraId="5562AB1E" w16cid:durableId="26FB80AC"/>
  <w16cid:commentId w16cid:paraId="6CD73CD3" w16cid:durableId="26FBF7CB"/>
  <w16cid:commentId w16cid:paraId="2DC03FAB" w16cid:durableId="26FAEE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A551F"/>
    <w:multiLevelType w:val="hybridMultilevel"/>
    <w:tmpl w:val="DD5C9598"/>
    <w:lvl w:ilvl="0" w:tplc="8A14A58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06137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B1B"/>
    <w:rsid w:val="00195BE7"/>
    <w:rsid w:val="004652BE"/>
    <w:rsid w:val="005539B5"/>
    <w:rsid w:val="00571A7C"/>
    <w:rsid w:val="005822C7"/>
    <w:rsid w:val="005B04DB"/>
    <w:rsid w:val="005F6B1B"/>
    <w:rsid w:val="00710DAE"/>
    <w:rsid w:val="007216E7"/>
    <w:rsid w:val="00737AB1"/>
    <w:rsid w:val="0078364B"/>
    <w:rsid w:val="008355C9"/>
    <w:rsid w:val="00A66D23"/>
    <w:rsid w:val="00EB24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DFB9C4"/>
  <w15:docId w15:val="{ABF03905-8958-304F-9593-10F89C714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71A7C"/>
    <w:rPr>
      <w:sz w:val="16"/>
      <w:szCs w:val="16"/>
    </w:rPr>
  </w:style>
  <w:style w:type="paragraph" w:styleId="CommentText">
    <w:name w:val="annotation text"/>
    <w:basedOn w:val="Normal"/>
    <w:link w:val="CommentTextChar"/>
    <w:uiPriority w:val="99"/>
    <w:semiHidden/>
    <w:unhideWhenUsed/>
    <w:rsid w:val="00571A7C"/>
    <w:pPr>
      <w:spacing w:line="240" w:lineRule="auto"/>
    </w:pPr>
    <w:rPr>
      <w:sz w:val="20"/>
      <w:szCs w:val="20"/>
    </w:rPr>
  </w:style>
  <w:style w:type="character" w:customStyle="1" w:styleId="CommentTextChar">
    <w:name w:val="Comment Text Char"/>
    <w:basedOn w:val="DefaultParagraphFont"/>
    <w:link w:val="CommentText"/>
    <w:uiPriority w:val="99"/>
    <w:semiHidden/>
    <w:rsid w:val="00571A7C"/>
    <w:rPr>
      <w:sz w:val="20"/>
      <w:szCs w:val="20"/>
    </w:rPr>
  </w:style>
  <w:style w:type="paragraph" w:styleId="CommentSubject">
    <w:name w:val="annotation subject"/>
    <w:basedOn w:val="CommentText"/>
    <w:next w:val="CommentText"/>
    <w:link w:val="CommentSubjectChar"/>
    <w:uiPriority w:val="99"/>
    <w:semiHidden/>
    <w:unhideWhenUsed/>
    <w:rsid w:val="00571A7C"/>
    <w:rPr>
      <w:b/>
      <w:bCs/>
    </w:rPr>
  </w:style>
  <w:style w:type="character" w:customStyle="1" w:styleId="CommentSubjectChar">
    <w:name w:val="Comment Subject Char"/>
    <w:basedOn w:val="CommentTextChar"/>
    <w:link w:val="CommentSubject"/>
    <w:uiPriority w:val="99"/>
    <w:semiHidden/>
    <w:rsid w:val="00571A7C"/>
    <w:rPr>
      <w:b/>
      <w:bCs/>
      <w:sz w:val="20"/>
      <w:szCs w:val="20"/>
    </w:rPr>
  </w:style>
  <w:style w:type="character" w:styleId="Hyperlink">
    <w:name w:val="Hyperlink"/>
    <w:basedOn w:val="DefaultParagraphFont"/>
    <w:uiPriority w:val="99"/>
    <w:unhideWhenUsed/>
    <w:rsid w:val="00EB2413"/>
    <w:rPr>
      <w:color w:val="0000FF" w:themeColor="hyperlink"/>
      <w:u w:val="single"/>
    </w:rPr>
  </w:style>
  <w:style w:type="character" w:styleId="UnresolvedMention">
    <w:name w:val="Unresolved Mention"/>
    <w:basedOn w:val="DefaultParagraphFont"/>
    <w:uiPriority w:val="99"/>
    <w:semiHidden/>
    <w:unhideWhenUsed/>
    <w:rsid w:val="00EB2413"/>
    <w:rPr>
      <w:color w:val="605E5C"/>
      <w:shd w:val="clear" w:color="auto" w:fill="E1DFDD"/>
    </w:rPr>
  </w:style>
  <w:style w:type="paragraph" w:styleId="ListParagraph">
    <w:name w:val="List Paragraph"/>
    <w:basedOn w:val="Normal"/>
    <w:uiPriority w:val="34"/>
    <w:qFormat/>
    <w:rsid w:val="00EB2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nda.ie/publications/attitudes/appropriate-terms-to-use-about-disability/" TargetMode="External"/><Relationship Id="rId4" Type="http://schemas.openxmlformats.org/officeDocument/2006/relationships/webSettings" Target="webSettings.xml"/><Relationship Id="rId9" Type="http://schemas.openxmlformats.org/officeDocument/2006/relationships/hyperlink" Target="https://deoc.in/view-point/what-are-the-right-terminologies-for-referring-to-people-with-dis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6</cp:revision>
  <dcterms:created xsi:type="dcterms:W3CDTF">2022-10-19T12:03:00Z</dcterms:created>
  <dcterms:modified xsi:type="dcterms:W3CDTF">2022-10-20T09:38:00Z</dcterms:modified>
</cp:coreProperties>
</file>