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600067138671875" w:right="603.75244140625" w:hanging="6.00006103515625"/>
        <w:jc w:val="left"/>
        <w:rPr>
          <w:rFonts w:ascii="Times New Roman" w:cs="Times New Roman" w:eastAsia="Times New Roman" w:hAnsi="Times New Roman"/>
          <w:b w:val="1"/>
          <w:i w:val="0"/>
          <w:smallCaps w:val="0"/>
          <w:strike w:val="0"/>
          <w:color w:val="373935"/>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935"/>
          <w:sz w:val="24"/>
          <w:szCs w:val="24"/>
          <w:highlight w:val="white"/>
          <w:u w:val="none"/>
          <w:vertAlign w:val="baseline"/>
          <w:rtl w:val="0"/>
        </w:rPr>
        <w:t xml:space="preserve">Discuss an accomplishment, event, or realization that sparked a period of personal</w:t>
      </w:r>
      <w:r w:rsidDel="00000000" w:rsidR="00000000" w:rsidRPr="00000000">
        <w:rPr>
          <w:rFonts w:ascii="Times New Roman" w:cs="Times New Roman" w:eastAsia="Times New Roman" w:hAnsi="Times New Roman"/>
          <w:b w:val="1"/>
          <w:i w:val="0"/>
          <w:smallCaps w:val="0"/>
          <w:strike w:val="0"/>
          <w:color w:val="37393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73935"/>
          <w:sz w:val="24"/>
          <w:szCs w:val="24"/>
          <w:highlight w:val="white"/>
          <w:u w:val="none"/>
          <w:vertAlign w:val="baseline"/>
          <w:rtl w:val="0"/>
        </w:rPr>
        <w:t xml:space="preserve">growth and a new understanding of yourself or others.</w:t>
      </w:r>
      <w:r w:rsidDel="00000000" w:rsidR="00000000" w:rsidRPr="00000000">
        <w:rPr>
          <w:rFonts w:ascii="Times New Roman" w:cs="Times New Roman" w:eastAsia="Times New Roman" w:hAnsi="Times New Roman"/>
          <w:b w:val="1"/>
          <w:i w:val="0"/>
          <w:smallCaps w:val="0"/>
          <w:strike w:val="0"/>
          <w:color w:val="373935"/>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7.27996826171875" w:right="0" w:firstLine="0"/>
        <w:jc w:val="left"/>
        <w:rPr>
          <w:rFonts w:ascii="Times New Roman" w:cs="Times New Roman" w:eastAsia="Times New Roman" w:hAnsi="Times New Roman"/>
          <w:b w:val="0"/>
          <w:i w:val="1"/>
          <w:smallCaps w:val="0"/>
          <w:strike w:val="0"/>
          <w:color w:val="0e101a"/>
          <w:sz w:val="24"/>
          <w:szCs w:val="24"/>
          <w:u w:val="none"/>
          <w:shd w:fill="auto" w:val="clear"/>
          <w:vertAlign w:val="baseline"/>
        </w:rPr>
      </w:pPr>
      <w:commentRangeStart w:id="0"/>
      <w:r w:rsidDel="00000000" w:rsidR="00000000" w:rsidRPr="00000000">
        <w:rPr>
          <w:rFonts w:ascii="Times New Roman" w:cs="Times New Roman" w:eastAsia="Times New Roman" w:hAnsi="Times New Roman"/>
          <w:b w:val="0"/>
          <w:i w:val="1"/>
          <w:smallCaps w:val="0"/>
          <w:strike w:val="0"/>
          <w:color w:val="0e101a"/>
          <w:sz w:val="24"/>
          <w:szCs w:val="24"/>
          <w:highlight w:val="white"/>
          <w:u w:val="none"/>
          <w:vertAlign w:val="baseline"/>
          <w:rtl w:val="0"/>
        </w:rPr>
        <w:t xml:space="preserve">Ting!</w:t>
      </w:r>
      <w:r w:rsidDel="00000000" w:rsidR="00000000" w:rsidRPr="00000000">
        <w:rPr>
          <w:rFonts w:ascii="Times New Roman" w:cs="Times New Roman" w:eastAsia="Times New Roman" w:hAnsi="Times New Roman"/>
          <w:b w:val="0"/>
          <w:i w:val="1"/>
          <w:smallCaps w:val="0"/>
          <w:strike w:val="0"/>
          <w:color w:val="0e101a"/>
          <w:sz w:val="24"/>
          <w:szCs w:val="24"/>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0" w:right="90.472412109375" w:firstLine="727.6800537109375"/>
        <w:jc w:val="left"/>
        <w:rPr>
          <w:rFonts w:ascii="Times New Roman" w:cs="Times New Roman" w:eastAsia="Times New Roman" w:hAnsi="Times New Roman"/>
          <w:b w:val="0"/>
          <w:i w:val="0"/>
          <w:smallCaps w:val="0"/>
          <w:strike w:val="0"/>
          <w:color w:val="0e101a"/>
          <w:sz w:val="24"/>
          <w:szCs w:val="24"/>
          <w:u w:val="none"/>
          <w:shd w:fill="auto" w:val="clear"/>
          <w:vertAlign w:val="baseline"/>
        </w:rPr>
      </w:pPr>
      <w:commentRangeStart w:id="1"/>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The sound of the oven rings. I have finally finished baking a zebra cake after 3</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gruelling hours of hard work. The smell of baked cake fills the room with sweet delicacy, the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ink and purple stripe of the zebra cake is beautifully shown in the plated cake on my dining</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room table. I got ready to dig in and try my very first cake I baked modified and</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unsupervised. Everything was going on so smoothly, I was so excited!</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1.920013427734375" w:right="22.8955078125" w:firstLine="721.6799926757812"/>
        <w:jc w:val="left"/>
        <w:rPr>
          <w:rFonts w:ascii="Times New Roman" w:cs="Times New Roman" w:eastAsia="Times New Roman" w:hAnsi="Times New Roman"/>
          <w:b w:val="0"/>
          <w:i w:val="0"/>
          <w:smallCaps w:val="0"/>
          <w:strike w:val="0"/>
          <w:color w:val="0e101a"/>
          <w:sz w:val="24"/>
          <w:szCs w:val="24"/>
          <w:u w:val="none"/>
          <w:shd w:fill="auto" w:val="clear"/>
          <w:vertAlign w:val="baseline"/>
        </w:rPr>
      </w:pPr>
      <w:commentRangeStart w:id="2"/>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When I finally checked the cake beyond the appearance and aesthetics something is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wrong. I cut a slice of cake and there it is the problem, it was dense and the cake did not rise.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Kinda disappointed but I guess it's okay after all texture is one thing but taste is everything</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for homemade food. It's guaranteed that the cake will turn out well as I have baked a plain</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cake with the same ingredients and it turns out well. I ate the cake and the first bite I took</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shattered my hopes and dreams. It tastes disgusting! The taste of baking powder assaulted my</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lips and the dense cake feels like eating very sweet bread that was squeezed into a tiny ball</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and is hard to swallow.</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6526031494" w:lineRule="auto"/>
        <w:ind w:left="0" w:right="80.216064453125" w:firstLine="723.6000061035156"/>
        <w:jc w:val="left"/>
        <w:rPr>
          <w:rFonts w:ascii="Times New Roman" w:cs="Times New Roman" w:eastAsia="Times New Roman" w:hAnsi="Times New Roman"/>
          <w:b w:val="0"/>
          <w:i w:val="0"/>
          <w:smallCaps w:val="0"/>
          <w:strike w:val="0"/>
          <w:color w:val="0e101a"/>
          <w:sz w:val="24"/>
          <w:szCs w:val="24"/>
          <w:u w:val="none"/>
          <w:shd w:fill="auto" w:val="clear"/>
          <w:vertAlign w:val="baseline"/>
        </w:rPr>
      </w:pPr>
      <w:commentRangeStart w:id="3"/>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With that in mind, I left the cake on a platter on the dining table left for anyone to eat.</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Unfortunately that afternoon my dad’s friend came and saw the weirdly colored pink purple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zebra cake. Hey, in my defence that was the only 2 food colouring that I have and cocoa</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ower brown doesn’t look eccentric enough. He then dared to ask me what it was, my</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masterpiece of a cake. I answered that its a zebra cake but I’m pretty sure that because the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colour of the cake screams unnatural colouring he decided to just entertain me by holding a</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iece of cake and saying that he can imagine the zebra stripes.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7998046875" w:line="264.3712520599365" w:lineRule="auto"/>
        <w:ind w:left="2.880096435546875" w:right="0" w:firstLine="720.7199096679688"/>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Without meaning to he made it look like he was mocking me and so I got embarrassed</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that it's still ingrained in my head until now. That encounter got me thinking about reflecting</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on what I did wrong and how I could prevent further disasters.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0205078125" w:line="264.3717384338379" w:lineRule="auto"/>
        <w:ind w:left="0" w:right="73.06640625" w:firstLine="726.4801025390625"/>
        <w:jc w:val="left"/>
        <w:rPr>
          <w:rFonts w:ascii="Times New Roman" w:cs="Times New Roman" w:eastAsia="Times New Roman" w:hAnsi="Times New Roman"/>
          <w:b w:val="0"/>
          <w:i w:val="0"/>
          <w:smallCaps w:val="0"/>
          <w:strike w:val="0"/>
          <w:color w:val="0e101a"/>
          <w:sz w:val="24"/>
          <w:szCs w:val="24"/>
          <w:u w:val="none"/>
          <w:shd w:fill="auto" w:val="clear"/>
          <w:vertAlign w:val="baseline"/>
        </w:rPr>
      </w:pPr>
      <w:commentRangeStart w:id="4"/>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I ended up researching more about troubleshooting cake baking and retried, I realized</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that the problem isn’t that I suck at baking, it's that I didn’t focus on the important aspect of</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it.</w:t>
      </w:r>
      <w:commentRangeEnd w:id="4"/>
      <w:r w:rsidDel="00000000" w:rsidR="00000000" w:rsidRPr="00000000">
        <w:commentReference w:id="4"/>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 </w:t>
      </w:r>
      <w:commentRangeStart w:id="5"/>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I got so caught up with creating a great coloured zebra pattern when pouring the cake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atter that I completely missed the fact that the cake batter should be directly baked as fast as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ossible before the air pockets disappear. When I tried again, simple and fast, the cake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succeeded.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71533203125" w:line="264.3712520599365" w:lineRule="auto"/>
        <w:ind w:left="1.920013427734375" w:right="224.8974609375" w:firstLine="724.5600891113281"/>
        <w:jc w:val="both"/>
        <w:rPr>
          <w:rFonts w:ascii="Times New Roman" w:cs="Times New Roman" w:eastAsia="Times New Roman" w:hAnsi="Times New Roman"/>
          <w:color w:val="0e101a"/>
          <w:sz w:val="24"/>
          <w:szCs w:val="24"/>
          <w:highlight w:val="white"/>
        </w:rPr>
      </w:pPr>
      <w:commentRangeStart w:id="6"/>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I learned a couple of things from that day. To not be discouraged quickly and reflect</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and think on how to improve, focus on what is the main goal because after all simple works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highlight w:val="white"/>
          <w:u w:val="none"/>
          <w:vertAlign w:val="baseline"/>
          <w:rtl w:val="0"/>
        </w:rPr>
        <w:t xml:space="preserve">have their beauty, extravagant doesn’t always mean it's better.</w:t>
      </w:r>
      <w:commentRangeEnd w:id="6"/>
      <w:r w:rsidDel="00000000" w:rsidR="00000000" w:rsidRPr="00000000">
        <w:commentReference w:id="6"/>
      </w:r>
      <w:r w:rsidDel="00000000" w:rsidR="00000000" w:rsidRPr="00000000">
        <w:rPr>
          <w:rtl w:val="0"/>
        </w:rPr>
      </w:r>
    </w:p>
    <w:sectPr>
      <w:pgSz w:h="16840" w:w="11920" w:orient="portrait"/>
      <w:pgMar w:bottom="2163.642578125" w:top="1424.0625" w:left="1439.5199584960938" w:right="1426.093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6" w:date="2023-06-27T01:13:31Z">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some promising elements of growth mentioned here. However, I don't see how these qualities are explained in your body paragraphs.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Admissions Officer would want to see how exactly you learned these qualities. Your ability to explain how you learned them will also convince the Admissions Officer that you really have learned and understood these lessons.</w:t>
      </w:r>
    </w:p>
  </w:comment>
  <w:comment w:author="Adela Jansen" w:id="1" w:date="2023-06-26T23:17:18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you very thoroughly described this scene! Choosing to describe a hobby to answer this essay prompt is also very intriguing. Good job!</w:t>
      </w:r>
    </w:p>
  </w:comment>
  <w:comment w:author="Adela Jansen" w:id="3" w:date="2023-06-27T00:52:52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 a good conflict/turning point which you can potentially build off your personal growth story from. Your essay would flow better if this conflict is introduced earlier, potentially in the second (after introduction paragraph) or third paragraph.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to immediately start your essay with the conflict. This surprise effect will engage the reader and have them want to know what is happening next.</w:t>
      </w:r>
    </w:p>
  </w:comment>
  <w:comment w:author="Adela Jansen" w:id="2" w:date="2023-06-26T23:51:17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unnecessary details, such as the third and fourth sentence in this paragraph.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details are only important if you are trying to tie these into a "lesson learned" from this experience. For instance, this would make more sense if you are trying to explain how you learned to not judge a book by its cover.</w:t>
      </w:r>
    </w:p>
  </w:comment>
  <w:comment w:author="Adela Jansen" w:id="4" w:date="2023-06-27T01:02:25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good takeaway. You could introduce the feeling of "sucking at baking" before this paragraph so that the readers can see how your belief about yourself changed and how your mindset improved.</w:t>
      </w:r>
    </w:p>
  </w:comment>
  <w:comment w:author="Adela Jansen" w:id="5" w:date="2023-06-27T01:07:42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part could be a very good analogy to describe growth in other areas of your life too.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a growth moment in your life when you were too focused on something and finding out that this particular detail isn't as important as the others?</w:t>
      </w:r>
    </w:p>
  </w:comment>
  <w:comment w:author="Adela Jansen" w:id="0" w:date="2023-06-26T23:51:41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this little onomatopoeia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