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0B3A" w:rsidRDefault="00000000">
      <w:pPr>
        <w:rPr>
          <w:highlight w:val="white"/>
        </w:rPr>
      </w:pPr>
      <w:r>
        <w:rPr>
          <w:b/>
          <w:color w:val="222222"/>
          <w:highlight w:val="white"/>
        </w:rPr>
        <w:t xml:space="preserve">In 300 words or less, help us understand how you might engage specific resources, opportunities, and/or communities here. We are curious about </w:t>
      </w:r>
      <w:r>
        <w:rPr>
          <w:b/>
          <w:i/>
          <w:color w:val="222222"/>
          <w:highlight w:val="white"/>
        </w:rPr>
        <w:t>what</w:t>
      </w:r>
      <w:r>
        <w:rPr>
          <w:b/>
          <w:color w:val="222222"/>
          <w:highlight w:val="white"/>
        </w:rPr>
        <w:t xml:space="preserve"> these specifics are, as well as </w:t>
      </w:r>
      <w:r>
        <w:rPr>
          <w:b/>
          <w:i/>
          <w:color w:val="222222"/>
          <w:highlight w:val="white"/>
        </w:rPr>
        <w:t>how</w:t>
      </w:r>
      <w:r>
        <w:rPr>
          <w:b/>
          <w:color w:val="222222"/>
          <w:highlight w:val="white"/>
        </w:rPr>
        <w:t xml:space="preserve"> they may enrich your time at Northwestern and beyond.</w:t>
      </w:r>
    </w:p>
    <w:p w14:paraId="00000002" w14:textId="77777777" w:rsidR="007C0B3A" w:rsidRDefault="007C0B3A">
      <w:pPr>
        <w:rPr>
          <w:highlight w:val="white"/>
        </w:rPr>
      </w:pPr>
    </w:p>
    <w:p w14:paraId="00000003" w14:textId="77777777" w:rsidR="007C0B3A" w:rsidRDefault="00000000">
      <w:pPr>
        <w:rPr>
          <w:highlight w:val="white"/>
        </w:rPr>
      </w:pPr>
      <w:r>
        <w:rPr>
          <w:highlight w:val="white"/>
        </w:rPr>
        <w:t xml:space="preserve">My childhood was not like anyone else’s. </w:t>
      </w:r>
      <w:commentRangeStart w:id="0"/>
      <w:r>
        <w:rPr>
          <w:highlight w:val="white"/>
        </w:rPr>
        <w:t>A small pack of snacks or candy can get me rushed to the doctor</w:t>
      </w:r>
      <w:commentRangeEnd w:id="0"/>
      <w:r>
        <w:commentReference w:id="0"/>
      </w:r>
      <w:r>
        <w:rPr>
          <w:highlight w:val="white"/>
        </w:rPr>
        <w:t xml:space="preserve">. Since then, I realized that to take care of my health, I need to know what to eat and what to not eat. As I grew up, I found out that the problem of Indonesia’s poor health is not only about poor healthcare access or not being able to afford healthy foods, but also the lack of education. </w:t>
      </w:r>
    </w:p>
    <w:p w14:paraId="00000004" w14:textId="77777777" w:rsidR="007C0B3A" w:rsidRDefault="007C0B3A">
      <w:pPr>
        <w:rPr>
          <w:highlight w:val="white"/>
        </w:rPr>
      </w:pPr>
    </w:p>
    <w:p w14:paraId="00000005" w14:textId="77777777" w:rsidR="007C0B3A" w:rsidRDefault="00000000">
      <w:pPr>
        <w:rPr>
          <w:highlight w:val="white"/>
        </w:rPr>
      </w:pPr>
      <w:proofErr w:type="spellStart"/>
      <w:r>
        <w:rPr>
          <w:highlight w:val="white"/>
        </w:rPr>
        <w:t>Healtech</w:t>
      </w:r>
      <w:proofErr w:type="spellEnd"/>
      <w:r>
        <w:rPr>
          <w:highlight w:val="white"/>
        </w:rPr>
        <w:t xml:space="preserve"> Welfare is a website I developed that aims to provide information regarding malnutrition and obesity which allows users to calculate their BMI and get recommendations regarding their diet. This marks the beginning of my realization that I would like to continue integrating two areas that I’m passionate about, coding and healthcare. Northwestern’s Weinberg College of Arts and Sciences ability to select electives that involve other fields made me excited to fulfill this passion of mine. Choosing courses such as GBL_HLTH 320 (Qualitative Research Methods in Global Health) and COMP_SCI 325-1 (Artificial Intelligence Programming) can enrich my Data Science major experience. </w:t>
      </w:r>
    </w:p>
    <w:p w14:paraId="00000006" w14:textId="77777777" w:rsidR="007C0B3A" w:rsidRDefault="007C0B3A">
      <w:pPr>
        <w:rPr>
          <w:highlight w:val="white"/>
        </w:rPr>
      </w:pPr>
    </w:p>
    <w:p w14:paraId="00000007" w14:textId="77777777" w:rsidR="007C0B3A" w:rsidRDefault="00000000">
      <w:pPr>
        <w:rPr>
          <w:highlight w:val="white"/>
        </w:rPr>
      </w:pPr>
      <w:r>
        <w:rPr>
          <w:highlight w:val="white"/>
        </w:rPr>
        <w:t xml:space="preserve">Besides the strong academics that Northwestern provides, the work-life balance is also desirable. The abundant amount of student organizations can satisfy each passion of mine, from joining Women in Computing for technology and </w:t>
      </w:r>
      <w:proofErr w:type="spellStart"/>
      <w:r>
        <w:rPr>
          <w:highlight w:val="white"/>
        </w:rPr>
        <w:t>MiniChefz</w:t>
      </w:r>
      <w:proofErr w:type="spellEnd"/>
      <w:r>
        <w:rPr>
          <w:highlight w:val="white"/>
        </w:rPr>
        <w:t xml:space="preserve"> for health. I can finally expand the impact of </w:t>
      </w:r>
      <w:proofErr w:type="spellStart"/>
      <w:r>
        <w:rPr>
          <w:highlight w:val="white"/>
        </w:rPr>
        <w:t>Healtech</w:t>
      </w:r>
      <w:proofErr w:type="spellEnd"/>
      <w:r>
        <w:rPr>
          <w:highlight w:val="white"/>
        </w:rPr>
        <w:t xml:space="preserve"> Welfare for organizations that support the same cause. Not only that, but the availability of sport clubs for not-so-athletic people like me made me feel that Northwestern has a place for each diverse aspect of myself. I can utilize my passion for data and sports to predict the NU Women’s Club Soccer games in the Great Lakes region by joining the Sports Analytics Group. </w:t>
      </w:r>
    </w:p>
    <w:p w14:paraId="00000008" w14:textId="77777777" w:rsidR="007C0B3A" w:rsidRDefault="007C0B3A">
      <w:pPr>
        <w:rPr>
          <w:highlight w:val="white"/>
        </w:rPr>
      </w:pPr>
    </w:p>
    <w:p w14:paraId="00000009" w14:textId="77777777" w:rsidR="007C0B3A" w:rsidRDefault="00000000">
      <w:pPr>
        <w:rPr>
          <w:highlight w:val="white"/>
        </w:rPr>
      </w:pPr>
      <w:commentRangeStart w:id="1"/>
      <w:r>
        <w:rPr>
          <w:highlight w:val="white"/>
        </w:rPr>
        <w:t>These are just some out of the countless things that Northwestern can provide in order to enrich my undergraduate experience. I can’t wait to spend my life after high school as a Wildcat, experiencing new opportunities with new communities!</w:t>
      </w:r>
      <w:commentRangeEnd w:id="1"/>
      <w:r>
        <w:commentReference w:id="1"/>
      </w:r>
    </w:p>
    <w:p w14:paraId="0000000A" w14:textId="77777777" w:rsidR="007C0B3A" w:rsidRDefault="007C0B3A">
      <w:pPr>
        <w:rPr>
          <w:highlight w:val="white"/>
        </w:rPr>
      </w:pPr>
    </w:p>
    <w:p w14:paraId="0000000B" w14:textId="77777777" w:rsidR="007C0B3A" w:rsidRDefault="007C0B3A">
      <w:pPr>
        <w:rPr>
          <w:highlight w:val="white"/>
        </w:rPr>
      </w:pPr>
    </w:p>
    <w:p w14:paraId="0000000C" w14:textId="77777777" w:rsidR="007C0B3A" w:rsidRDefault="007C0B3A">
      <w:pPr>
        <w:rPr>
          <w:highlight w:val="white"/>
        </w:rPr>
      </w:pPr>
    </w:p>
    <w:p w14:paraId="0000000D" w14:textId="77777777" w:rsidR="007C0B3A" w:rsidRDefault="007C0B3A">
      <w:pPr>
        <w:rPr>
          <w:highlight w:val="white"/>
        </w:rPr>
      </w:pPr>
    </w:p>
    <w:sectPr w:rsidR="007C0B3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2-12-28T04:40:00Z" w:initials="">
    <w:p w14:paraId="00000010" w14:textId="77777777" w:rsidR="007C0B3A" w:rsidRDefault="00000000">
      <w:pPr>
        <w:widowControl w:val="0"/>
        <w:pBdr>
          <w:top w:val="nil"/>
          <w:left w:val="nil"/>
          <w:bottom w:val="nil"/>
          <w:right w:val="nil"/>
          <w:between w:val="nil"/>
        </w:pBdr>
        <w:spacing w:line="240" w:lineRule="auto"/>
        <w:rPr>
          <w:color w:val="000000"/>
        </w:rPr>
      </w:pPr>
      <w:r>
        <w:rPr>
          <w:color w:val="000000"/>
        </w:rPr>
        <w:t xml:space="preserve">hah </w:t>
      </w:r>
      <w:proofErr w:type="spellStart"/>
      <w:r>
        <w:rPr>
          <w:color w:val="000000"/>
        </w:rPr>
        <w:t>ini</w:t>
      </w:r>
      <w:proofErr w:type="spellEnd"/>
      <w:r>
        <w:rPr>
          <w:color w:val="000000"/>
        </w:rPr>
        <w:t xml:space="preserve"> </w:t>
      </w:r>
      <w:proofErr w:type="spellStart"/>
      <w:r>
        <w:rPr>
          <w:color w:val="000000"/>
        </w:rPr>
        <w:t>knapa</w:t>
      </w:r>
      <w:proofErr w:type="spellEnd"/>
      <w:r>
        <w:rPr>
          <w:color w:val="000000"/>
        </w:rPr>
        <w:t xml:space="preserve"> Bekah?? any specific medical condition?</w:t>
      </w:r>
    </w:p>
  </w:comment>
  <w:comment w:id="1" w:author="Sharon ALL-in" w:date="2022-12-28T04:44:00Z" w:initials="">
    <w:p w14:paraId="0000000F" w14:textId="77777777" w:rsidR="007C0B3A" w:rsidRDefault="00000000">
      <w:pPr>
        <w:widowControl w:val="0"/>
        <w:pBdr>
          <w:top w:val="nil"/>
          <w:left w:val="nil"/>
          <w:bottom w:val="nil"/>
          <w:right w:val="nil"/>
          <w:between w:val="nil"/>
        </w:pBdr>
        <w:spacing w:line="240" w:lineRule="auto"/>
        <w:rPr>
          <w:color w:val="000000"/>
        </w:rPr>
      </w:pPr>
      <w:r>
        <w:rPr>
          <w:color w:val="000000"/>
        </w:rPr>
        <w:t>here I think u can make the word count more effective by giving some hints of your future goals that can be built upon things u experience in Northwestern (answering the "Northwestern and beyond" in the prompt).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0" w15:done="0"/>
  <w15:commentEx w15:paraId="00000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0" w16cid:durableId="2756B2D2"/>
  <w16cid:commentId w16cid:paraId="0000000F" w16cid:durableId="2756B2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B3A"/>
    <w:rsid w:val="007C0B3A"/>
    <w:rsid w:val="008A0EB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4D15A-D655-4A9B-9CA7-442FDBB4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2022-12-28T05:19:00Z</dcterms:created>
  <dcterms:modified xsi:type="dcterms:W3CDTF">2022-12-28T05:19:00Z</dcterms:modified>
</cp:coreProperties>
</file>