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E68D" w14:textId="77777777" w:rsidR="00BC3835" w:rsidRPr="00BC3835" w:rsidRDefault="00BC3835" w:rsidP="00BC3835">
      <w:pPr>
        <w:rPr>
          <w:rFonts w:ascii="Times New Roman" w:eastAsia="Times New Roman" w:hAnsi="Times New Roman" w:cs="Times New Roman"/>
          <w:b/>
          <w:bCs/>
        </w:rPr>
      </w:pPr>
      <w:r w:rsidRPr="00BC3835">
        <w:rPr>
          <w:rFonts w:ascii="Roboto" w:eastAsia="Times New Roman" w:hAnsi="Roboto" w:cs="Times New Roman"/>
          <w:b/>
          <w:bCs/>
          <w:i/>
          <w:iCs/>
          <w:color w:val="212529"/>
          <w:shd w:val="clear" w:color="auto" w:fill="FFFFFF"/>
        </w:rPr>
        <w:t>Why do you want to study your chosen major specifically at Georgia Tech?</w:t>
      </w:r>
    </w:p>
    <w:p w14:paraId="14209C65" w14:textId="77777777" w:rsidR="00BC3835" w:rsidRPr="00BC3835" w:rsidRDefault="00BC3835" w:rsidP="00BC3835">
      <w:pPr>
        <w:rPr>
          <w:rFonts w:ascii="Times New Roman" w:eastAsia="Times New Roman" w:hAnsi="Times New Roman" w:cs="Times New Roman"/>
        </w:rPr>
      </w:pPr>
    </w:p>
    <w:p w14:paraId="535565FC" w14:textId="77777777" w:rsidR="00BC3835" w:rsidRPr="00BC3835" w:rsidRDefault="00BC3835" w:rsidP="00BC3835">
      <w:pPr>
        <w:rPr>
          <w:rFonts w:ascii="Times New Roman" w:eastAsia="Times New Roman" w:hAnsi="Times New Roman" w:cs="Times New Roman"/>
        </w:rPr>
      </w:pPr>
      <w:commentRangeStart w:id="0"/>
      <w:r w:rsidRPr="00BC3835">
        <w:rPr>
          <w:rFonts w:ascii="Times New Roman" w:eastAsia="Times New Roman" w:hAnsi="Times New Roman" w:cs="Times New Roman"/>
          <w:color w:val="000000"/>
          <w:sz w:val="22"/>
          <w:szCs w:val="22"/>
        </w:rPr>
        <w:t xml:space="preserve">Last summer was my first introduction to Supply Chain. It all started when I saw a big web-like diagram with </w:t>
      </w:r>
      <w:proofErr w:type="spellStart"/>
      <w:r w:rsidRPr="00BC3835">
        <w:rPr>
          <w:rFonts w:ascii="Times New Roman" w:eastAsia="Times New Roman" w:hAnsi="Times New Roman" w:cs="Times New Roman"/>
          <w:color w:val="000000"/>
          <w:sz w:val="22"/>
          <w:szCs w:val="22"/>
        </w:rPr>
        <w:t>labeling</w:t>
      </w:r>
      <w:proofErr w:type="spellEnd"/>
      <w:r w:rsidRPr="00BC3835">
        <w:rPr>
          <w:rFonts w:ascii="Times New Roman" w:eastAsia="Times New Roman" w:hAnsi="Times New Roman" w:cs="Times New Roman"/>
          <w:color w:val="000000"/>
          <w:sz w:val="22"/>
          <w:szCs w:val="22"/>
        </w:rPr>
        <w:t xml:space="preserve"> on the whiteboard in my dad’s office. As he told me about it, I found out it was called Supply Chain Mapping</w:t>
      </w:r>
      <w:commentRangeEnd w:id="0"/>
      <w:r w:rsidR="001E76BB">
        <w:rPr>
          <w:rStyle w:val="CommentReference"/>
        </w:rPr>
        <w:commentReference w:id="0"/>
      </w:r>
      <w:r w:rsidRPr="00BC3835">
        <w:rPr>
          <w:rFonts w:ascii="Times New Roman" w:eastAsia="Times New Roman" w:hAnsi="Times New Roman" w:cs="Times New Roman"/>
          <w:color w:val="000000"/>
          <w:sz w:val="22"/>
          <w:szCs w:val="22"/>
        </w:rPr>
        <w:t xml:space="preserve">. While doing my own research about this field, I became fascinated by how Supply Chain works, particularly the logistics behind Amazon’s one-day shipping and </w:t>
      </w:r>
      <w:proofErr w:type="spellStart"/>
      <w:r w:rsidRPr="00BC3835">
        <w:rPr>
          <w:rFonts w:ascii="Times New Roman" w:eastAsia="Times New Roman" w:hAnsi="Times New Roman" w:cs="Times New Roman"/>
          <w:color w:val="000000"/>
          <w:sz w:val="22"/>
          <w:szCs w:val="22"/>
        </w:rPr>
        <w:t>Flexport’s</w:t>
      </w:r>
      <w:proofErr w:type="spellEnd"/>
      <w:r w:rsidRPr="00BC3835">
        <w:rPr>
          <w:rFonts w:ascii="Times New Roman" w:eastAsia="Times New Roman" w:hAnsi="Times New Roman" w:cs="Times New Roman"/>
          <w:color w:val="000000"/>
          <w:sz w:val="22"/>
          <w:szCs w:val="22"/>
        </w:rPr>
        <w:t xml:space="preserve"> undeniably genius supply chain management. </w:t>
      </w:r>
    </w:p>
    <w:p w14:paraId="0E364686" w14:textId="77777777" w:rsidR="00BC3835" w:rsidRPr="00BC3835" w:rsidRDefault="00BC3835" w:rsidP="00BC3835">
      <w:pPr>
        <w:rPr>
          <w:rFonts w:ascii="Times New Roman" w:eastAsia="Times New Roman" w:hAnsi="Times New Roman" w:cs="Times New Roman"/>
        </w:rPr>
      </w:pPr>
    </w:p>
    <w:p w14:paraId="533C2B37" w14:textId="77777777" w:rsidR="00BC3835" w:rsidRPr="00BC3835" w:rsidRDefault="00BC3835" w:rsidP="00BC3835">
      <w:pPr>
        <w:rPr>
          <w:rFonts w:ascii="Times New Roman" w:eastAsia="Times New Roman" w:hAnsi="Times New Roman" w:cs="Times New Roman"/>
        </w:rPr>
      </w:pPr>
      <w:r w:rsidRPr="00BC3835">
        <w:rPr>
          <w:rFonts w:ascii="Times New Roman" w:eastAsia="Times New Roman" w:hAnsi="Times New Roman" w:cs="Times New Roman"/>
          <w:color w:val="000000"/>
          <w:sz w:val="22"/>
          <w:szCs w:val="22"/>
        </w:rPr>
        <w:t xml:space="preserve">As I delved deeper into the field, I took the opportunity to intern at my dad’s supply chain management company. Working with the engineering team, I learned more about the end-to-end processes and also how implementing new technologies to the retail customers, such as omni-channel, can create a more efficient flow of the supply chain. Through this knowledge, </w:t>
      </w:r>
      <w:commentRangeStart w:id="1"/>
      <w:r w:rsidRPr="00BC3835">
        <w:rPr>
          <w:rFonts w:ascii="Times New Roman" w:eastAsia="Times New Roman" w:hAnsi="Times New Roman" w:cs="Times New Roman"/>
          <w:color w:val="000000"/>
          <w:sz w:val="22"/>
          <w:szCs w:val="22"/>
        </w:rPr>
        <w:t>I understood the role of Industrial Engineers to optimize  the supply chain industry</w:t>
      </w:r>
      <w:commentRangeEnd w:id="1"/>
      <w:r w:rsidR="001E76BB">
        <w:rPr>
          <w:rStyle w:val="CommentReference"/>
        </w:rPr>
        <w:commentReference w:id="1"/>
      </w:r>
      <w:r w:rsidRPr="00BC3835">
        <w:rPr>
          <w:rFonts w:ascii="Times New Roman" w:eastAsia="Times New Roman" w:hAnsi="Times New Roman" w:cs="Times New Roman"/>
          <w:color w:val="000000"/>
          <w:sz w:val="22"/>
          <w:szCs w:val="22"/>
        </w:rPr>
        <w:t>, solidifying my interest in the field and fuelled my desire to elevate Indonesia’s industrial sector.  </w:t>
      </w:r>
    </w:p>
    <w:p w14:paraId="4652C116" w14:textId="77777777" w:rsidR="00BC3835" w:rsidRPr="00BC3835" w:rsidRDefault="00BC3835" w:rsidP="00BC3835">
      <w:pPr>
        <w:rPr>
          <w:rFonts w:ascii="Times New Roman" w:eastAsia="Times New Roman" w:hAnsi="Times New Roman" w:cs="Times New Roman"/>
        </w:rPr>
      </w:pPr>
    </w:p>
    <w:p w14:paraId="6FC6363E" w14:textId="77777777" w:rsidR="00BC3835" w:rsidRPr="00BC3835" w:rsidRDefault="00BC3835" w:rsidP="00BC3835">
      <w:pPr>
        <w:rPr>
          <w:rFonts w:ascii="Times New Roman" w:eastAsia="Times New Roman" w:hAnsi="Times New Roman" w:cs="Times New Roman"/>
        </w:rPr>
      </w:pPr>
      <w:r w:rsidRPr="00BC3835">
        <w:rPr>
          <w:rFonts w:ascii="Times New Roman" w:eastAsia="Times New Roman" w:hAnsi="Times New Roman" w:cs="Times New Roman"/>
          <w:color w:val="000000"/>
          <w:sz w:val="22"/>
          <w:szCs w:val="22"/>
        </w:rPr>
        <w:t xml:space="preserve">From Georgia Tech’s Industrial Engineering program, I can gain practical knowledge of optimization models through the Optimization and Probability Statistics courses that can be applied to streamline </w:t>
      </w:r>
      <w:r w:rsidRPr="00BC3835">
        <w:rPr>
          <w:rFonts w:ascii="Times New Roman" w:eastAsia="Times New Roman" w:hAnsi="Times New Roman" w:cs="Times New Roman"/>
          <w:color w:val="000000"/>
          <w:sz w:val="21"/>
          <w:szCs w:val="21"/>
        </w:rPr>
        <w:t xml:space="preserve">transportation and logistics, </w:t>
      </w:r>
      <w:commentRangeStart w:id="2"/>
      <w:r w:rsidRPr="00BC3835">
        <w:rPr>
          <w:rFonts w:ascii="Times New Roman" w:eastAsia="Times New Roman" w:hAnsi="Times New Roman" w:cs="Times New Roman"/>
          <w:color w:val="000000"/>
          <w:sz w:val="21"/>
          <w:szCs w:val="21"/>
        </w:rPr>
        <w:t xml:space="preserve">improving Indonesia’s supply chain systems. </w:t>
      </w:r>
      <w:commentRangeEnd w:id="2"/>
      <w:r w:rsidR="00177413">
        <w:rPr>
          <w:rStyle w:val="CommentReference"/>
        </w:rPr>
        <w:commentReference w:id="2"/>
      </w:r>
      <w:r w:rsidRPr="00BC3835">
        <w:rPr>
          <w:rFonts w:ascii="Times New Roman" w:eastAsia="Times New Roman" w:hAnsi="Times New Roman" w:cs="Times New Roman"/>
          <w:color w:val="000000"/>
          <w:sz w:val="21"/>
          <w:szCs w:val="21"/>
        </w:rPr>
        <w:t xml:space="preserve">Exposing myself to GT’s concentration of Supply Chain Engineering, I can be well equipped with more Supply Chain focused courses, such as Supply Chain </w:t>
      </w:r>
      <w:proofErr w:type="spellStart"/>
      <w:r w:rsidRPr="00BC3835">
        <w:rPr>
          <w:rFonts w:ascii="Times New Roman" w:eastAsia="Times New Roman" w:hAnsi="Times New Roman" w:cs="Times New Roman"/>
          <w:color w:val="000000"/>
          <w:sz w:val="21"/>
          <w:szCs w:val="21"/>
        </w:rPr>
        <w:t>modeling</w:t>
      </w:r>
      <w:proofErr w:type="spellEnd"/>
      <w:r w:rsidRPr="00BC3835">
        <w:rPr>
          <w:rFonts w:ascii="Times New Roman" w:eastAsia="Times New Roman" w:hAnsi="Times New Roman" w:cs="Times New Roman"/>
          <w:color w:val="000000"/>
          <w:sz w:val="21"/>
          <w:szCs w:val="21"/>
        </w:rPr>
        <w:t>, that I can also apply to further boost Indonesia’s supply chain systems. </w:t>
      </w:r>
    </w:p>
    <w:p w14:paraId="10B31BCA" w14:textId="221BCCC8" w:rsidR="005E668A" w:rsidRDefault="00BC3835" w:rsidP="00BC3835">
      <w:r w:rsidRPr="00BC3835">
        <w:rPr>
          <w:rFonts w:ascii="Times New Roman" w:eastAsia="Times New Roman" w:hAnsi="Times New Roman" w:cs="Times New Roman"/>
        </w:rPr>
        <w:br/>
      </w:r>
      <w:commentRangeStart w:id="3"/>
      <w:r w:rsidRPr="00BC3835">
        <w:rPr>
          <w:rFonts w:ascii="Times New Roman" w:eastAsia="Times New Roman" w:hAnsi="Times New Roman" w:cs="Times New Roman"/>
          <w:color w:val="000000"/>
          <w:sz w:val="22"/>
          <w:szCs w:val="22"/>
        </w:rPr>
        <w:t>At Georgia Tech</w:t>
      </w:r>
      <w:commentRangeEnd w:id="3"/>
      <w:r w:rsidR="00876AE7">
        <w:rPr>
          <w:rStyle w:val="CommentReference"/>
        </w:rPr>
        <w:commentReference w:id="3"/>
      </w:r>
      <w:r w:rsidRPr="00BC3835">
        <w:rPr>
          <w:rFonts w:ascii="Times New Roman" w:eastAsia="Times New Roman" w:hAnsi="Times New Roman" w:cs="Times New Roman"/>
          <w:color w:val="000000"/>
          <w:sz w:val="22"/>
          <w:szCs w:val="22"/>
        </w:rPr>
        <w:t xml:space="preserve">, through </w:t>
      </w:r>
      <w:r w:rsidRPr="00BC3835">
        <w:rPr>
          <w:rFonts w:ascii="Times New Roman" w:eastAsia="Times New Roman" w:hAnsi="Times New Roman" w:cs="Times New Roman"/>
          <w:color w:val="000000"/>
          <w:sz w:val="21"/>
          <w:szCs w:val="21"/>
        </w:rPr>
        <w:t xml:space="preserve">the SCL Research </w:t>
      </w:r>
      <w:proofErr w:type="spellStart"/>
      <w:r w:rsidRPr="00BC3835">
        <w:rPr>
          <w:rFonts w:ascii="Times New Roman" w:eastAsia="Times New Roman" w:hAnsi="Times New Roman" w:cs="Times New Roman"/>
          <w:color w:val="000000"/>
          <w:sz w:val="21"/>
          <w:szCs w:val="21"/>
        </w:rPr>
        <w:t>Center</w:t>
      </w:r>
      <w:proofErr w:type="spellEnd"/>
      <w:r w:rsidRPr="00BC3835">
        <w:rPr>
          <w:rFonts w:ascii="Times New Roman" w:eastAsia="Times New Roman" w:hAnsi="Times New Roman" w:cs="Times New Roman"/>
          <w:color w:val="000000"/>
          <w:sz w:val="21"/>
          <w:szCs w:val="21"/>
        </w:rPr>
        <w:t xml:space="preserve">, I will have access to their research programs, such as Autonomous Robots, that could be implemented in Indonesia’s industrial sector to increase its efficiency on warehousing and packaging. </w:t>
      </w:r>
      <w:commentRangeStart w:id="4"/>
      <w:r w:rsidRPr="00BC3835">
        <w:rPr>
          <w:rFonts w:ascii="Times New Roman" w:eastAsia="Times New Roman" w:hAnsi="Times New Roman" w:cs="Times New Roman"/>
          <w:color w:val="000000"/>
          <w:sz w:val="22"/>
          <w:szCs w:val="22"/>
        </w:rPr>
        <w:t>With Georgia Tech’s robust Supply Chain Network of alumni and experienced faculty and staff</w:t>
      </w:r>
      <w:commentRangeEnd w:id="4"/>
      <w:r w:rsidR="00177413">
        <w:rPr>
          <w:rStyle w:val="CommentReference"/>
        </w:rPr>
        <w:commentReference w:id="4"/>
      </w:r>
      <w:r w:rsidRPr="00BC3835">
        <w:rPr>
          <w:rFonts w:ascii="Times New Roman" w:eastAsia="Times New Roman" w:hAnsi="Times New Roman" w:cs="Times New Roman"/>
          <w:color w:val="000000"/>
          <w:sz w:val="22"/>
          <w:szCs w:val="22"/>
        </w:rPr>
        <w:t xml:space="preserve">, </w:t>
      </w:r>
      <w:r w:rsidRPr="00BC3835">
        <w:rPr>
          <w:rFonts w:ascii="Times New Roman" w:eastAsia="Times New Roman" w:hAnsi="Times New Roman" w:cs="Times New Roman"/>
          <w:color w:val="000000"/>
          <w:sz w:val="21"/>
          <w:szCs w:val="21"/>
        </w:rPr>
        <w:t>I am confident that I will be well-prepared to make a positive impact on Indonesia's industrialization and economy.</w:t>
      </w:r>
    </w:p>
    <w:sectPr w:rsidR="005E668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w:date="2023-02-26T22:32:00Z" w:initials="TP">
    <w:p w14:paraId="5D599DA8" w14:textId="7D798F14" w:rsidR="001E76BB" w:rsidRDefault="001E76BB">
      <w:pPr>
        <w:pStyle w:val="CommentText"/>
      </w:pPr>
      <w:r>
        <w:rPr>
          <w:rStyle w:val="CommentReference"/>
        </w:rPr>
        <w:annotationRef/>
      </w:r>
      <w:r>
        <w:t>I would skip this part or cut it short as an intro to your internship experience (which was where you actually learned practical knowledge on supply chain). Keep the first and second paragraph at 100-125 words max so that you have more room to emphasize on why Georgia Tech</w:t>
      </w:r>
      <w:r w:rsidR="00AF64E0">
        <w:t xml:space="preserve"> is the best fit for you &amp; your plans.</w:t>
      </w:r>
    </w:p>
  </w:comment>
  <w:comment w:id="1" w:author="Thalia" w:date="2023-02-26T22:35:00Z" w:initials="TP">
    <w:p w14:paraId="7DA46259" w14:textId="418DC389" w:rsidR="001E76BB" w:rsidRDefault="001E76BB">
      <w:pPr>
        <w:pStyle w:val="CommentText"/>
      </w:pPr>
      <w:r>
        <w:rPr>
          <w:rStyle w:val="CommentReference"/>
        </w:rPr>
        <w:annotationRef/>
      </w:r>
      <w:r>
        <w:t>What is the significance of this role that solidified your interest? Why is it important?</w:t>
      </w:r>
      <w:r w:rsidR="00177413">
        <w:t xml:space="preserve"> </w:t>
      </w:r>
      <w:r>
        <w:t xml:space="preserve">The more specific you are, the more convincing your reasoning would be. </w:t>
      </w:r>
    </w:p>
  </w:comment>
  <w:comment w:id="2" w:author="Thalia" w:date="2023-02-26T22:37:00Z" w:initials="TP">
    <w:p w14:paraId="76932BB8" w14:textId="06FE9225" w:rsidR="00177413" w:rsidRDefault="00177413">
      <w:pPr>
        <w:pStyle w:val="CommentText"/>
      </w:pPr>
      <w:r>
        <w:rPr>
          <w:rStyle w:val="CommentReference"/>
        </w:rPr>
        <w:annotationRef/>
      </w:r>
      <w:r>
        <w:t xml:space="preserve">Elaborate a bit on this – what specifically you want to improve based on your experience. </w:t>
      </w:r>
    </w:p>
  </w:comment>
  <w:comment w:id="3" w:author="Thalia" w:date="2023-02-26T22:43:00Z" w:initials="TP">
    <w:p w14:paraId="4C3832B5" w14:textId="341D5823" w:rsidR="00876AE7" w:rsidRDefault="00876AE7">
      <w:pPr>
        <w:pStyle w:val="CommentText"/>
      </w:pPr>
      <w:r>
        <w:rPr>
          <w:rStyle w:val="CommentReference"/>
        </w:rPr>
        <w:annotationRef/>
      </w:r>
      <w:r>
        <w:t>Any communities you are interested in joining? Consider listing the social aspects on top of academic ones.</w:t>
      </w:r>
    </w:p>
  </w:comment>
  <w:comment w:id="4" w:author="Thalia" w:date="2023-02-26T22:40:00Z" w:initials="TP">
    <w:p w14:paraId="6F394BC3" w14:textId="6F0F12C2" w:rsidR="00177413" w:rsidRDefault="00177413">
      <w:pPr>
        <w:pStyle w:val="CommentText"/>
      </w:pPr>
      <w:r>
        <w:rPr>
          <w:rStyle w:val="CommentReference"/>
        </w:rPr>
        <w:annotationRef/>
      </w:r>
      <w:r>
        <w:t xml:space="preserve">Any specific professors you want to work with?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599DA8" w15:done="0"/>
  <w15:commentEx w15:paraId="7DA46259" w15:done="0"/>
  <w15:commentEx w15:paraId="76932BB8" w15:done="0"/>
  <w15:commentEx w15:paraId="4C3832B5" w15:done="0"/>
  <w15:commentEx w15:paraId="6F394B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65C6F" w16cex:dateUtc="2023-02-26T15:32:00Z"/>
  <w16cex:commentExtensible w16cex:durableId="27A65D1F" w16cex:dateUtc="2023-02-26T15:35:00Z"/>
  <w16cex:commentExtensible w16cex:durableId="27A65DBB" w16cex:dateUtc="2023-02-26T15:37:00Z"/>
  <w16cex:commentExtensible w16cex:durableId="27A65F1F" w16cex:dateUtc="2023-02-26T15:43:00Z"/>
  <w16cex:commentExtensible w16cex:durableId="27A65E7B" w16cex:dateUtc="2023-02-26T1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599DA8" w16cid:durableId="27A65C6F"/>
  <w16cid:commentId w16cid:paraId="7DA46259" w16cid:durableId="27A65D1F"/>
  <w16cid:commentId w16cid:paraId="76932BB8" w16cid:durableId="27A65DBB"/>
  <w16cid:commentId w16cid:paraId="4C3832B5" w16cid:durableId="27A65F1F"/>
  <w16cid:commentId w16cid:paraId="6F394BC3" w16cid:durableId="27A65E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34029"/>
    <w:multiLevelType w:val="multilevel"/>
    <w:tmpl w:val="6C06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C33E2"/>
    <w:multiLevelType w:val="multilevel"/>
    <w:tmpl w:val="3496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835"/>
    <w:rsid w:val="000666C7"/>
    <w:rsid w:val="00177413"/>
    <w:rsid w:val="00185506"/>
    <w:rsid w:val="001E76BB"/>
    <w:rsid w:val="005E668A"/>
    <w:rsid w:val="0062459E"/>
    <w:rsid w:val="00876AE7"/>
    <w:rsid w:val="00A9714D"/>
    <w:rsid w:val="00AF64E0"/>
    <w:rsid w:val="00BC38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703B646"/>
  <w15:chartTrackingRefBased/>
  <w15:docId w15:val="{C2637B8A-0A3A-9A47-9ED8-265072779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383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83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3835"/>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E76BB"/>
    <w:rPr>
      <w:sz w:val="16"/>
      <w:szCs w:val="16"/>
    </w:rPr>
  </w:style>
  <w:style w:type="paragraph" w:styleId="CommentText">
    <w:name w:val="annotation text"/>
    <w:basedOn w:val="Normal"/>
    <w:link w:val="CommentTextChar"/>
    <w:uiPriority w:val="99"/>
    <w:semiHidden/>
    <w:unhideWhenUsed/>
    <w:rsid w:val="001E76BB"/>
    <w:rPr>
      <w:sz w:val="20"/>
      <w:szCs w:val="20"/>
    </w:rPr>
  </w:style>
  <w:style w:type="character" w:customStyle="1" w:styleId="CommentTextChar">
    <w:name w:val="Comment Text Char"/>
    <w:basedOn w:val="DefaultParagraphFont"/>
    <w:link w:val="CommentText"/>
    <w:uiPriority w:val="99"/>
    <w:semiHidden/>
    <w:rsid w:val="001E76BB"/>
    <w:rPr>
      <w:sz w:val="20"/>
      <w:szCs w:val="20"/>
    </w:rPr>
  </w:style>
  <w:style w:type="paragraph" w:styleId="CommentSubject">
    <w:name w:val="annotation subject"/>
    <w:basedOn w:val="CommentText"/>
    <w:next w:val="CommentText"/>
    <w:link w:val="CommentSubjectChar"/>
    <w:uiPriority w:val="99"/>
    <w:semiHidden/>
    <w:unhideWhenUsed/>
    <w:rsid w:val="001E76BB"/>
    <w:rPr>
      <w:b/>
      <w:bCs/>
    </w:rPr>
  </w:style>
  <w:style w:type="character" w:customStyle="1" w:styleId="CommentSubjectChar">
    <w:name w:val="Comment Subject Char"/>
    <w:basedOn w:val="CommentTextChar"/>
    <w:link w:val="CommentSubject"/>
    <w:uiPriority w:val="99"/>
    <w:semiHidden/>
    <w:rsid w:val="001E76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62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cp:lastModifiedBy>
  <cp:revision>2</cp:revision>
  <dcterms:created xsi:type="dcterms:W3CDTF">2023-02-26T15:45:00Z</dcterms:created>
  <dcterms:modified xsi:type="dcterms:W3CDTF">2023-02-26T15:45:00Z</dcterms:modified>
</cp:coreProperties>
</file>