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3552C269" w14:textId="77777777" w:rsidR="009C5DB3" w:rsidRPr="009C5DB3" w:rsidRDefault="009C5DB3" w:rsidP="009C5DB3">
      <w:pPr>
        <w:rPr>
          <w:rFonts w:ascii="Times New Roman" w:eastAsia="Times New Roman" w:hAnsi="Times New Roman" w:cs="Times New Roman"/>
        </w:rPr>
      </w:pPr>
      <w:commentRangeStart w:id="0"/>
      <w:r w:rsidRPr="009C5DB3">
        <w:rPr>
          <w:rFonts w:ascii="Arial" w:eastAsia="Times New Roman" w:hAnsi="Arial" w:cs="Arial"/>
          <w:color w:val="000000"/>
          <w:sz w:val="22"/>
          <w:szCs w:val="22"/>
        </w:rPr>
        <w:t xml:space="preserve">“Music itself is healing, an explosive manifestation of humanity, a universal language, and most importantly it is the soundtrack of our lives...” emphasized by Mr </w:t>
      </w:r>
      <w:proofErr w:type="spellStart"/>
      <w:r w:rsidRPr="009C5DB3">
        <w:rPr>
          <w:rFonts w:ascii="Arial" w:eastAsia="Times New Roman" w:hAnsi="Arial" w:cs="Arial"/>
          <w:color w:val="000000"/>
          <w:sz w:val="22"/>
          <w:szCs w:val="22"/>
        </w:rPr>
        <w:t>Yandri</w:t>
      </w:r>
      <w:proofErr w:type="spellEnd"/>
      <w:r w:rsidRPr="009C5DB3">
        <w:rPr>
          <w:rFonts w:ascii="Arial" w:eastAsia="Times New Roman" w:hAnsi="Arial" w:cs="Arial"/>
          <w:color w:val="000000"/>
          <w:sz w:val="22"/>
          <w:szCs w:val="22"/>
        </w:rPr>
        <w:t>, the chairman of the music department. Yet, I never really understood what he meant at first.</w:t>
      </w:r>
      <w:commentRangeEnd w:id="0"/>
      <w:r w:rsidR="005B7613">
        <w:rPr>
          <w:rStyle w:val="CommentReference"/>
        </w:rPr>
        <w:commentReference w:id="0"/>
      </w:r>
    </w:p>
    <w:p w14:paraId="42F903EC" w14:textId="77777777" w:rsidR="009C5DB3" w:rsidRPr="009C5DB3" w:rsidRDefault="009C5DB3" w:rsidP="009C5DB3">
      <w:pPr>
        <w:rPr>
          <w:rFonts w:ascii="Times New Roman" w:eastAsia="Times New Roman" w:hAnsi="Times New Roman" w:cs="Times New Roman"/>
        </w:rPr>
      </w:pPr>
    </w:p>
    <w:p w14:paraId="66183D0A" w14:textId="77777777"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But, of course, learning new things isn’t easy especially when your teacher doesn’t speak the same language as you. However, </w:t>
      </w:r>
      <w:proofErr w:type="spellStart"/>
      <w:r w:rsidRPr="009C5DB3">
        <w:rPr>
          <w:rFonts w:ascii="Arial" w:eastAsia="Times New Roman" w:hAnsi="Arial" w:cs="Arial"/>
          <w:color w:val="000000"/>
          <w:sz w:val="22"/>
          <w:szCs w:val="22"/>
        </w:rPr>
        <w:t>Gui</w:t>
      </w:r>
      <w:proofErr w:type="spellEnd"/>
      <w:r w:rsidRPr="009C5DB3">
        <w:rPr>
          <w:rFonts w:ascii="Arial" w:eastAsia="Times New Roman" w:hAnsi="Arial" w:cs="Arial"/>
          <w:color w:val="000000"/>
          <w:sz w:val="22"/>
          <w:szCs w:val="22"/>
        </w:rPr>
        <w:t xml:space="preserve"> Lao Shi would </w:t>
      </w:r>
      <w:commentRangeStart w:id="1"/>
      <w:r w:rsidRPr="009C5DB3">
        <w:rPr>
          <w:rFonts w:ascii="Arial" w:eastAsia="Times New Roman" w:hAnsi="Arial" w:cs="Arial"/>
          <w:color w:val="000000"/>
          <w:sz w:val="22"/>
          <w:szCs w:val="22"/>
        </w:rPr>
        <w:t>simply teach me all the methods physically</w:t>
      </w:r>
      <w:commentRangeEnd w:id="1"/>
      <w:r w:rsidR="00BC0477">
        <w:rPr>
          <w:rStyle w:val="CommentReference"/>
        </w:rPr>
        <w:commentReference w:id="1"/>
      </w:r>
      <w:r w:rsidRPr="009C5DB3">
        <w:rPr>
          <w:rFonts w:ascii="Arial" w:eastAsia="Times New Roman" w:hAnsi="Arial" w:cs="Arial"/>
          <w:color w:val="000000"/>
          <w:sz w:val="22"/>
          <w:szCs w:val="22"/>
        </w:rPr>
        <w:t xml:space="preserve"> and correct my form, allowing me to be part of the Chinese orchestra thanks to her </w:t>
      </w:r>
      <w:commentRangeStart w:id="2"/>
      <w:r w:rsidRPr="009C5DB3">
        <w:rPr>
          <w:rFonts w:ascii="Arial" w:eastAsia="Times New Roman" w:hAnsi="Arial" w:cs="Arial"/>
          <w:color w:val="000000"/>
          <w:sz w:val="22"/>
          <w:szCs w:val="22"/>
        </w:rPr>
        <w:t>“ad-hoc” teaching method</w:t>
      </w:r>
      <w:commentRangeEnd w:id="2"/>
      <w:r w:rsidR="00BC0477">
        <w:rPr>
          <w:rStyle w:val="CommentReference"/>
        </w:rPr>
        <w:commentReference w:id="2"/>
      </w:r>
      <w:r w:rsidRPr="009C5DB3">
        <w:rPr>
          <w:rFonts w:ascii="Arial" w:eastAsia="Times New Roman" w:hAnsi="Arial" w:cs="Arial"/>
          <w:color w:val="000000"/>
          <w:sz w:val="22"/>
          <w:szCs w:val="22"/>
        </w:rPr>
        <w:t>. As my dream seems to go smoothly, covid-19 happened. I simply couldn't grasp all of the new techniques being taught using only visuals and voices. Music class became my dreaded weekly lesson, where all of my frustrations would coalesce, my stress level would skyrocket and my motivation to perform well would vanish.</w:t>
      </w:r>
    </w:p>
    <w:p w14:paraId="4AEA8D56" w14:textId="77777777" w:rsidR="009C5DB3" w:rsidRPr="009C5DB3" w:rsidRDefault="009C5DB3" w:rsidP="009C5DB3">
      <w:pPr>
        <w:rPr>
          <w:rFonts w:ascii="Times New Roman" w:eastAsia="Times New Roman" w:hAnsi="Times New Roman" w:cs="Times New Roman"/>
        </w:rPr>
      </w:pPr>
      <w:commentRangeStart w:id="3"/>
    </w:p>
    <w:p w14:paraId="233CFAE1" w14:textId="1BD86A29"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What Mr </w:t>
      </w:r>
      <w:proofErr w:type="spellStart"/>
      <w:r w:rsidRPr="009C5DB3">
        <w:rPr>
          <w:rFonts w:ascii="Arial" w:eastAsia="Times New Roman" w:hAnsi="Arial" w:cs="Arial"/>
          <w:color w:val="000000"/>
          <w:sz w:val="22"/>
          <w:szCs w:val="22"/>
        </w:rPr>
        <w:t>Yandri</w:t>
      </w:r>
      <w:proofErr w:type="spellEnd"/>
      <w:r w:rsidRPr="009C5DB3">
        <w:rPr>
          <w:rFonts w:ascii="Arial" w:eastAsia="Times New Roman" w:hAnsi="Arial" w:cs="Arial"/>
          <w:color w:val="000000"/>
          <w:sz w:val="22"/>
          <w:szCs w:val="22"/>
        </w:rPr>
        <w:t xml:space="preserve"> said at the beginning</w:t>
      </w:r>
      <w:r w:rsidR="00FD4659">
        <w:rPr>
          <w:rFonts w:ascii="Arial" w:eastAsia="Times New Roman" w:hAnsi="Arial" w:cs="Arial"/>
          <w:color w:val="000000"/>
          <w:sz w:val="22"/>
          <w:szCs w:val="22"/>
        </w:rPr>
        <w:t>,</w:t>
      </w:r>
      <w:r w:rsidRPr="009C5DB3">
        <w:rPr>
          <w:rFonts w:ascii="Arial" w:eastAsia="Times New Roman" w:hAnsi="Arial" w:cs="Arial"/>
          <w:color w:val="000000"/>
          <w:sz w:val="22"/>
          <w:szCs w:val="22"/>
        </w:rPr>
        <w:t xml:space="preserve"> “...healing…universal language…soundtrack of our loves…” played over and over again in my head</w:t>
      </w:r>
      <w:commentRangeEnd w:id="3"/>
      <w:r w:rsidR="005B7613">
        <w:rPr>
          <w:rStyle w:val="CommentReference"/>
        </w:rPr>
        <w:commentReference w:id="3"/>
      </w:r>
      <w:r w:rsidRPr="009C5DB3">
        <w:rPr>
          <w:rFonts w:ascii="Arial" w:eastAsia="Times New Roman" w:hAnsi="Arial" w:cs="Arial"/>
          <w:color w:val="000000"/>
          <w:sz w:val="22"/>
          <w:szCs w:val="22"/>
        </w:rPr>
        <w:t xml:space="preserve">. But why did I truly believed guzheng was a waste of time? At this point, my life skills teacher introduced me to the Gibbs Reflection cycle, a framework that assists individuals in identifying their issues, places for improvement, and actions they can take to learn from their experiences. Modifying it somewhat to meet my situation, </w:t>
      </w:r>
      <w:commentRangeStart w:id="4"/>
      <w:r w:rsidRPr="009C5DB3">
        <w:rPr>
          <w:rFonts w:ascii="Arial" w:eastAsia="Times New Roman" w:hAnsi="Arial" w:cs="Arial"/>
          <w:color w:val="000000"/>
          <w:sz w:val="22"/>
          <w:szCs w:val="22"/>
        </w:rPr>
        <w:t xml:space="preserve">step 1: Problem is ineffective communication. Step 2: Feelings are stressful and unproductive. Step 3: Evaluation is eliminating the communication issues. Step 4: Purpose is for me to learn this instrument and simply not giving up without putting in more effort. </w:t>
      </w:r>
      <w:commentRangeEnd w:id="4"/>
      <w:r w:rsidR="00342EBC">
        <w:rPr>
          <w:rStyle w:val="CommentReference"/>
        </w:rPr>
        <w:commentReference w:id="4"/>
      </w:r>
      <w:r w:rsidRPr="009C5DB3">
        <w:rPr>
          <w:rFonts w:ascii="Arial" w:eastAsia="Times New Roman" w:hAnsi="Arial" w:cs="Arial"/>
          <w:color w:val="000000"/>
          <w:sz w:val="22"/>
          <w:szCs w:val="22"/>
        </w:rPr>
        <w:t xml:space="preserve">Step 5: Action plan is to learn Chinese to understand Lao Shi so I can continue to learn guzheng. My reflection sessions provided me with the motivation I needed to begin practicing </w:t>
      </w:r>
      <w:commentRangeStart w:id="5"/>
      <w:r w:rsidRPr="009C5DB3">
        <w:rPr>
          <w:rFonts w:ascii="Arial" w:eastAsia="Times New Roman" w:hAnsi="Arial" w:cs="Arial"/>
          <w:color w:val="000000"/>
          <w:sz w:val="22"/>
          <w:szCs w:val="22"/>
        </w:rPr>
        <w:t xml:space="preserve">hard </w:t>
      </w:r>
      <w:commentRangeEnd w:id="5"/>
      <w:r w:rsidR="00342EBC">
        <w:rPr>
          <w:rStyle w:val="CommentReference"/>
        </w:rPr>
        <w:commentReference w:id="5"/>
      </w:r>
      <w:r w:rsidRPr="009C5DB3">
        <w:rPr>
          <w:rFonts w:ascii="Arial" w:eastAsia="Times New Roman" w:hAnsi="Arial" w:cs="Arial"/>
          <w:color w:val="000000"/>
          <w:sz w:val="22"/>
          <w:szCs w:val="22"/>
        </w:rPr>
        <w:t>despite all of the underlying barriers.</w:t>
      </w:r>
    </w:p>
    <w:p w14:paraId="75714D05" w14:textId="77777777" w:rsidR="009C5DB3" w:rsidRPr="009C5DB3" w:rsidRDefault="009C5DB3" w:rsidP="009C5DB3">
      <w:pPr>
        <w:rPr>
          <w:rFonts w:ascii="Times New Roman" w:eastAsia="Times New Roman" w:hAnsi="Times New Roman" w:cs="Times New Roman"/>
        </w:rPr>
      </w:pPr>
    </w:p>
    <w:p w14:paraId="16A4BD5E" w14:textId="199B6E53" w:rsidR="009C5DB3" w:rsidRPr="009C5DB3" w:rsidRDefault="00AA546F" w:rsidP="009C5DB3">
      <w:pPr>
        <w:rPr>
          <w:rFonts w:ascii="Times New Roman" w:eastAsia="Times New Roman" w:hAnsi="Times New Roman" w:cs="Times New Roman"/>
        </w:rPr>
      </w:pPr>
      <w:commentRangeStart w:id="6"/>
      <w:r>
        <w:rPr>
          <w:rFonts w:ascii="Arial" w:eastAsia="Times New Roman" w:hAnsi="Arial" w:cs="Arial"/>
          <w:color w:val="000000"/>
          <w:sz w:val="22"/>
          <w:szCs w:val="22"/>
        </w:rPr>
        <w:t>Ever since</w:t>
      </w:r>
      <w:r w:rsidR="009C5DB3" w:rsidRPr="009C5DB3">
        <w:rPr>
          <w:rFonts w:ascii="Arial" w:eastAsia="Times New Roman" w:hAnsi="Arial" w:cs="Arial"/>
          <w:color w:val="000000"/>
          <w:sz w:val="22"/>
          <w:szCs w:val="22"/>
        </w:rPr>
        <w:t>, I resolved to devote more time and effort to learning the instrument, including learning Chinese to overcome the language barrier and increasing my practice time</w:t>
      </w:r>
      <w:commentRangeEnd w:id="6"/>
      <w:r w:rsidR="00BC0477">
        <w:rPr>
          <w:rStyle w:val="CommentReference"/>
        </w:rPr>
        <w:commentReference w:id="6"/>
      </w:r>
      <w:r w:rsidR="009C5DB3" w:rsidRPr="009C5DB3">
        <w:rPr>
          <w:rFonts w:ascii="Arial" w:eastAsia="Times New Roman" w:hAnsi="Arial" w:cs="Arial"/>
          <w:color w:val="000000"/>
          <w:sz w:val="22"/>
          <w:szCs w:val="22"/>
        </w:rPr>
        <w:t>. Slowly but surely, there was definitely progress in my guzheng skills. Two years later, I managed to get a solo performance. I was on cloud nine</w:t>
      </w:r>
      <w:r w:rsidR="00002F2E">
        <w:rPr>
          <w:rFonts w:ascii="Arial" w:eastAsia="Times New Roman" w:hAnsi="Arial" w:cs="Arial"/>
          <w:color w:val="000000"/>
          <w:sz w:val="22"/>
          <w:szCs w:val="22"/>
        </w:rPr>
        <w:t>:</w:t>
      </w:r>
      <w:r w:rsidR="009C5DB3" w:rsidRPr="009C5DB3">
        <w:rPr>
          <w:rFonts w:ascii="Arial" w:eastAsia="Times New Roman" w:hAnsi="Arial" w:cs="Arial"/>
          <w:color w:val="000000"/>
          <w:sz w:val="22"/>
          <w:szCs w:val="22"/>
        </w:rPr>
        <w:t xml:space="preserve"> </w:t>
      </w:r>
      <w:r w:rsidR="00002F2E">
        <w:rPr>
          <w:rFonts w:ascii="Arial" w:eastAsia="Times New Roman" w:hAnsi="Arial" w:cs="Arial"/>
          <w:color w:val="000000"/>
          <w:sz w:val="22"/>
          <w:szCs w:val="22"/>
        </w:rPr>
        <w:t xml:space="preserve">I </w:t>
      </w:r>
      <w:r w:rsidR="009C5DB3" w:rsidRPr="009C5DB3">
        <w:rPr>
          <w:rFonts w:ascii="Arial" w:eastAsia="Times New Roman" w:hAnsi="Arial" w:cs="Arial"/>
          <w:color w:val="000000"/>
          <w:sz w:val="22"/>
          <w:szCs w:val="22"/>
        </w:rPr>
        <w:t>immediately called my grandparents and invited them to come watch my solo performance. </w:t>
      </w:r>
    </w:p>
    <w:p w14:paraId="49017F10" w14:textId="77777777" w:rsidR="009C5DB3" w:rsidRPr="009C5DB3" w:rsidRDefault="009C5DB3" w:rsidP="009C5DB3">
      <w:pPr>
        <w:rPr>
          <w:rFonts w:ascii="Times New Roman" w:eastAsia="Times New Roman" w:hAnsi="Times New Roman" w:cs="Times New Roman"/>
        </w:rPr>
      </w:pPr>
    </w:p>
    <w:p w14:paraId="59746054" w14:textId="524778FC" w:rsidR="009C5DB3" w:rsidRDefault="009C5DB3" w:rsidP="009C5DB3">
      <w:pPr>
        <w:rPr>
          <w:rFonts w:ascii="Arial" w:eastAsia="Times New Roman" w:hAnsi="Arial" w:cs="Arial"/>
          <w:color w:val="000000"/>
          <w:sz w:val="22"/>
          <w:szCs w:val="22"/>
        </w:rPr>
      </w:pPr>
      <w:r w:rsidRPr="009C5DB3">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1AF93204" w14:textId="77777777" w:rsidR="00991F7E" w:rsidRPr="009C5DB3" w:rsidRDefault="00991F7E" w:rsidP="009C5DB3">
      <w:pPr>
        <w:rPr>
          <w:rFonts w:ascii="Times New Roman" w:eastAsia="Times New Roman" w:hAnsi="Times New Roman" w:cs="Times New Roman"/>
        </w:rPr>
      </w:pPr>
    </w:p>
    <w:p w14:paraId="60A05659" w14:textId="77777777"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of you," and then </w:t>
      </w:r>
      <w:r w:rsidRPr="009C5DB3">
        <w:rPr>
          <w:rFonts w:ascii="Arial" w:eastAsia="Times New Roman" w:hAnsi="Arial" w:cs="Arial"/>
          <w:color w:val="000000"/>
          <w:sz w:val="22"/>
          <w:szCs w:val="22"/>
        </w:rPr>
        <w:lastRenderedPageBreak/>
        <w:t xml:space="preserve">proceeded to prepare her specialty, </w:t>
      </w:r>
      <w:proofErr w:type="spellStart"/>
      <w:r w:rsidRPr="009C5DB3">
        <w:rPr>
          <w:rFonts w:ascii="Arial" w:eastAsia="Times New Roman" w:hAnsi="Arial" w:cs="Arial"/>
          <w:color w:val="000000"/>
          <w:sz w:val="22"/>
          <w:szCs w:val="22"/>
        </w:rPr>
        <w:t>mishua</w:t>
      </w:r>
      <w:proofErr w:type="spellEnd"/>
      <w:r w:rsidRPr="009C5DB3">
        <w:rPr>
          <w:rFonts w:ascii="Arial" w:eastAsia="Times New Roman" w:hAnsi="Arial" w:cs="Arial"/>
          <w:color w:val="000000"/>
          <w:sz w:val="22"/>
          <w:szCs w:val="22"/>
        </w:rPr>
        <w:t>, is one that will always hold a special place in my heart.</w:t>
      </w:r>
    </w:p>
    <w:p w14:paraId="021D7A63" w14:textId="77777777" w:rsidR="009C5DB3" w:rsidRPr="009C5DB3" w:rsidRDefault="009C5DB3" w:rsidP="009C5DB3">
      <w:pPr>
        <w:rPr>
          <w:rFonts w:ascii="Times New Roman" w:eastAsia="Times New Roman" w:hAnsi="Times New Roman" w:cs="Times New Roman"/>
        </w:rPr>
      </w:pPr>
    </w:p>
    <w:p w14:paraId="3FECEA94" w14:textId="1EEF8569" w:rsidR="009C5DB3" w:rsidRPr="009C5DB3" w:rsidRDefault="009C5DB3" w:rsidP="009C5DB3">
      <w:pPr>
        <w:rPr>
          <w:rFonts w:ascii="Times New Roman" w:eastAsia="Times New Roman" w:hAnsi="Times New Roman" w:cs="Times New Roman"/>
        </w:rPr>
      </w:pPr>
      <w:commentRangeStart w:id="7"/>
      <w:r w:rsidRPr="009C5DB3">
        <w:rPr>
          <w:rFonts w:ascii="Arial" w:eastAsia="Times New Roman" w:hAnsi="Arial" w:cs="Arial"/>
          <w:color w:val="000000"/>
          <w:sz w:val="22"/>
          <w:szCs w:val="22"/>
        </w:rPr>
        <w:t xml:space="preserve">Throughout my guzheng journey, I realized that challenges come </w:t>
      </w:r>
      <w:r w:rsidR="00991F7E" w:rsidRPr="009C5DB3">
        <w:rPr>
          <w:rFonts w:ascii="Arial" w:eastAsia="Times New Roman" w:hAnsi="Arial" w:cs="Arial"/>
          <w:color w:val="000000"/>
          <w:sz w:val="22"/>
          <w:szCs w:val="22"/>
        </w:rPr>
        <w:t>pre-packaged</w:t>
      </w:r>
      <w:r w:rsidRPr="009C5DB3">
        <w:rPr>
          <w:rFonts w:ascii="Arial" w:eastAsia="Times New Roman" w:hAnsi="Arial" w:cs="Arial"/>
          <w:color w:val="000000"/>
          <w:sz w:val="22"/>
          <w:szCs w:val="22"/>
        </w:rPr>
        <w:t xml:space="preserve"> with life lessons. Whatever barriers there are between people, those are not impenetrable. Just like how I overcame my barrier by putting in more effort and empathizing with my teacher. I can’t always expect people to adjust to my lifestyle, I need to be flexible and take the initiative to adjust myself no matter what situation I will be in. I guess now I can say that I understand the meaning behind Mr </w:t>
      </w:r>
      <w:proofErr w:type="spellStart"/>
      <w:r w:rsidRPr="009C5DB3">
        <w:rPr>
          <w:rFonts w:ascii="Arial" w:eastAsia="Times New Roman" w:hAnsi="Arial" w:cs="Arial"/>
          <w:color w:val="000000"/>
          <w:sz w:val="22"/>
          <w:szCs w:val="22"/>
        </w:rPr>
        <w:t>Yandri’s</w:t>
      </w:r>
      <w:proofErr w:type="spellEnd"/>
      <w:r w:rsidRPr="009C5DB3">
        <w:rPr>
          <w:rFonts w:ascii="Arial" w:eastAsia="Times New Roman" w:hAnsi="Arial" w:cs="Arial"/>
          <w:color w:val="000000"/>
          <w:sz w:val="22"/>
          <w:szCs w:val="22"/>
        </w:rPr>
        <w:t xml:space="preserve"> words now.</w:t>
      </w:r>
      <w:commentRangeEnd w:id="7"/>
      <w:r w:rsidR="005C032E">
        <w:rPr>
          <w:rStyle w:val="CommentReference"/>
        </w:rPr>
        <w:commentReference w:id="7"/>
      </w:r>
    </w:p>
    <w:p w14:paraId="7EEFF599" w14:textId="429C0CB0" w:rsidR="009C5DB3" w:rsidRDefault="009C5DB3" w:rsidP="009C5DB3">
      <w:pPr>
        <w:pBdr>
          <w:bottom w:val="single" w:sz="6" w:space="1" w:color="auto"/>
        </w:pBdr>
        <w:rPr>
          <w:rFonts w:ascii="Times New Roman" w:eastAsia="Times New Roman" w:hAnsi="Times New Roman" w:cs="Times New Roman"/>
        </w:rPr>
      </w:pPr>
    </w:p>
    <w:p w14:paraId="72CC60BC" w14:textId="25A7FE6A" w:rsidR="007E4E01" w:rsidRDefault="007E4E01" w:rsidP="009C5DB3">
      <w:pPr>
        <w:rPr>
          <w:rFonts w:ascii="Times New Roman" w:eastAsia="Times New Roman" w:hAnsi="Times New Roman" w:cs="Times New Roman"/>
        </w:rPr>
      </w:pPr>
    </w:p>
    <w:p w14:paraId="38D7F490" w14:textId="5CF9DEA8" w:rsidR="007E4E01" w:rsidRDefault="007E4E01" w:rsidP="009C5DB3">
      <w:pPr>
        <w:rPr>
          <w:rFonts w:ascii="Times New Roman" w:eastAsia="Times New Roman" w:hAnsi="Times New Roman" w:cs="Times New Roman"/>
        </w:rPr>
      </w:pPr>
      <w:r>
        <w:rPr>
          <w:rFonts w:ascii="Times New Roman" w:eastAsia="Times New Roman" w:hAnsi="Times New Roman" w:cs="Times New Roman"/>
        </w:rPr>
        <w:t>Hi Victoria,</w:t>
      </w:r>
    </w:p>
    <w:p w14:paraId="78DFC0F3" w14:textId="3AFA1606" w:rsidR="007E4E01" w:rsidRDefault="007E4E01" w:rsidP="009C5DB3">
      <w:pPr>
        <w:rPr>
          <w:rFonts w:ascii="Times New Roman" w:eastAsia="Times New Roman" w:hAnsi="Times New Roman" w:cs="Times New Roman"/>
        </w:rPr>
      </w:pPr>
    </w:p>
    <w:p w14:paraId="2F5CD3B6" w14:textId="6EBB4D8D" w:rsidR="007E4E01" w:rsidRDefault="007E4E01" w:rsidP="009C5DB3">
      <w:pPr>
        <w:rPr>
          <w:rFonts w:ascii="Times New Roman" w:eastAsia="Times New Roman" w:hAnsi="Times New Roman" w:cs="Times New Roman"/>
        </w:rPr>
      </w:pPr>
      <w:r>
        <w:rPr>
          <w:rFonts w:ascii="Times New Roman" w:eastAsia="Times New Roman" w:hAnsi="Times New Roman" w:cs="Times New Roman"/>
        </w:rPr>
        <w:t>This is a great story to write for your essay! I can see how you’ve learned a lot from this experience.</w:t>
      </w:r>
    </w:p>
    <w:p w14:paraId="229AFC88" w14:textId="2ED6ACDF" w:rsidR="007E4E01" w:rsidRDefault="007E4E01" w:rsidP="009C5DB3">
      <w:pPr>
        <w:rPr>
          <w:rFonts w:ascii="Times New Roman" w:eastAsia="Times New Roman" w:hAnsi="Times New Roman" w:cs="Times New Roman"/>
        </w:rPr>
      </w:pPr>
    </w:p>
    <w:p w14:paraId="7CB2BB14" w14:textId="53079330" w:rsidR="007E4E01" w:rsidRDefault="007E4E01" w:rsidP="009C5DB3">
      <w:pPr>
        <w:rPr>
          <w:rFonts w:ascii="Times New Roman" w:eastAsia="Times New Roman" w:hAnsi="Times New Roman" w:cs="Times New Roman"/>
        </w:rPr>
      </w:pPr>
      <w:r>
        <w:rPr>
          <w:rFonts w:ascii="Times New Roman" w:eastAsia="Times New Roman" w:hAnsi="Times New Roman" w:cs="Times New Roman"/>
        </w:rPr>
        <w:t xml:space="preserve">To make this essay stronger though, I would suggest you to </w:t>
      </w:r>
      <w:r w:rsidR="000D503E">
        <w:rPr>
          <w:rFonts w:ascii="Times New Roman" w:eastAsia="Times New Roman" w:hAnsi="Times New Roman" w:cs="Times New Roman"/>
        </w:rPr>
        <w:t xml:space="preserve">be clearer on what the barriers are (difficulty of learning the instrument itself and language), and </w:t>
      </w:r>
      <w:r>
        <w:rPr>
          <w:rFonts w:ascii="Times New Roman" w:eastAsia="Times New Roman" w:hAnsi="Times New Roman" w:cs="Times New Roman"/>
        </w:rPr>
        <w:t>elaborate more on your process in overcoming the</w:t>
      </w:r>
      <w:r w:rsidR="000D503E">
        <w:rPr>
          <w:rFonts w:ascii="Times New Roman" w:eastAsia="Times New Roman" w:hAnsi="Times New Roman" w:cs="Times New Roman"/>
        </w:rPr>
        <w:t xml:space="preserve">m, to </w:t>
      </w:r>
      <w:r>
        <w:rPr>
          <w:rFonts w:ascii="Times New Roman" w:eastAsia="Times New Roman" w:hAnsi="Times New Roman" w:cs="Times New Roman"/>
        </w:rPr>
        <w:t>really highlight what you learned even clearer.</w:t>
      </w:r>
    </w:p>
    <w:p w14:paraId="64A6690F" w14:textId="5F194F5F" w:rsidR="000D503E" w:rsidRDefault="000D503E" w:rsidP="009C5DB3">
      <w:pPr>
        <w:rPr>
          <w:rFonts w:ascii="Times New Roman" w:eastAsia="Times New Roman" w:hAnsi="Times New Roman" w:cs="Times New Roman"/>
        </w:rPr>
      </w:pPr>
    </w:p>
    <w:p w14:paraId="6906D111" w14:textId="736E7A47" w:rsidR="000D503E" w:rsidRDefault="000D503E" w:rsidP="009C5DB3">
      <w:pPr>
        <w:rPr>
          <w:rFonts w:ascii="Times New Roman" w:eastAsia="Times New Roman" w:hAnsi="Times New Roman" w:cs="Times New Roman"/>
        </w:rPr>
      </w:pPr>
      <w:r>
        <w:rPr>
          <w:rFonts w:ascii="Times New Roman" w:eastAsia="Times New Roman" w:hAnsi="Times New Roman" w:cs="Times New Roman"/>
        </w:rPr>
        <w:t>All the best!</w:t>
      </w:r>
    </w:p>
    <w:p w14:paraId="7055F671" w14:textId="2CDC489C" w:rsidR="000D503E" w:rsidRDefault="000D503E" w:rsidP="009C5DB3">
      <w:pPr>
        <w:rPr>
          <w:rFonts w:ascii="Times New Roman" w:eastAsia="Times New Roman" w:hAnsi="Times New Roman" w:cs="Times New Roman"/>
        </w:rPr>
      </w:pPr>
    </w:p>
    <w:p w14:paraId="19DA5062" w14:textId="33DFC5A3" w:rsidR="000D503E" w:rsidRDefault="000D503E" w:rsidP="009C5DB3">
      <w:pPr>
        <w:rPr>
          <w:rFonts w:ascii="Times New Roman" w:eastAsia="Times New Roman" w:hAnsi="Times New Roman" w:cs="Times New Roman"/>
        </w:rPr>
      </w:pPr>
      <w:r>
        <w:rPr>
          <w:rFonts w:ascii="Times New Roman" w:eastAsia="Times New Roman" w:hAnsi="Times New Roman" w:cs="Times New Roman"/>
        </w:rPr>
        <w:t>Caroline &amp; Fedora</w:t>
      </w:r>
    </w:p>
    <w:p w14:paraId="2AADC7CC" w14:textId="3B6EBC27" w:rsidR="000D503E" w:rsidRDefault="000D503E" w:rsidP="009C5DB3">
      <w:pPr>
        <w:rPr>
          <w:rFonts w:ascii="Times New Roman" w:eastAsia="Times New Roman" w:hAnsi="Times New Roman" w:cs="Times New Roman"/>
        </w:rPr>
      </w:pPr>
      <w:r>
        <w:rPr>
          <w:rFonts w:ascii="Times New Roman" w:eastAsia="Times New Roman" w:hAnsi="Times New Roman" w:cs="Times New Roman"/>
        </w:rPr>
        <w:t>ALL-in Essay Editors</w:t>
      </w:r>
    </w:p>
    <w:p w14:paraId="62901DD0" w14:textId="4DD49871" w:rsidR="000D503E" w:rsidRDefault="000D503E" w:rsidP="009C5DB3">
      <w:pPr>
        <w:rPr>
          <w:rFonts w:ascii="Times New Roman" w:eastAsia="Times New Roman" w:hAnsi="Times New Roman" w:cs="Times New Roman"/>
        </w:rPr>
      </w:pPr>
    </w:p>
    <w:p w14:paraId="6FE905C2" w14:textId="77777777" w:rsidR="000D503E" w:rsidRDefault="000D503E" w:rsidP="009C5DB3">
      <w:pPr>
        <w:rPr>
          <w:rFonts w:ascii="Times New Roman" w:eastAsia="Times New Roman" w:hAnsi="Times New Roman" w:cs="Times New Roman"/>
        </w:rPr>
      </w:pPr>
    </w:p>
    <w:p w14:paraId="3CF36544" w14:textId="6080A836" w:rsidR="007E4E01" w:rsidRDefault="007E4E01" w:rsidP="009C5DB3">
      <w:pPr>
        <w:rPr>
          <w:rFonts w:ascii="Times New Roman" w:eastAsia="Times New Roman" w:hAnsi="Times New Roman" w:cs="Times New Roman"/>
        </w:rPr>
      </w:pPr>
    </w:p>
    <w:p w14:paraId="42C1F689" w14:textId="6013A18A" w:rsidR="007E4E01" w:rsidRDefault="007E4E01" w:rsidP="009C5DB3">
      <w:pPr>
        <w:rPr>
          <w:rFonts w:ascii="Times New Roman" w:eastAsia="Times New Roman" w:hAnsi="Times New Roman" w:cs="Times New Roman"/>
        </w:rPr>
      </w:pPr>
    </w:p>
    <w:p w14:paraId="4B562908" w14:textId="4370E77B" w:rsidR="007E4E01" w:rsidRDefault="007E4E01" w:rsidP="009C5DB3">
      <w:pPr>
        <w:rPr>
          <w:rFonts w:ascii="Times New Roman" w:eastAsia="Times New Roman" w:hAnsi="Times New Roman" w:cs="Times New Roman"/>
        </w:rPr>
      </w:pPr>
    </w:p>
    <w:p w14:paraId="5D6D2FC6" w14:textId="77777777" w:rsidR="007E4E01" w:rsidRPr="009C5DB3" w:rsidRDefault="007E4E01"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2T17:49:00Z" w:initials="MOU">
    <w:p w14:paraId="26B55A40" w14:textId="77777777" w:rsidR="005B7613" w:rsidRDefault="005B7613" w:rsidP="00BA6E45">
      <w:r>
        <w:rPr>
          <w:rStyle w:val="CommentReference"/>
        </w:rPr>
        <w:annotationRef/>
      </w:r>
      <w:r>
        <w:rPr>
          <w:sz w:val="20"/>
          <w:szCs w:val="20"/>
        </w:rPr>
        <w:t>Starting with a quote is a popular strategy to let the reader know what the piece is going to be about, but I think it would be stronger if you started with your own voice. You can even restructure the paragraph and say “I never understood when the chairman of the my music department said…”</w:t>
      </w:r>
    </w:p>
  </w:comment>
  <w:comment w:id="1" w:author="ALL-in Eduspace" w:date="2022-10-03T10:59:00Z" w:initials="AiE">
    <w:p w14:paraId="22F61653" w14:textId="31CE086E" w:rsidR="00BC0477" w:rsidRDefault="00BC0477">
      <w:pPr>
        <w:pStyle w:val="CommentText"/>
      </w:pPr>
      <w:r>
        <w:t xml:space="preserve">How does this look like? Give a </w:t>
      </w:r>
      <w:r w:rsidR="007E4E01">
        <w:t>brief</w:t>
      </w:r>
      <w:r>
        <w:t xml:space="preserve"> vivid description so that the reader can better understand how </w:t>
      </w:r>
      <w:r w:rsidR="007E4E01">
        <w:t>the absence of this really made it hard.</w:t>
      </w:r>
    </w:p>
  </w:comment>
  <w:comment w:id="2" w:author="ALL-in Eduspace" w:date="2022-10-03T11:01:00Z" w:initials="AiE">
    <w:p w14:paraId="720ABA2D" w14:textId="39317B15" w:rsidR="00BC0477" w:rsidRDefault="00BC0477">
      <w:pPr>
        <w:pStyle w:val="CommentText"/>
      </w:pPr>
      <w:r>
        <w:rPr>
          <w:rStyle w:val="CommentReference"/>
        </w:rPr>
        <w:annotationRef/>
      </w:r>
      <w:r>
        <w:t>What do you mean with this?</w:t>
      </w:r>
    </w:p>
  </w:comment>
  <w:comment w:id="3" w:author="Microsoft Office User" w:date="2022-10-02T17:53:00Z" w:initials="MOU">
    <w:p w14:paraId="6D0D3D14" w14:textId="77777777" w:rsidR="005B7613" w:rsidRDefault="005B7613" w:rsidP="00F3741D">
      <w:r>
        <w:rPr>
          <w:rStyle w:val="CommentReference"/>
        </w:rPr>
        <w:annotationRef/>
      </w:r>
      <w:r>
        <w:rPr>
          <w:sz w:val="20"/>
          <w:szCs w:val="20"/>
        </w:rPr>
        <w:t>Instead of repeating the quote, you can just say that Mr Yandri’s quote played again in your head.</w:t>
      </w:r>
    </w:p>
  </w:comment>
  <w:comment w:id="4" w:author="Microsoft Office User" w:date="2022-10-02T18:07:00Z" w:initials="MOU">
    <w:p w14:paraId="2983014A" w14:textId="77777777" w:rsidR="00342EBC" w:rsidRDefault="00342EBC" w:rsidP="002F5AE6">
      <w:r>
        <w:rPr>
          <w:rStyle w:val="CommentReference"/>
        </w:rPr>
        <w:annotationRef/>
      </w:r>
      <w:r>
        <w:rPr>
          <w:sz w:val="20"/>
          <w:szCs w:val="20"/>
        </w:rPr>
        <w:t>I am not sure if these steps are useful to the arch of the essay. Step 5 is relevant and an integral part of how you tackled the issue, though, so definitely include that</w:t>
      </w:r>
    </w:p>
  </w:comment>
  <w:comment w:id="5" w:author="Microsoft Office User" w:date="2022-10-02T18:08:00Z" w:initials="MOU">
    <w:p w14:paraId="1CE04346" w14:textId="77777777" w:rsidR="00342EBC" w:rsidRDefault="00342EBC" w:rsidP="00741A8A">
      <w:r>
        <w:rPr>
          <w:rStyle w:val="CommentReference"/>
        </w:rPr>
        <w:annotationRef/>
      </w:r>
      <w:r>
        <w:rPr>
          <w:sz w:val="20"/>
          <w:szCs w:val="20"/>
        </w:rPr>
        <w:t>Harder? You were still working hard before</w:t>
      </w:r>
    </w:p>
  </w:comment>
  <w:comment w:id="6" w:author="ALL-in Eduspace" w:date="2022-10-03T11:02:00Z" w:initials="AiE">
    <w:p w14:paraId="3A4BB344" w14:textId="26A3E674" w:rsidR="007E4E01" w:rsidRDefault="00BC0477">
      <w:pPr>
        <w:pStyle w:val="CommentText"/>
      </w:pPr>
      <w:r>
        <w:rPr>
          <w:rStyle w:val="CommentReference"/>
        </w:rPr>
        <w:annotationRef/>
      </w:r>
      <w:r>
        <w:t xml:space="preserve">This is an important part of your essay that shows your growth, how you pushed through despite the barriers. </w:t>
      </w:r>
      <w:r w:rsidR="000D503E">
        <w:t>So,</w:t>
      </w:r>
      <w:r>
        <w:t xml:space="preserve"> </w:t>
      </w:r>
      <w:r w:rsidR="007E4E01">
        <w:t>what were the efforts you put that enable</w:t>
      </w:r>
      <w:r w:rsidR="000D503E">
        <w:t>d</w:t>
      </w:r>
      <w:r w:rsidR="007E4E01">
        <w:t xml:space="preserve"> you to learn Chinese and the instrument?</w:t>
      </w:r>
    </w:p>
  </w:comment>
  <w:comment w:id="7" w:author="Microsoft Office User" w:date="2022-10-02T18:21:00Z" w:initials="MOU">
    <w:p w14:paraId="3AEB7C26" w14:textId="77777777" w:rsidR="005C032E" w:rsidRDefault="005C032E" w:rsidP="00FC36BD">
      <w:r>
        <w:rPr>
          <w:rStyle w:val="CommentReference"/>
        </w:rPr>
        <w:annotationRef/>
      </w:r>
      <w:r>
        <w:rPr>
          <w:sz w:val="20"/>
          <w:szCs w:val="20"/>
        </w:rPr>
        <w:t>Very important lesson learned. I would elaborate more on how you understood Mr Yandri’s words after the experience, and how your approached to unfamiliar/difficult situations have changed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55A40" w15:done="0"/>
  <w15:commentEx w15:paraId="22F61653" w15:done="0"/>
  <w15:commentEx w15:paraId="720ABA2D" w15:done="0"/>
  <w15:commentEx w15:paraId="6D0D3D14" w15:done="0"/>
  <w15:commentEx w15:paraId="2983014A" w15:done="0"/>
  <w15:commentEx w15:paraId="1CE04346" w15:done="0"/>
  <w15:commentEx w15:paraId="3A4BB344" w15:done="0"/>
  <w15:commentEx w15:paraId="3AEB7C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4DBC" w16cex:dateUtc="2022-10-02T21:49:00Z"/>
  <w16cex:commentExtensible w16cex:durableId="26E53F04" w16cex:dateUtc="2022-10-03T03:59:00Z"/>
  <w16cex:commentExtensible w16cex:durableId="26E53F73" w16cex:dateUtc="2022-10-03T04:01:00Z"/>
  <w16cex:commentExtensible w16cex:durableId="26E44E8A" w16cex:dateUtc="2022-10-02T21:53:00Z"/>
  <w16cex:commentExtensible w16cex:durableId="26E451EF" w16cex:dateUtc="2022-10-02T22:07:00Z"/>
  <w16cex:commentExtensible w16cex:durableId="26E45224" w16cex:dateUtc="2022-10-02T22:08:00Z"/>
  <w16cex:commentExtensible w16cex:durableId="26E53FC1" w16cex:dateUtc="2022-10-03T04:02:00Z"/>
  <w16cex:commentExtensible w16cex:durableId="26E45547" w16cex:dateUtc="2022-10-02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55A40" w16cid:durableId="26E44DBC"/>
  <w16cid:commentId w16cid:paraId="22F61653" w16cid:durableId="26E53F04"/>
  <w16cid:commentId w16cid:paraId="720ABA2D" w16cid:durableId="26E53F73"/>
  <w16cid:commentId w16cid:paraId="6D0D3D14" w16cid:durableId="26E44E8A"/>
  <w16cid:commentId w16cid:paraId="2983014A" w16cid:durableId="26E451EF"/>
  <w16cid:commentId w16cid:paraId="1CE04346" w16cid:durableId="26E45224"/>
  <w16cid:commentId w16cid:paraId="3A4BB344" w16cid:durableId="26E53FC1"/>
  <w16cid:commentId w16cid:paraId="3AEB7C26" w16cid:durableId="26E45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0D503E"/>
    <w:rsid w:val="00185506"/>
    <w:rsid w:val="00342EBC"/>
    <w:rsid w:val="005B7613"/>
    <w:rsid w:val="005C032E"/>
    <w:rsid w:val="0062459E"/>
    <w:rsid w:val="00730298"/>
    <w:rsid w:val="007E4E01"/>
    <w:rsid w:val="00991F7E"/>
    <w:rsid w:val="009C5DB3"/>
    <w:rsid w:val="00AA546F"/>
    <w:rsid w:val="00BC0477"/>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B7613"/>
    <w:rPr>
      <w:sz w:val="16"/>
      <w:szCs w:val="16"/>
    </w:rPr>
  </w:style>
  <w:style w:type="paragraph" w:styleId="CommentText">
    <w:name w:val="annotation text"/>
    <w:basedOn w:val="Normal"/>
    <w:link w:val="CommentTextChar"/>
    <w:uiPriority w:val="99"/>
    <w:semiHidden/>
    <w:unhideWhenUsed/>
    <w:rsid w:val="005B7613"/>
    <w:rPr>
      <w:sz w:val="20"/>
      <w:szCs w:val="20"/>
    </w:rPr>
  </w:style>
  <w:style w:type="character" w:customStyle="1" w:styleId="CommentTextChar">
    <w:name w:val="Comment Text Char"/>
    <w:basedOn w:val="DefaultParagraphFont"/>
    <w:link w:val="CommentText"/>
    <w:uiPriority w:val="99"/>
    <w:semiHidden/>
    <w:rsid w:val="005B7613"/>
    <w:rPr>
      <w:sz w:val="20"/>
      <w:szCs w:val="20"/>
    </w:rPr>
  </w:style>
  <w:style w:type="paragraph" w:styleId="CommentSubject">
    <w:name w:val="annotation subject"/>
    <w:basedOn w:val="CommentText"/>
    <w:next w:val="CommentText"/>
    <w:link w:val="CommentSubjectChar"/>
    <w:uiPriority w:val="99"/>
    <w:semiHidden/>
    <w:unhideWhenUsed/>
    <w:rsid w:val="005B7613"/>
    <w:rPr>
      <w:b/>
      <w:bCs/>
    </w:rPr>
  </w:style>
  <w:style w:type="character" w:customStyle="1" w:styleId="CommentSubjectChar">
    <w:name w:val="Comment Subject Char"/>
    <w:basedOn w:val="CommentTextChar"/>
    <w:link w:val="CommentSubject"/>
    <w:uiPriority w:val="99"/>
    <w:semiHidden/>
    <w:rsid w:val="005B76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ALL-in Eduspace</cp:lastModifiedBy>
  <cp:revision>8</cp:revision>
  <dcterms:created xsi:type="dcterms:W3CDTF">2022-09-22T09:18:00Z</dcterms:created>
  <dcterms:modified xsi:type="dcterms:W3CDTF">2022-10-03T04:17:00Z</dcterms:modified>
</cp:coreProperties>
</file>