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C791"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b/>
          <w:bCs/>
          <w:color w:val="000000"/>
        </w:rPr>
        <w:t>Prompt 6: Think about an academic subject that inspires you. Describe how you have furthered this interest inside and/or outside of the classroom. </w:t>
      </w:r>
    </w:p>
    <w:p w14:paraId="28BEF47F" w14:textId="77777777" w:rsidR="008F729B" w:rsidRPr="008F729B" w:rsidRDefault="008F729B" w:rsidP="008F729B">
      <w:pPr>
        <w:rPr>
          <w:rFonts w:ascii="Times New Roman" w:eastAsia="Times New Roman" w:hAnsi="Times New Roman" w:cs="Times New Roman"/>
        </w:rPr>
      </w:pPr>
    </w:p>
    <w:p w14:paraId="40B6786A"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Maths! That’s the first thing that pops into my head whenever I’m asked for a favourite subject. Most people won’t agree with me but one thing I like about maths is that there is always a right answer. To put it simply, maths is logic: true or false, yes or no.</w:t>
      </w:r>
    </w:p>
    <w:p w14:paraId="333650E7" w14:textId="77777777" w:rsidR="008F729B" w:rsidRPr="008F729B" w:rsidRDefault="008F729B" w:rsidP="008F729B">
      <w:pPr>
        <w:rPr>
          <w:rFonts w:ascii="Times New Roman" w:eastAsia="Times New Roman" w:hAnsi="Times New Roman" w:cs="Times New Roman"/>
        </w:rPr>
      </w:pPr>
    </w:p>
    <w:p w14:paraId="45CA71F4"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 xml:space="preserve">Mathematical concepts have a kind of hierarchy; for example, you can't study calculus without being familiar with the fundamental algebraic functions. All of the mathematical ideas, whether they are new or old, that are being taught to us are interconnected, </w:t>
      </w:r>
      <w:commentRangeStart w:id="0"/>
      <w:r w:rsidRPr="008F729B">
        <w:rPr>
          <w:rFonts w:ascii="Arial" w:eastAsia="Times New Roman" w:hAnsi="Arial" w:cs="Arial"/>
          <w:color w:val="000000"/>
        </w:rPr>
        <w:t>just as I believe that any action we take will have an effect on our lives.</w:t>
      </w:r>
      <w:commentRangeEnd w:id="0"/>
      <w:r w:rsidR="00245313">
        <w:rPr>
          <w:rStyle w:val="CommentReference"/>
        </w:rPr>
        <w:commentReference w:id="0"/>
      </w:r>
    </w:p>
    <w:p w14:paraId="028274C9" w14:textId="77777777" w:rsidR="008F729B" w:rsidRPr="008F729B" w:rsidRDefault="008F729B" w:rsidP="008F729B">
      <w:pPr>
        <w:rPr>
          <w:rFonts w:ascii="Times New Roman" w:eastAsia="Times New Roman" w:hAnsi="Times New Roman" w:cs="Times New Roman"/>
        </w:rPr>
      </w:pPr>
    </w:p>
    <w:p w14:paraId="61C70002"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 xml:space="preserve">Further enhancing my maths knowledge, I decided to participate in an American Mathematics Olympiad. When I first took the practice test, my mind was blown away; I couldn't solve even a single question from it. It wasn’t anything like my typical maths exam. Instead of merely inputting equations and solving them, it required me to think logically and approach the questions strategically. </w:t>
      </w:r>
      <w:r w:rsidRPr="00EC498A">
        <w:rPr>
          <w:rFonts w:ascii="Arial" w:eastAsia="Times New Roman" w:hAnsi="Arial" w:cs="Arial"/>
          <w:color w:val="000000"/>
          <w:highlight w:val="lightGray"/>
        </w:rPr>
        <w:t>At this point, I realised that maths is not about memorising but understanding the concepts</w:t>
      </w:r>
      <w:r w:rsidRPr="008F729B">
        <w:rPr>
          <w:rFonts w:ascii="Arial" w:eastAsia="Times New Roman" w:hAnsi="Arial" w:cs="Arial"/>
          <w:color w:val="000000"/>
        </w:rPr>
        <w:t xml:space="preserve">. </w:t>
      </w:r>
      <w:commentRangeStart w:id="1"/>
      <w:r w:rsidRPr="008F729B">
        <w:rPr>
          <w:rFonts w:ascii="Arial" w:eastAsia="Times New Roman" w:hAnsi="Arial" w:cs="Arial"/>
          <w:color w:val="000000"/>
        </w:rPr>
        <w:t xml:space="preserve">This </w:t>
      </w:r>
      <w:proofErr w:type="spellStart"/>
      <w:r w:rsidRPr="008F729B">
        <w:rPr>
          <w:rFonts w:ascii="Arial" w:eastAsia="Times New Roman" w:hAnsi="Arial" w:cs="Arial"/>
          <w:color w:val="000000"/>
        </w:rPr>
        <w:t>olympiad</w:t>
      </w:r>
      <w:proofErr w:type="spellEnd"/>
      <w:r w:rsidRPr="008F729B">
        <w:rPr>
          <w:rFonts w:ascii="Arial" w:eastAsia="Times New Roman" w:hAnsi="Arial" w:cs="Arial"/>
          <w:color w:val="000000"/>
        </w:rPr>
        <w:t xml:space="preserve"> is all about providing proof why one plus one equals two and how the thought process behind it could be applied to other questions. </w:t>
      </w:r>
      <w:commentRangeEnd w:id="1"/>
      <w:r w:rsidR="00245313">
        <w:rPr>
          <w:rStyle w:val="CommentReference"/>
        </w:rPr>
        <w:commentReference w:id="1"/>
      </w:r>
    </w:p>
    <w:p w14:paraId="2A584763" w14:textId="67F6925F" w:rsidR="008F729B" w:rsidRPr="008F729B" w:rsidRDefault="008F729B" w:rsidP="008F729B">
      <w:pPr>
        <w:rPr>
          <w:rFonts w:ascii="Times New Roman" w:eastAsia="Times New Roman" w:hAnsi="Times New Roman" w:cs="Times New Roman"/>
        </w:rPr>
      </w:pPr>
    </w:p>
    <w:p w14:paraId="17B778B5" w14:textId="77777777" w:rsidR="008F729B" w:rsidRPr="008F729B" w:rsidRDefault="008F729B" w:rsidP="008F729B">
      <w:pPr>
        <w:rPr>
          <w:rFonts w:ascii="Times New Roman" w:eastAsia="Times New Roman" w:hAnsi="Times New Roman" w:cs="Times New Roman"/>
        </w:rPr>
      </w:pPr>
      <w:commentRangeStart w:id="2"/>
      <w:r w:rsidRPr="008F729B">
        <w:rPr>
          <w:rFonts w:ascii="Arial" w:eastAsia="Times New Roman" w:hAnsi="Arial" w:cs="Arial"/>
          <w:color w:val="000000"/>
        </w:rPr>
        <w:t>Looking back at all the concepts that I have learnt, I started to question all the formulas that were given and try to find my way to comprehend all the general concepts. The surge of adrenaline I had each time I was successful in solving a question was unmatched.</w:t>
      </w:r>
      <w:commentRangeEnd w:id="2"/>
      <w:r w:rsidR="00245313">
        <w:rPr>
          <w:rStyle w:val="CommentReference"/>
        </w:rPr>
        <w:commentReference w:id="2"/>
      </w:r>
      <w:r w:rsidRPr="008F729B">
        <w:rPr>
          <w:rFonts w:ascii="Arial" w:eastAsia="Times New Roman" w:hAnsi="Arial" w:cs="Arial"/>
          <w:color w:val="000000"/>
        </w:rPr>
        <w:t xml:space="preserve"> Eventually, I was able to receive a silver medal in that competition.</w:t>
      </w:r>
    </w:p>
    <w:p w14:paraId="749E8620" w14:textId="77777777" w:rsidR="008F729B" w:rsidRPr="008F729B" w:rsidRDefault="008F729B" w:rsidP="008F729B">
      <w:pPr>
        <w:rPr>
          <w:rFonts w:ascii="Times New Roman" w:eastAsia="Times New Roman" w:hAnsi="Times New Roman" w:cs="Times New Roman"/>
        </w:rPr>
      </w:pPr>
    </w:p>
    <w:p w14:paraId="008C79AF" w14:textId="77777777" w:rsidR="008F729B" w:rsidRPr="008F729B" w:rsidRDefault="008F729B" w:rsidP="008F729B">
      <w:pPr>
        <w:rPr>
          <w:rFonts w:ascii="Times New Roman" w:eastAsia="Times New Roman" w:hAnsi="Times New Roman" w:cs="Times New Roman"/>
        </w:rPr>
      </w:pPr>
      <w:commentRangeStart w:id="3"/>
      <w:r w:rsidRPr="008F729B">
        <w:rPr>
          <w:rFonts w:ascii="Arial" w:eastAsia="Times New Roman" w:hAnsi="Arial" w:cs="Arial"/>
          <w:color w:val="000000"/>
        </w:rPr>
        <w:t>Needless to say, I began to involve myself in other maths competitions, starting with the maths week held at my school, where I took first place, followed by the Singapore and Asian Maths Olympiad, and the SINGA maths Global Finals. My invitation to the International Junior Honour Society, an honour society for the top 1.5% of students who competed in Singapore International Mathematical Contests, was ultimately the outcome of all these accomplishments.</w:t>
      </w:r>
      <w:commentRangeEnd w:id="3"/>
      <w:r w:rsidR="00E2265F">
        <w:rPr>
          <w:rStyle w:val="CommentReference"/>
        </w:rPr>
        <w:commentReference w:id="3"/>
      </w:r>
    </w:p>
    <w:p w14:paraId="2824CC06" w14:textId="77777777" w:rsidR="008F729B" w:rsidRPr="008F729B" w:rsidRDefault="008F729B" w:rsidP="008F729B">
      <w:pPr>
        <w:rPr>
          <w:rFonts w:ascii="Times New Roman" w:eastAsia="Times New Roman" w:hAnsi="Times New Roman" w:cs="Times New Roman"/>
        </w:rPr>
      </w:pPr>
    </w:p>
    <w:p w14:paraId="26B3C46B"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 xml:space="preserve">Since we live in a world filled with numbers, equations, and algorithms, the laws of mathematics are everywhere. </w:t>
      </w:r>
      <w:commentRangeStart w:id="4"/>
      <w:r w:rsidRPr="008F729B">
        <w:rPr>
          <w:rFonts w:ascii="Arial" w:eastAsia="Times New Roman" w:hAnsi="Arial" w:cs="Arial"/>
          <w:color w:val="000000"/>
        </w:rPr>
        <w:t>I believe that the analytical skills obtained from solving maths problems will help us understand the world in a way that no other subjects can.</w:t>
      </w:r>
      <w:commentRangeEnd w:id="4"/>
      <w:r w:rsidR="00245313">
        <w:rPr>
          <w:rStyle w:val="CommentReference"/>
        </w:rPr>
        <w:commentReference w:id="4"/>
      </w: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12T16:34:00Z" w:initials="CS">
    <w:p w14:paraId="46051CDC" w14:textId="77777777" w:rsidR="00245313" w:rsidRDefault="00245313" w:rsidP="001630EF">
      <w:r>
        <w:rPr>
          <w:rStyle w:val="CommentReference"/>
        </w:rPr>
        <w:annotationRef/>
      </w:r>
      <w:r>
        <w:rPr>
          <w:sz w:val="20"/>
          <w:szCs w:val="20"/>
        </w:rPr>
        <w:t>a bit of a sudden digression here! i would remove this part since it distracts from the main topic.</w:t>
      </w:r>
    </w:p>
  </w:comment>
  <w:comment w:id="1" w:author="Chiara Situmorang" w:date="2022-10-12T16:36:00Z" w:initials="CS">
    <w:p w14:paraId="5750C870" w14:textId="77777777" w:rsidR="00245313" w:rsidRDefault="00245313" w:rsidP="00BB5721">
      <w:r>
        <w:rPr>
          <w:rStyle w:val="CommentReference"/>
        </w:rPr>
        <w:annotationRef/>
      </w:r>
      <w:r>
        <w:rPr>
          <w:sz w:val="20"/>
          <w:szCs w:val="20"/>
        </w:rPr>
        <w:t>can you elaborate on what you mean by this? how does understanding the concepts differ from pure memorisation, and what kind of thought process do these olympiads train you to use?</w:t>
      </w:r>
    </w:p>
  </w:comment>
  <w:comment w:id="2" w:author="Chiara Situmorang" w:date="2022-10-12T16:37:00Z" w:initials="CS">
    <w:p w14:paraId="1F356BBE" w14:textId="77777777" w:rsidR="00245313" w:rsidRDefault="00245313" w:rsidP="00E50E87">
      <w:r>
        <w:rPr>
          <w:rStyle w:val="CommentReference"/>
        </w:rPr>
        <w:annotationRef/>
      </w:r>
      <w:r>
        <w:rPr>
          <w:sz w:val="20"/>
          <w:szCs w:val="20"/>
        </w:rPr>
        <w:t>how long did you prepare before you earned that medal?</w:t>
      </w:r>
    </w:p>
  </w:comment>
  <w:comment w:id="3" w:author="Microsoft Office User" w:date="2022-10-06T11:36:00Z" w:initials="MOU">
    <w:p w14:paraId="35A897C0" w14:textId="112F7CCE" w:rsidR="004B2B3E" w:rsidRDefault="00E2265F" w:rsidP="006D19E7">
      <w:r>
        <w:rPr>
          <w:rStyle w:val="CommentReference"/>
        </w:rPr>
        <w:annotationRef/>
      </w:r>
      <w:r w:rsidR="004B2B3E">
        <w:rPr>
          <w:sz w:val="20"/>
          <w:szCs w:val="20"/>
        </w:rPr>
        <w:t xml:space="preserve">While listing these accomplishments are important, explaining what you learned from them would justify </w:t>
      </w:r>
      <w:r w:rsidR="004B2B3E">
        <w:rPr>
          <w:i/>
          <w:iCs/>
          <w:sz w:val="20"/>
          <w:szCs w:val="20"/>
        </w:rPr>
        <w:t xml:space="preserve">why </w:t>
      </w:r>
      <w:r w:rsidR="004B2B3E">
        <w:rPr>
          <w:sz w:val="20"/>
          <w:szCs w:val="20"/>
        </w:rPr>
        <w:t>they’re important. Elaborate on any particular lessons about Math and learning that you have gathered from these competitions and how the lessons have furthered your interest in the field.</w:t>
      </w:r>
    </w:p>
  </w:comment>
  <w:comment w:id="4" w:author="Chiara Situmorang" w:date="2022-10-12T16:38:00Z" w:initials="CS">
    <w:p w14:paraId="65D3ACFF" w14:textId="77777777" w:rsidR="00245313" w:rsidRDefault="00245313" w:rsidP="00EE6332">
      <w:r>
        <w:rPr>
          <w:rStyle w:val="CommentReference"/>
        </w:rPr>
        <w:annotationRef/>
      </w:r>
      <w:r>
        <w:rPr>
          <w:sz w:val="20"/>
          <w:szCs w:val="20"/>
        </w:rPr>
        <w:t>can you give us an example? perhaps talk about a particular area that you want to work in to tie your application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51CDC" w15:done="0"/>
  <w15:commentEx w15:paraId="5750C870" w15:done="0"/>
  <w15:commentEx w15:paraId="1F356BBE" w15:done="0"/>
  <w15:commentEx w15:paraId="35A897C0" w15:done="0"/>
  <w15:commentEx w15:paraId="65D3AC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6B25" w16cex:dateUtc="2022-10-12T09:34:00Z"/>
  <w16cex:commentExtensible w16cex:durableId="26F16BA5" w16cex:dateUtc="2022-10-12T09:36:00Z"/>
  <w16cex:commentExtensible w16cex:durableId="26F16BCC" w16cex:dateUtc="2022-10-12T09:37:00Z"/>
  <w16cex:commentExtensible w16cex:durableId="26E93C57" w16cex:dateUtc="2022-10-06T15:36:00Z"/>
  <w16cex:commentExtensible w16cex:durableId="26F16C1B" w16cex:dateUtc="2022-10-12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51CDC" w16cid:durableId="26F16B25"/>
  <w16cid:commentId w16cid:paraId="5750C870" w16cid:durableId="26F16BA5"/>
  <w16cid:commentId w16cid:paraId="1F356BBE" w16cid:durableId="26F16BCC"/>
  <w16cid:commentId w16cid:paraId="35A897C0" w16cid:durableId="26E93C57"/>
  <w16cid:commentId w16cid:paraId="65D3ACFF" w16cid:durableId="26F16C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245313"/>
    <w:rsid w:val="003D52F5"/>
    <w:rsid w:val="004B2B3E"/>
    <w:rsid w:val="0062459E"/>
    <w:rsid w:val="008F729B"/>
    <w:rsid w:val="00E2265F"/>
    <w:rsid w:val="00EC49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498A"/>
    <w:rPr>
      <w:sz w:val="16"/>
      <w:szCs w:val="16"/>
    </w:rPr>
  </w:style>
  <w:style w:type="paragraph" w:styleId="CommentText">
    <w:name w:val="annotation text"/>
    <w:basedOn w:val="Normal"/>
    <w:link w:val="CommentTextChar"/>
    <w:uiPriority w:val="99"/>
    <w:semiHidden/>
    <w:unhideWhenUsed/>
    <w:rsid w:val="00EC498A"/>
    <w:rPr>
      <w:sz w:val="20"/>
      <w:szCs w:val="20"/>
    </w:rPr>
  </w:style>
  <w:style w:type="character" w:customStyle="1" w:styleId="CommentTextChar">
    <w:name w:val="Comment Text Char"/>
    <w:basedOn w:val="DefaultParagraphFont"/>
    <w:link w:val="CommentText"/>
    <w:uiPriority w:val="99"/>
    <w:semiHidden/>
    <w:rsid w:val="00EC498A"/>
    <w:rPr>
      <w:sz w:val="20"/>
      <w:szCs w:val="20"/>
    </w:rPr>
  </w:style>
  <w:style w:type="paragraph" w:styleId="CommentSubject">
    <w:name w:val="annotation subject"/>
    <w:basedOn w:val="CommentText"/>
    <w:next w:val="CommentText"/>
    <w:link w:val="CommentSubjectChar"/>
    <w:uiPriority w:val="99"/>
    <w:semiHidden/>
    <w:unhideWhenUsed/>
    <w:rsid w:val="00EC498A"/>
    <w:rPr>
      <w:b/>
      <w:bCs/>
    </w:rPr>
  </w:style>
  <w:style w:type="character" w:customStyle="1" w:styleId="CommentSubjectChar">
    <w:name w:val="Comment Subject Char"/>
    <w:basedOn w:val="CommentTextChar"/>
    <w:link w:val="CommentSubject"/>
    <w:uiPriority w:val="99"/>
    <w:semiHidden/>
    <w:rsid w:val="00EC49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8</cp:revision>
  <dcterms:created xsi:type="dcterms:W3CDTF">2022-10-06T08:05:00Z</dcterms:created>
  <dcterms:modified xsi:type="dcterms:W3CDTF">2022-10-12T09:38:00Z</dcterms:modified>
</cp:coreProperties>
</file>