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00610" w:rsidRDefault="005C66F8">
      <w:pPr>
        <w:pStyle w:val="Heading3"/>
        <w:numPr>
          <w:ilvl w:val="0"/>
          <w:numId w:val="1"/>
        </w:numPr>
        <w:shd w:val="clear" w:color="auto" w:fill="FFFFFF"/>
        <w:spacing w:before="260" w:after="300" w:line="384" w:lineRule="auto"/>
        <w:rPr>
          <w:rFonts w:ascii="Comic Sans MS" w:eastAsia="Comic Sans MS" w:hAnsi="Comic Sans MS" w:cs="Comic Sans MS"/>
          <w:color w:val="4D4D4D"/>
        </w:rPr>
      </w:pPr>
      <w:bookmarkStart w:id="0" w:name="_xne74hcwjo3c" w:colFirst="0" w:colLast="0"/>
      <w:bookmarkEnd w:id="0"/>
      <w:r>
        <w:rPr>
          <w:rFonts w:ascii="Comic Sans MS" w:eastAsia="Comic Sans MS" w:hAnsi="Comic Sans MS" w:cs="Comic Sans MS"/>
          <w:color w:val="4D4D4D"/>
          <w:sz w:val="22"/>
          <w:szCs w:val="22"/>
        </w:rPr>
        <w:t xml:space="preserve">Students in Arts and Sciences embrace the opportunity to delve into </w:t>
      </w:r>
      <w:r w:rsidRPr="002A4E74">
        <w:rPr>
          <w:rFonts w:ascii="Comic Sans MS" w:eastAsia="Comic Sans MS" w:hAnsi="Comic Sans MS" w:cs="Comic Sans MS"/>
          <w:b/>
          <w:bCs/>
          <w:color w:val="4D4D4D"/>
          <w:sz w:val="32"/>
          <w:szCs w:val="32"/>
          <w:highlight w:val="yellow"/>
          <w:rPrChange w:id="1" w:author="Paul Edison" w:date="2022-12-24T12:00:00Z">
            <w:rPr>
              <w:rFonts w:ascii="Comic Sans MS" w:eastAsia="Comic Sans MS" w:hAnsi="Comic Sans MS" w:cs="Comic Sans MS"/>
              <w:color w:val="4D4D4D"/>
              <w:sz w:val="22"/>
              <w:szCs w:val="22"/>
            </w:rPr>
          </w:rPrChange>
        </w:rPr>
        <w:t>multifaceted</w:t>
      </w:r>
      <w:r>
        <w:rPr>
          <w:rFonts w:ascii="Comic Sans MS" w:eastAsia="Comic Sans MS" w:hAnsi="Comic Sans MS" w:cs="Comic Sans MS"/>
          <w:color w:val="4D4D4D"/>
          <w:sz w:val="22"/>
          <w:szCs w:val="22"/>
        </w:rPr>
        <w:t xml:space="preserve"> academic interests, embodying in 21st century terms Ezra Cornell’s “any person…any study” founding vision. Tell us about the</w:t>
      </w:r>
      <w:r w:rsidRPr="002A4E74">
        <w:rPr>
          <w:rFonts w:ascii="Comic Sans MS" w:eastAsia="Comic Sans MS" w:hAnsi="Comic Sans MS" w:cs="Comic Sans MS"/>
          <w:color w:val="4D4D4D"/>
          <w:sz w:val="32"/>
          <w:szCs w:val="32"/>
          <w:rPrChange w:id="2" w:author="Paul Edison" w:date="2022-12-24T12:01:00Z">
            <w:rPr>
              <w:rFonts w:ascii="Comic Sans MS" w:eastAsia="Comic Sans MS" w:hAnsi="Comic Sans MS" w:cs="Comic Sans MS"/>
              <w:color w:val="4D4D4D"/>
              <w:sz w:val="22"/>
              <w:szCs w:val="22"/>
            </w:rPr>
          </w:rPrChange>
        </w:rPr>
        <w:t xml:space="preserve"> </w:t>
      </w:r>
      <w:r w:rsidRPr="002A4E74">
        <w:rPr>
          <w:rFonts w:ascii="Comic Sans MS" w:eastAsia="Comic Sans MS" w:hAnsi="Comic Sans MS" w:cs="Comic Sans MS"/>
          <w:b/>
          <w:bCs/>
          <w:color w:val="4D4D4D"/>
          <w:sz w:val="32"/>
          <w:szCs w:val="32"/>
          <w:highlight w:val="yellow"/>
          <w:rPrChange w:id="3" w:author="Paul Edison" w:date="2022-12-24T12:01:00Z">
            <w:rPr>
              <w:rFonts w:ascii="Comic Sans MS" w:eastAsia="Comic Sans MS" w:hAnsi="Comic Sans MS" w:cs="Comic Sans MS"/>
              <w:color w:val="4D4D4D"/>
              <w:sz w:val="22"/>
              <w:szCs w:val="22"/>
            </w:rPr>
          </w:rPrChange>
        </w:rPr>
        <w:t>areas</w:t>
      </w:r>
      <w:r>
        <w:rPr>
          <w:rFonts w:ascii="Comic Sans MS" w:eastAsia="Comic Sans MS" w:hAnsi="Comic Sans MS" w:cs="Comic Sans MS"/>
          <w:color w:val="4D4D4D"/>
          <w:sz w:val="22"/>
          <w:szCs w:val="22"/>
        </w:rPr>
        <w:t xml:space="preserve"> of study you are excited to explore, and specifically why you wish to pursue them in our College. (577/650)</w:t>
      </w:r>
    </w:p>
    <w:p w14:paraId="00000002" w14:textId="77777777" w:rsidR="00E00610" w:rsidRDefault="00E00610">
      <w:pPr>
        <w:widowControl w:val="0"/>
        <w:rPr>
          <w:color w:val="0E101A"/>
          <w:sz w:val="26"/>
          <w:szCs w:val="26"/>
        </w:rPr>
      </w:pPr>
    </w:p>
    <w:p w14:paraId="00000003" w14:textId="52C38760" w:rsidR="00E00610" w:rsidRDefault="005C66F8">
      <w:pPr>
        <w:widowControl w:val="0"/>
        <w:rPr>
          <w:color w:val="0E101A"/>
          <w:sz w:val="26"/>
          <w:szCs w:val="26"/>
        </w:rPr>
      </w:pPr>
      <w:r>
        <w:rPr>
          <w:color w:val="0E101A"/>
          <w:sz w:val="26"/>
          <w:szCs w:val="26"/>
        </w:rPr>
        <w:t xml:space="preserve">I first </w:t>
      </w:r>
      <w:del w:id="4" w:author="Thalia Priscilla" w:date="2022-12-23T21:55:00Z">
        <w:r w:rsidDel="00263D8F">
          <w:rPr>
            <w:color w:val="0E101A"/>
            <w:sz w:val="26"/>
            <w:szCs w:val="26"/>
          </w:rPr>
          <w:delText xml:space="preserve">realized </w:delText>
        </w:r>
      </w:del>
      <w:ins w:id="5" w:author="Thalia Priscilla" w:date="2022-12-23T21:55:00Z">
        <w:r w:rsidR="00263D8F">
          <w:rPr>
            <w:color w:val="0E101A"/>
            <w:sz w:val="26"/>
            <w:szCs w:val="26"/>
          </w:rPr>
          <w:t xml:space="preserve">became aware of </w:t>
        </w:r>
      </w:ins>
      <w:r>
        <w:rPr>
          <w:color w:val="0E101A"/>
          <w:sz w:val="26"/>
          <w:szCs w:val="26"/>
        </w:rPr>
        <w:t>the significance of Statistics within modern technology after stumbling upon a YouTube video on predictive analytics and data-driven decisions.</w:t>
      </w:r>
      <w:r>
        <w:rPr>
          <w:b/>
          <w:color w:val="0E101A"/>
          <w:sz w:val="26"/>
          <w:szCs w:val="26"/>
        </w:rPr>
        <w:t xml:space="preserve"> </w:t>
      </w:r>
      <w:r>
        <w:rPr>
          <w:color w:val="0E101A"/>
          <w:sz w:val="26"/>
          <w:szCs w:val="26"/>
        </w:rPr>
        <w:t xml:space="preserve">My fascination was heightened when I began noticing its benefits in developing my e-library, increasing agricultural efficiency and relieving the Lombok earthquake affecting many Indonesians, including my family. </w:t>
      </w:r>
      <w:ins w:id="6" w:author="Thalia Priscilla" w:date="2022-12-23T21:55:00Z">
        <w:r w:rsidR="00263D8F">
          <w:rPr>
            <w:color w:val="0E101A"/>
            <w:sz w:val="26"/>
            <w:szCs w:val="26"/>
          </w:rPr>
          <w:t xml:space="preserve">Through this, </w:t>
        </w:r>
      </w:ins>
      <w:r>
        <w:rPr>
          <w:color w:val="0E101A"/>
          <w:sz w:val="26"/>
          <w:szCs w:val="26"/>
        </w:rPr>
        <w:t xml:space="preserve">I </w:t>
      </w:r>
      <w:del w:id="7" w:author="Thalia Priscilla" w:date="2022-12-23T21:55:00Z">
        <w:r w:rsidDel="00263D8F">
          <w:rPr>
            <w:color w:val="0E101A"/>
            <w:sz w:val="26"/>
            <w:szCs w:val="26"/>
          </w:rPr>
          <w:delText xml:space="preserve">then </w:delText>
        </w:r>
      </w:del>
      <w:ins w:id="8" w:author="Thalia Priscilla" w:date="2022-12-23T21:55:00Z">
        <w:r w:rsidR="00263D8F">
          <w:rPr>
            <w:color w:val="0E101A"/>
            <w:sz w:val="26"/>
            <w:szCs w:val="26"/>
          </w:rPr>
          <w:t xml:space="preserve">began to </w:t>
        </w:r>
      </w:ins>
      <w:r>
        <w:rPr>
          <w:color w:val="0E101A"/>
          <w:sz w:val="26"/>
          <w:szCs w:val="26"/>
        </w:rPr>
        <w:t>underst</w:t>
      </w:r>
      <w:ins w:id="9" w:author="Thalia Priscilla" w:date="2022-12-23T21:55:00Z">
        <w:r w:rsidR="00263D8F">
          <w:rPr>
            <w:color w:val="0E101A"/>
            <w:sz w:val="26"/>
            <w:szCs w:val="26"/>
          </w:rPr>
          <w:t>and</w:t>
        </w:r>
      </w:ins>
      <w:del w:id="10" w:author="Thalia Priscilla" w:date="2022-12-23T21:55:00Z">
        <w:r w:rsidDel="00263D8F">
          <w:rPr>
            <w:color w:val="0E101A"/>
            <w:sz w:val="26"/>
            <w:szCs w:val="26"/>
          </w:rPr>
          <w:delText>ood</w:delText>
        </w:r>
      </w:del>
      <w:r>
        <w:rPr>
          <w:color w:val="0E101A"/>
          <w:sz w:val="26"/>
          <w:szCs w:val="26"/>
        </w:rPr>
        <w:t xml:space="preserve"> the importance of Statistics in addressing agricultural barriers, educational barriers and natural disasters. </w:t>
      </w:r>
      <w:commentRangeStart w:id="11"/>
      <w:r>
        <w:rPr>
          <w:color w:val="0E101A"/>
          <w:sz w:val="26"/>
          <w:szCs w:val="26"/>
        </w:rPr>
        <w:t>Thus, I decided</w:t>
      </w:r>
      <w:r>
        <w:rPr>
          <w:b/>
          <w:color w:val="0E101A"/>
          <w:sz w:val="26"/>
          <w:szCs w:val="26"/>
        </w:rPr>
        <w:t xml:space="preserve"> </w:t>
      </w:r>
      <w:r>
        <w:rPr>
          <w:color w:val="0E101A"/>
          <w:sz w:val="26"/>
          <w:szCs w:val="26"/>
        </w:rPr>
        <w:t>to pursue Statistical Science at Cornell University as its aim to provide students “substantial depth in a particular applied area” facilitates my desire to enact social changes within my communities</w:t>
      </w:r>
      <w:ins w:id="12" w:author="Thalia Priscilla" w:date="2022-12-23T21:55:00Z">
        <w:r w:rsidR="00263D8F">
          <w:rPr>
            <w:color w:val="0E101A"/>
            <w:sz w:val="26"/>
            <w:szCs w:val="26"/>
          </w:rPr>
          <w:t>,</w:t>
        </w:r>
      </w:ins>
      <w:r>
        <w:rPr>
          <w:color w:val="0E101A"/>
          <w:sz w:val="26"/>
          <w:szCs w:val="26"/>
        </w:rPr>
        <w:t xml:space="preserve"> in Indonesia and beyond.</w:t>
      </w:r>
      <w:commentRangeEnd w:id="11"/>
      <w:r w:rsidR="002A4E74">
        <w:rPr>
          <w:rStyle w:val="CommentReference"/>
        </w:rPr>
        <w:commentReference w:id="11"/>
      </w:r>
    </w:p>
    <w:p w14:paraId="00000004" w14:textId="77777777" w:rsidR="00E00610" w:rsidRDefault="00E00610">
      <w:pPr>
        <w:widowControl w:val="0"/>
        <w:rPr>
          <w:color w:val="0E101A"/>
          <w:sz w:val="26"/>
          <w:szCs w:val="26"/>
        </w:rPr>
      </w:pPr>
    </w:p>
    <w:p w14:paraId="00000005" w14:textId="77777777" w:rsidR="00E00610" w:rsidRDefault="005C66F8">
      <w:pPr>
        <w:widowControl w:val="0"/>
        <w:rPr>
          <w:color w:val="FF0000"/>
          <w:sz w:val="26"/>
          <w:szCs w:val="26"/>
        </w:rPr>
      </w:pPr>
      <w:r>
        <w:rPr>
          <w:color w:val="0E101A"/>
          <w:sz w:val="26"/>
          <w:szCs w:val="26"/>
        </w:rPr>
        <w:t xml:space="preserve">At Cornell, I look forward to equipping myself with more knowledge and skills in statistical modeling in order to help my community back home with natural disasters. </w:t>
      </w:r>
      <w:commentRangeStart w:id="13"/>
      <w:r>
        <w:rPr>
          <w:color w:val="0E101A"/>
          <w:sz w:val="26"/>
          <w:szCs w:val="26"/>
        </w:rPr>
        <w:t>I enjoyed finding solutions to employee resignations using statistical survival models in my IB Internal Assessment</w:t>
      </w:r>
      <w:commentRangeEnd w:id="13"/>
      <w:r w:rsidR="003A0650">
        <w:rPr>
          <w:rStyle w:val="CommentReference"/>
        </w:rPr>
        <w:commentReference w:id="13"/>
      </w:r>
      <w:r>
        <w:rPr>
          <w:color w:val="0E101A"/>
          <w:sz w:val="26"/>
          <w:szCs w:val="26"/>
        </w:rPr>
        <w:t xml:space="preserve">; I hope to continue this by taking STSCI 4270 with its heavy emphasis on dealing with the limitations of “right-censored data”. This </w:t>
      </w:r>
      <w:r>
        <w:rPr>
          <w:sz w:val="26"/>
          <w:szCs w:val="26"/>
        </w:rPr>
        <w:t xml:space="preserve">provides a rigid evaluative framework that allows me to </w:t>
      </w:r>
      <w:commentRangeStart w:id="14"/>
      <w:r>
        <w:rPr>
          <w:color w:val="0E101A"/>
          <w:sz w:val="26"/>
          <w:szCs w:val="26"/>
        </w:rPr>
        <w:t>conduct predictive data analytics for earthquakes in Indonesia more effectively.</w:t>
      </w:r>
      <w:r>
        <w:rPr>
          <w:color w:val="FF0000"/>
          <w:sz w:val="26"/>
          <w:szCs w:val="26"/>
        </w:rPr>
        <w:t xml:space="preserve"> </w:t>
      </w:r>
      <w:commentRangeEnd w:id="14"/>
      <w:r w:rsidR="003A0650">
        <w:rPr>
          <w:rStyle w:val="CommentReference"/>
        </w:rPr>
        <w:commentReference w:id="14"/>
      </w:r>
    </w:p>
    <w:p w14:paraId="00000006" w14:textId="77777777" w:rsidR="00E00610" w:rsidRDefault="00E00610">
      <w:pPr>
        <w:widowControl w:val="0"/>
        <w:rPr>
          <w:sz w:val="26"/>
          <w:szCs w:val="26"/>
        </w:rPr>
      </w:pPr>
    </w:p>
    <w:p w14:paraId="00000007" w14:textId="4DE56CBF" w:rsidR="00E00610" w:rsidRDefault="005C66F8">
      <w:pPr>
        <w:widowControl w:val="0"/>
        <w:rPr>
          <w:color w:val="0E101A"/>
          <w:sz w:val="26"/>
          <w:szCs w:val="26"/>
        </w:rPr>
      </w:pPr>
      <w:r>
        <w:rPr>
          <w:color w:val="0E101A"/>
          <w:sz w:val="26"/>
          <w:szCs w:val="26"/>
        </w:rPr>
        <w:t xml:space="preserve">Cornell’s academic offerings, </w:t>
      </w:r>
      <w:r>
        <w:rPr>
          <w:sz w:val="26"/>
          <w:szCs w:val="26"/>
          <w:highlight w:val="white"/>
        </w:rPr>
        <w:t>including STSCI 4780's classes on Bayesian statistical models to real-world problems across multiple disciplines</w:t>
      </w:r>
      <w:r>
        <w:rPr>
          <w:sz w:val="26"/>
          <w:szCs w:val="26"/>
        </w:rPr>
        <w:t xml:space="preserve">, </w:t>
      </w:r>
      <w:ins w:id="15" w:author="Thalia Priscilla" w:date="2022-12-23T22:15:00Z">
        <w:r w:rsidR="00840287">
          <w:rPr>
            <w:sz w:val="26"/>
            <w:szCs w:val="26"/>
          </w:rPr>
          <w:t xml:space="preserve">can </w:t>
        </w:r>
      </w:ins>
      <w:r>
        <w:rPr>
          <w:color w:val="0E101A"/>
          <w:sz w:val="26"/>
          <w:szCs w:val="26"/>
        </w:rPr>
        <w:t>provide me with knowledge and experience to utilize Statistics in improving accessibility in education.</w:t>
      </w:r>
      <w:r>
        <w:rPr>
          <w:b/>
          <w:color w:val="0E101A"/>
          <w:sz w:val="26"/>
          <w:szCs w:val="26"/>
        </w:rPr>
        <w:t xml:space="preserve"> </w:t>
      </w:r>
      <w:r>
        <w:rPr>
          <w:color w:val="0E101A"/>
          <w:sz w:val="26"/>
          <w:szCs w:val="26"/>
        </w:rPr>
        <w:t>M</w:t>
      </w:r>
      <w:r>
        <w:rPr>
          <w:sz w:val="26"/>
          <w:szCs w:val="26"/>
        </w:rPr>
        <w:t xml:space="preserve">any Indonesian primary schoolers lack the exposure to utilize computers as a source of knowledge; their schools have not digitized learning environments yet. </w:t>
      </w:r>
      <w:commentRangeStart w:id="16"/>
      <w:r>
        <w:rPr>
          <w:sz w:val="26"/>
          <w:szCs w:val="26"/>
        </w:rPr>
        <w:t>To assist schools’ digitalization, I established an e-library with embedded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statistical features, including progress monitoring and book recommendation systems. Seeing the students’ </w:t>
      </w:r>
      <w:r>
        <w:rPr>
          <w:sz w:val="26"/>
          <w:szCs w:val="26"/>
        </w:rPr>
        <w:lastRenderedPageBreak/>
        <w:t>enthusiasm when reading e-books inspires me to continue my efforts through the Cornell Data Science organization.</w:t>
      </w:r>
      <w:commentRangeEnd w:id="16"/>
      <w:r w:rsidR="00263D8F">
        <w:rPr>
          <w:rStyle w:val="CommentReference"/>
        </w:rPr>
        <w:commentReference w:id="16"/>
      </w:r>
      <w:r>
        <w:rPr>
          <w:sz w:val="26"/>
          <w:szCs w:val="26"/>
        </w:rPr>
        <w:t xml:space="preserve"> </w:t>
      </w:r>
      <w:ins w:id="17" w:author="Thalia Priscilla" w:date="2022-12-23T22:02:00Z">
        <w:r w:rsidR="000F70AA">
          <w:rPr>
            <w:sz w:val="26"/>
            <w:szCs w:val="26"/>
          </w:rPr>
          <w:t xml:space="preserve">I </w:t>
        </w:r>
      </w:ins>
      <w:ins w:id="18" w:author="Thalia Priscilla" w:date="2022-12-23T22:03:00Z">
        <w:r w:rsidR="000F70AA">
          <w:rPr>
            <w:sz w:val="26"/>
            <w:szCs w:val="26"/>
          </w:rPr>
          <w:t>aim to c</w:t>
        </w:r>
      </w:ins>
      <w:commentRangeStart w:id="19"/>
      <w:del w:id="20" w:author="Thalia Priscilla" w:date="2022-12-23T22:03:00Z">
        <w:r w:rsidDel="000F70AA">
          <w:rPr>
            <w:sz w:val="26"/>
            <w:szCs w:val="26"/>
          </w:rPr>
          <w:delText>C</w:delText>
        </w:r>
      </w:del>
      <w:r>
        <w:rPr>
          <w:sz w:val="26"/>
          <w:szCs w:val="26"/>
        </w:rPr>
        <w:t>ontribut</w:t>
      </w:r>
      <w:ins w:id="21" w:author="Thalia Priscilla" w:date="2022-12-23T22:03:00Z">
        <w:r w:rsidR="000F70AA">
          <w:rPr>
            <w:sz w:val="26"/>
            <w:szCs w:val="26"/>
          </w:rPr>
          <w:t>e</w:t>
        </w:r>
      </w:ins>
      <w:del w:id="22" w:author="Thalia Priscilla" w:date="2022-12-23T22:03:00Z">
        <w:r w:rsidDel="000F70AA">
          <w:rPr>
            <w:sz w:val="26"/>
            <w:szCs w:val="26"/>
          </w:rPr>
          <w:delText>ing</w:delText>
        </w:r>
      </w:del>
      <w:r>
        <w:rPr>
          <w:sz w:val="26"/>
          <w:szCs w:val="26"/>
        </w:rPr>
        <w:t xml:space="preserve"> to their multidisciplinary “cross-team projects” which solve problems within a diverse range of fields, including EdTech</w:t>
      </w:r>
      <w:ins w:id="23" w:author="Thalia Priscilla" w:date="2022-12-23T22:03:00Z">
        <w:r w:rsidR="000F70AA">
          <w:rPr>
            <w:sz w:val="26"/>
            <w:szCs w:val="26"/>
          </w:rPr>
          <w:t>. This</w:t>
        </w:r>
      </w:ins>
      <w:del w:id="24" w:author="Thalia Priscilla" w:date="2022-12-23T22:03:00Z">
        <w:r w:rsidDel="000F70AA">
          <w:rPr>
            <w:sz w:val="26"/>
            <w:szCs w:val="26"/>
          </w:rPr>
          <w:delText>,</w:delText>
        </w:r>
      </w:del>
      <w:r>
        <w:rPr>
          <w:sz w:val="26"/>
          <w:szCs w:val="26"/>
        </w:rPr>
        <w:t xml:space="preserve"> </w:t>
      </w:r>
      <w:ins w:id="25" w:author="Thalia Priscilla" w:date="2022-12-23T22:02:00Z">
        <w:r w:rsidR="000F70AA">
          <w:rPr>
            <w:sz w:val="26"/>
            <w:szCs w:val="26"/>
          </w:rPr>
          <w:t xml:space="preserve">will </w:t>
        </w:r>
      </w:ins>
      <w:r>
        <w:rPr>
          <w:sz w:val="26"/>
          <w:szCs w:val="26"/>
        </w:rPr>
        <w:t>give</w:t>
      </w:r>
      <w:del w:id="26" w:author="Thalia Priscilla" w:date="2022-12-23T22:01:00Z">
        <w:r w:rsidDel="000F70AA">
          <w:rPr>
            <w:sz w:val="26"/>
            <w:szCs w:val="26"/>
          </w:rPr>
          <w:delText>s</w:delText>
        </w:r>
      </w:del>
      <w:r>
        <w:rPr>
          <w:sz w:val="26"/>
          <w:szCs w:val="26"/>
        </w:rPr>
        <w:t xml:space="preserve"> me first-hand experience </w:t>
      </w:r>
      <w:del w:id="27" w:author="Thalia Priscilla" w:date="2022-12-23T22:03:00Z">
        <w:r w:rsidDel="00BB08AE">
          <w:rPr>
            <w:sz w:val="26"/>
            <w:szCs w:val="26"/>
          </w:rPr>
          <w:delText xml:space="preserve">that </w:delText>
        </w:r>
      </w:del>
      <w:ins w:id="28" w:author="Thalia Priscilla" w:date="2022-12-23T22:03:00Z">
        <w:r w:rsidR="00BB08AE">
          <w:rPr>
            <w:sz w:val="26"/>
            <w:szCs w:val="26"/>
          </w:rPr>
          <w:t xml:space="preserve">which can </w:t>
        </w:r>
      </w:ins>
      <w:r>
        <w:rPr>
          <w:sz w:val="26"/>
          <w:szCs w:val="26"/>
        </w:rPr>
        <w:t>equip</w:t>
      </w:r>
      <w:del w:id="29" w:author="Thalia Priscilla" w:date="2022-12-23T22:03:00Z">
        <w:r w:rsidDel="00BB08AE">
          <w:rPr>
            <w:sz w:val="26"/>
            <w:szCs w:val="26"/>
          </w:rPr>
          <w:delText>s</w:delText>
        </w:r>
      </w:del>
      <w:r>
        <w:rPr>
          <w:sz w:val="26"/>
          <w:szCs w:val="26"/>
        </w:rPr>
        <w:t xml:space="preserve"> me with </w:t>
      </w:r>
      <w:r>
        <w:rPr>
          <w:color w:val="0E101A"/>
          <w:sz w:val="26"/>
          <w:szCs w:val="26"/>
        </w:rPr>
        <w:t>a plethora of knowledge to implement new features to my e-library and new ideas of products that utilize my knowledge in Statistics to amplify educational technology in communities I belong to.</w:t>
      </w:r>
      <w:commentRangeEnd w:id="19"/>
      <w:r w:rsidR="000F70AA">
        <w:rPr>
          <w:rStyle w:val="CommentReference"/>
        </w:rPr>
        <w:commentReference w:id="19"/>
      </w:r>
    </w:p>
    <w:p w14:paraId="00000008" w14:textId="77777777" w:rsidR="00E00610" w:rsidRDefault="005C66F8">
      <w:pPr>
        <w:widowControl w:val="0"/>
        <w:rPr>
          <w:color w:val="0E101A"/>
          <w:sz w:val="26"/>
          <w:szCs w:val="26"/>
        </w:rPr>
      </w:pPr>
      <w:r>
        <w:rPr>
          <w:color w:val="0E101A"/>
          <w:sz w:val="26"/>
          <w:szCs w:val="26"/>
        </w:rPr>
        <w:t xml:space="preserve"> </w:t>
      </w:r>
    </w:p>
    <w:p w14:paraId="00000009" w14:textId="6878A351" w:rsidR="00E00610" w:rsidRDefault="005C66F8">
      <w:pPr>
        <w:widowControl w:val="0"/>
        <w:rPr>
          <w:color w:val="FF0000"/>
          <w:sz w:val="26"/>
          <w:szCs w:val="26"/>
        </w:rPr>
      </w:pPr>
      <w:del w:id="30" w:author="Thalia Priscilla" w:date="2022-12-23T22:03:00Z">
        <w:r w:rsidDel="00BB08AE">
          <w:rPr>
            <w:color w:val="0E101A"/>
            <w:sz w:val="26"/>
            <w:szCs w:val="26"/>
          </w:rPr>
          <w:delText xml:space="preserve">Likewise, </w:delText>
        </w:r>
      </w:del>
      <w:r>
        <w:rPr>
          <w:color w:val="0E101A"/>
          <w:sz w:val="26"/>
          <w:szCs w:val="26"/>
        </w:rPr>
        <w:t xml:space="preserve">I </w:t>
      </w:r>
      <w:ins w:id="31" w:author="Thalia Priscilla" w:date="2022-12-23T22:03:00Z">
        <w:r w:rsidR="00BB08AE">
          <w:rPr>
            <w:color w:val="0E101A"/>
            <w:sz w:val="26"/>
            <w:szCs w:val="26"/>
          </w:rPr>
          <w:t xml:space="preserve">also </w:t>
        </w:r>
      </w:ins>
      <w:r>
        <w:rPr>
          <w:color w:val="0E101A"/>
          <w:sz w:val="26"/>
          <w:szCs w:val="26"/>
        </w:rPr>
        <w:t xml:space="preserve">developed an interest in Statistics’ applications to agricultural technology, </w:t>
      </w:r>
      <w:del w:id="32" w:author="Thalia Priscilla" w:date="2022-12-23T22:04:00Z">
        <w:r w:rsidDel="00BB08AE">
          <w:rPr>
            <w:color w:val="0E101A"/>
            <w:sz w:val="26"/>
            <w:szCs w:val="26"/>
          </w:rPr>
          <w:delText xml:space="preserve">thus </w:delText>
        </w:r>
      </w:del>
      <w:ins w:id="33" w:author="Thalia Priscilla" w:date="2022-12-23T22:04:00Z">
        <w:r w:rsidR="00BB08AE">
          <w:rPr>
            <w:color w:val="0E101A"/>
            <w:sz w:val="26"/>
            <w:szCs w:val="26"/>
          </w:rPr>
          <w:t xml:space="preserve">which lead me to </w:t>
        </w:r>
      </w:ins>
      <w:r>
        <w:rPr>
          <w:color w:val="0E101A"/>
          <w:sz w:val="26"/>
          <w:szCs w:val="26"/>
        </w:rPr>
        <w:t>conduct</w:t>
      </w:r>
      <w:del w:id="34" w:author="Thalia Priscilla" w:date="2022-12-23T22:04:00Z">
        <w:r w:rsidDel="00BB08AE">
          <w:rPr>
            <w:color w:val="0E101A"/>
            <w:sz w:val="26"/>
            <w:szCs w:val="26"/>
          </w:rPr>
          <w:delText>ing</w:delText>
        </w:r>
      </w:del>
      <w:r>
        <w:rPr>
          <w:color w:val="0E101A"/>
          <w:sz w:val="26"/>
          <w:szCs w:val="26"/>
        </w:rPr>
        <w:t xml:space="preserve"> research</w:t>
      </w:r>
      <w:r>
        <w:rPr>
          <w:b/>
          <w:color w:val="0E101A"/>
          <w:sz w:val="26"/>
          <w:szCs w:val="26"/>
        </w:rPr>
        <w:t xml:space="preserve"> </w:t>
      </w:r>
      <w:r>
        <w:rPr>
          <w:color w:val="0E101A"/>
          <w:sz w:val="26"/>
          <w:szCs w:val="26"/>
        </w:rPr>
        <w:t xml:space="preserve">on Machine-Learning’s role in crop agriculture of developing countries. </w:t>
      </w:r>
      <w:commentRangeStart w:id="35"/>
      <w:r>
        <w:rPr>
          <w:color w:val="0E101A"/>
          <w:sz w:val="26"/>
          <w:szCs w:val="26"/>
        </w:rPr>
        <w:t>I was pleased to see the promises of data-driven precision agriculture</w:t>
      </w:r>
      <w:del w:id="36" w:author="Thalia Priscilla" w:date="2022-12-23T22:04:00Z">
        <w:r w:rsidDel="00454AD5">
          <w:rPr>
            <w:color w:val="0E101A"/>
            <w:sz w:val="26"/>
            <w:szCs w:val="26"/>
          </w:rPr>
          <w:delText>,</w:delText>
        </w:r>
      </w:del>
      <w:r>
        <w:rPr>
          <w:color w:val="0E101A"/>
          <w:sz w:val="26"/>
          <w:szCs w:val="26"/>
        </w:rPr>
        <w:t xml:space="preserve"> and would like to pursue</w:t>
      </w:r>
      <w:r>
        <w:rPr>
          <w:b/>
          <w:color w:val="0E101A"/>
          <w:sz w:val="26"/>
          <w:szCs w:val="26"/>
        </w:rPr>
        <w:t xml:space="preserve"> </w:t>
      </w:r>
      <w:r>
        <w:rPr>
          <w:color w:val="0E101A"/>
          <w:sz w:val="26"/>
          <w:szCs w:val="26"/>
        </w:rPr>
        <w:t>this further in the “Initiative for Digital Agriculture” organization</w:t>
      </w:r>
      <w:ins w:id="37" w:author="Thalia Priscilla" w:date="2022-12-23T22:04:00Z">
        <w:r w:rsidR="00454AD5">
          <w:rPr>
            <w:color w:val="0E101A"/>
            <w:sz w:val="26"/>
            <w:szCs w:val="26"/>
          </w:rPr>
          <w:t>.</w:t>
        </w:r>
      </w:ins>
      <w:del w:id="38" w:author="Thalia Priscilla" w:date="2022-12-23T22:04:00Z">
        <w:r w:rsidDel="00454AD5">
          <w:rPr>
            <w:color w:val="0E101A"/>
            <w:sz w:val="26"/>
            <w:szCs w:val="26"/>
          </w:rPr>
          <w:delText>;</w:delText>
        </w:r>
      </w:del>
      <w:r>
        <w:rPr>
          <w:b/>
          <w:color w:val="0E101A"/>
          <w:sz w:val="26"/>
          <w:szCs w:val="26"/>
        </w:rPr>
        <w:t xml:space="preserve"> </w:t>
      </w:r>
      <w:r>
        <w:rPr>
          <w:color w:val="0E101A"/>
          <w:sz w:val="26"/>
          <w:szCs w:val="26"/>
        </w:rPr>
        <w:t>I can heighten this line of work’s impact by developing machine-learning models for their ongoing projects</w:t>
      </w:r>
      <w:del w:id="39" w:author="Thalia Priscilla" w:date="2022-12-23T22:04:00Z">
        <w:r w:rsidDel="00454AD5">
          <w:rPr>
            <w:color w:val="0E101A"/>
            <w:sz w:val="26"/>
            <w:szCs w:val="26"/>
          </w:rPr>
          <w:delText>,</w:delText>
        </w:r>
      </w:del>
      <w:r>
        <w:rPr>
          <w:color w:val="0E101A"/>
          <w:sz w:val="26"/>
          <w:szCs w:val="26"/>
        </w:rPr>
        <w:t xml:space="preserve"> and initiate new projects that continue their notion of implementing technology to enhance the efficiency of farms.</w:t>
      </w:r>
      <w:r>
        <w:rPr>
          <w:b/>
          <w:color w:val="0E101A"/>
          <w:sz w:val="26"/>
          <w:szCs w:val="26"/>
        </w:rPr>
        <w:t xml:space="preserve"> </w:t>
      </w:r>
      <w:commentRangeEnd w:id="35"/>
      <w:r w:rsidR="00454AD5">
        <w:rPr>
          <w:rStyle w:val="CommentReference"/>
        </w:rPr>
        <w:commentReference w:id="35"/>
      </w:r>
      <w:r>
        <w:rPr>
          <w:color w:val="0E101A"/>
          <w:sz w:val="26"/>
          <w:szCs w:val="26"/>
        </w:rPr>
        <w:t>I would also like to further my research with Dr Joe Guinness, who specializes in using spatial-estimation algorithms to accurately implement precision agriculture for corn grains.</w:t>
      </w:r>
      <w:r>
        <w:rPr>
          <w:b/>
          <w:color w:val="0E101A"/>
          <w:sz w:val="26"/>
          <w:szCs w:val="26"/>
        </w:rPr>
        <w:t xml:space="preserve"> </w:t>
      </w:r>
      <w:r>
        <w:rPr>
          <w:color w:val="0E101A"/>
          <w:sz w:val="26"/>
          <w:szCs w:val="26"/>
        </w:rPr>
        <w:t>These experiences will inspire me to innovate</w:t>
      </w:r>
      <w:r>
        <w:rPr>
          <w:b/>
          <w:color w:val="0E101A"/>
          <w:sz w:val="26"/>
          <w:szCs w:val="26"/>
        </w:rPr>
        <w:t xml:space="preserve"> </w:t>
      </w:r>
      <w:r>
        <w:rPr>
          <w:color w:val="0E101A"/>
          <w:sz w:val="26"/>
          <w:szCs w:val="26"/>
        </w:rPr>
        <w:t xml:space="preserve">data-driven agricultural technologies that help farmers cope with weather harsh to crops. </w:t>
      </w:r>
    </w:p>
    <w:p w14:paraId="0000000A" w14:textId="77777777" w:rsidR="00E00610" w:rsidRDefault="00E00610">
      <w:pPr>
        <w:widowControl w:val="0"/>
        <w:rPr>
          <w:color w:val="FF0000"/>
          <w:sz w:val="26"/>
          <w:szCs w:val="26"/>
        </w:rPr>
      </w:pPr>
    </w:p>
    <w:p w14:paraId="0000000B" w14:textId="77777777" w:rsidR="00E00610" w:rsidRDefault="005C66F8">
      <w:pPr>
        <w:widowControl w:val="0"/>
        <w:rPr>
          <w:color w:val="0E101A"/>
          <w:sz w:val="26"/>
          <w:szCs w:val="26"/>
        </w:rPr>
      </w:pPr>
      <w:commentRangeStart w:id="40"/>
      <w:r>
        <w:rPr>
          <w:color w:val="0E101A"/>
          <w:sz w:val="26"/>
          <w:szCs w:val="26"/>
        </w:rPr>
        <w:t>My pursuit of ambitions requires a balanced lifestyle to ensure I recharge and stay motivated to continue working towards my goals. In high school, I took up “</w:t>
      </w:r>
      <w:proofErr w:type="spellStart"/>
      <w:r>
        <w:rPr>
          <w:color w:val="0E101A"/>
          <w:sz w:val="26"/>
          <w:szCs w:val="26"/>
        </w:rPr>
        <w:t>speedcubing</w:t>
      </w:r>
      <w:proofErr w:type="spellEnd"/>
      <w:r>
        <w:rPr>
          <w:color w:val="0E101A"/>
          <w:sz w:val="26"/>
          <w:szCs w:val="26"/>
        </w:rPr>
        <w:t xml:space="preserve">”, since the satisfaction of solving a Rubik’s cube at high speeds provides a fun escape and mental rest. I want to join Cornell’s Cubing Club, learning advanced techniques to speed-solve the 5x5x5 cube from Frank Zhou–a 5-times competition medalist on this puzzle. I always feel enlivened by amplified satisfaction when I successfully solve large Rubik’s cubes, giving me energy to carry on with other activities after facing challenges in my academic journey. </w:t>
      </w:r>
      <w:commentRangeEnd w:id="40"/>
      <w:r w:rsidR="002A4E74">
        <w:rPr>
          <w:rStyle w:val="CommentReference"/>
        </w:rPr>
        <w:commentReference w:id="40"/>
      </w:r>
    </w:p>
    <w:p w14:paraId="0000000C" w14:textId="77777777" w:rsidR="00E00610" w:rsidRDefault="00E0061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9F27D5B" w14:textId="77777777" w:rsidR="00341F0E" w:rsidRDefault="005C66F8">
      <w:pPr>
        <w:widowControl w:val="0"/>
        <w:rPr>
          <w:ins w:id="41" w:author="Thalia Priscilla" w:date="2022-12-23T16:22:00Z"/>
          <w:color w:val="0E101A"/>
          <w:sz w:val="26"/>
          <w:szCs w:val="26"/>
        </w:rPr>
      </w:pPr>
      <w:r>
        <w:rPr>
          <w:color w:val="0E101A"/>
          <w:sz w:val="26"/>
          <w:szCs w:val="26"/>
        </w:rPr>
        <w:t>Studying in Cornell–a crucial stepping</w:t>
      </w:r>
      <w:del w:id="42" w:author="Thalia Priscilla" w:date="2022-12-23T16:11:00Z">
        <w:r w:rsidDel="004C7B4E">
          <w:rPr>
            <w:color w:val="0E101A"/>
            <w:sz w:val="26"/>
            <w:szCs w:val="26"/>
          </w:rPr>
          <w:delText xml:space="preserve"> </w:delText>
        </w:r>
      </w:del>
      <w:r>
        <w:rPr>
          <w:color w:val="0E101A"/>
          <w:sz w:val="26"/>
          <w:szCs w:val="26"/>
        </w:rPr>
        <w:t>stone in my academic and community-oriented goals–is something I can’t miss.</w:t>
      </w:r>
    </w:p>
    <w:p w14:paraId="3B0BB86B" w14:textId="77777777" w:rsidR="00341F0E" w:rsidRDefault="00341F0E">
      <w:pPr>
        <w:widowControl w:val="0"/>
        <w:rPr>
          <w:ins w:id="43" w:author="Thalia Priscilla" w:date="2022-12-23T16:22:00Z"/>
          <w:color w:val="0E101A"/>
          <w:sz w:val="26"/>
          <w:szCs w:val="26"/>
        </w:rPr>
      </w:pPr>
    </w:p>
    <w:p w14:paraId="7FBDCD05" w14:textId="77777777" w:rsidR="006533CE" w:rsidRDefault="006533CE">
      <w:pPr>
        <w:widowControl w:val="0"/>
        <w:rPr>
          <w:ins w:id="44" w:author="Thalia Priscilla" w:date="2022-12-23T22:16:00Z"/>
          <w:color w:val="0E101A"/>
          <w:sz w:val="26"/>
          <w:szCs w:val="26"/>
        </w:rPr>
      </w:pPr>
      <w:ins w:id="45" w:author="Thalia Priscilla" w:date="2022-12-23T22:16:00Z">
        <w:r>
          <w:rPr>
            <w:color w:val="0E101A"/>
            <w:sz w:val="26"/>
            <w:szCs w:val="26"/>
          </w:rPr>
          <w:t xml:space="preserve">Hi </w:t>
        </w:r>
        <w:proofErr w:type="spellStart"/>
        <w:r>
          <w:rPr>
            <w:color w:val="0E101A"/>
            <w:sz w:val="26"/>
            <w:szCs w:val="26"/>
          </w:rPr>
          <w:t>Farrel</w:t>
        </w:r>
        <w:proofErr w:type="spellEnd"/>
        <w:r>
          <w:rPr>
            <w:color w:val="0E101A"/>
            <w:sz w:val="26"/>
            <w:szCs w:val="26"/>
          </w:rPr>
          <w:t>:</w:t>
        </w:r>
      </w:ins>
    </w:p>
    <w:p w14:paraId="58CBA7E9" w14:textId="77777777" w:rsidR="006533CE" w:rsidRDefault="006533CE">
      <w:pPr>
        <w:widowControl w:val="0"/>
        <w:rPr>
          <w:ins w:id="46" w:author="Thalia Priscilla" w:date="2022-12-23T22:16:00Z"/>
          <w:color w:val="0E101A"/>
          <w:sz w:val="26"/>
          <w:szCs w:val="26"/>
        </w:rPr>
      </w:pPr>
    </w:p>
    <w:p w14:paraId="31EE84F7" w14:textId="2A420B19" w:rsidR="006533CE" w:rsidDel="002A4E74" w:rsidRDefault="002A4E74">
      <w:pPr>
        <w:widowControl w:val="0"/>
        <w:rPr>
          <w:del w:id="47" w:author="Paul Edison" w:date="2022-12-24T12:06:00Z"/>
          <w:color w:val="0E101A"/>
          <w:sz w:val="26"/>
          <w:szCs w:val="26"/>
        </w:rPr>
      </w:pPr>
      <w:ins w:id="48" w:author="Paul Edison" w:date="2022-12-24T12:07:00Z">
        <w:r>
          <w:rPr>
            <w:color w:val="0E101A"/>
            <w:sz w:val="26"/>
            <w:szCs w:val="26"/>
          </w:rPr>
          <w:t xml:space="preserve">For the most part, your discussion of your interests in statistics are sustained with interesting elaboration. </w:t>
        </w:r>
      </w:ins>
    </w:p>
    <w:p w14:paraId="42B07DC5" w14:textId="52954385" w:rsidR="002A4E74" w:rsidRDefault="002A4E74">
      <w:pPr>
        <w:widowControl w:val="0"/>
        <w:rPr>
          <w:ins w:id="49" w:author="Paul Edison" w:date="2022-12-24T12:07:00Z"/>
          <w:color w:val="0E101A"/>
          <w:sz w:val="26"/>
          <w:szCs w:val="26"/>
        </w:rPr>
      </w:pPr>
    </w:p>
    <w:p w14:paraId="434C290C" w14:textId="2F04DBA2" w:rsidR="002A4E74" w:rsidRDefault="002A4E74">
      <w:pPr>
        <w:widowControl w:val="0"/>
        <w:rPr>
          <w:ins w:id="50" w:author="Paul Edison" w:date="2022-12-24T12:07:00Z"/>
          <w:color w:val="0E101A"/>
          <w:sz w:val="26"/>
          <w:szCs w:val="26"/>
        </w:rPr>
      </w:pPr>
      <w:ins w:id="51" w:author="Paul Edison" w:date="2022-12-24T12:07:00Z">
        <w:r>
          <w:rPr>
            <w:color w:val="0E101A"/>
            <w:sz w:val="26"/>
            <w:szCs w:val="26"/>
          </w:rPr>
          <w:t xml:space="preserve">To make this answer the prompt more directly, also include a paragraph or </w:t>
        </w:r>
        <w:r>
          <w:rPr>
            <w:color w:val="0E101A"/>
            <w:sz w:val="26"/>
            <w:szCs w:val="26"/>
          </w:rPr>
          <w:lastRenderedPageBreak/>
          <w:t xml:space="preserve">two on </w:t>
        </w:r>
      </w:ins>
      <w:ins w:id="52" w:author="Paul Edison" w:date="2022-12-24T12:08:00Z">
        <w:r>
          <w:rPr>
            <w:color w:val="0E101A"/>
            <w:sz w:val="26"/>
            <w:szCs w:val="26"/>
          </w:rPr>
          <w:t>other areas of study that might complement your interests in statistics that you’d be able to study only at Cornell. The keyword</w:t>
        </w:r>
      </w:ins>
      <w:ins w:id="53" w:author="Paul Edison" w:date="2022-12-24T12:09:00Z">
        <w:r>
          <w:rPr>
            <w:color w:val="0E101A"/>
            <w:sz w:val="26"/>
            <w:szCs w:val="26"/>
          </w:rPr>
          <w:t xml:space="preserve"> here</w:t>
        </w:r>
      </w:ins>
      <w:ins w:id="54" w:author="Paul Edison" w:date="2022-12-24T12:08:00Z">
        <w:r>
          <w:rPr>
            <w:color w:val="0E101A"/>
            <w:sz w:val="26"/>
            <w:szCs w:val="26"/>
          </w:rPr>
          <w:t xml:space="preserve"> </w:t>
        </w:r>
      </w:ins>
      <w:ins w:id="55" w:author="Paul Edison" w:date="2022-12-24T12:09:00Z">
        <w:r>
          <w:rPr>
            <w:color w:val="0E101A"/>
            <w:sz w:val="26"/>
            <w:szCs w:val="26"/>
          </w:rPr>
          <w:t>is</w:t>
        </w:r>
      </w:ins>
      <w:ins w:id="56" w:author="Paul Edison" w:date="2022-12-24T12:08:00Z">
        <w:r>
          <w:rPr>
            <w:color w:val="0E101A"/>
            <w:sz w:val="26"/>
            <w:szCs w:val="26"/>
          </w:rPr>
          <w:t xml:space="preserve"> ‘multifaceted</w:t>
        </w:r>
      </w:ins>
      <w:ins w:id="57" w:author="Paul Edison" w:date="2022-12-24T12:09:00Z">
        <w:r>
          <w:rPr>
            <w:color w:val="0E101A"/>
            <w:sz w:val="26"/>
            <w:szCs w:val="26"/>
          </w:rPr>
          <w:t>.’</w:t>
        </w:r>
      </w:ins>
      <w:ins w:id="58" w:author="Paul Edison" w:date="2022-12-24T12:08:00Z">
        <w:r>
          <w:rPr>
            <w:color w:val="0E101A"/>
            <w:sz w:val="26"/>
            <w:szCs w:val="26"/>
          </w:rPr>
          <w:t xml:space="preserve"> </w:t>
        </w:r>
      </w:ins>
    </w:p>
    <w:p w14:paraId="2A2986D3" w14:textId="77777777" w:rsidR="006533CE" w:rsidRDefault="006533CE">
      <w:pPr>
        <w:widowControl w:val="0"/>
        <w:rPr>
          <w:ins w:id="59" w:author="Thalia Priscilla" w:date="2022-12-23T22:17:00Z"/>
          <w:color w:val="0E101A"/>
          <w:sz w:val="26"/>
          <w:szCs w:val="26"/>
        </w:rPr>
      </w:pPr>
    </w:p>
    <w:p w14:paraId="5387736B" w14:textId="72FABB7A" w:rsidR="005C66F8" w:rsidRDefault="002A4E74">
      <w:pPr>
        <w:widowControl w:val="0"/>
        <w:rPr>
          <w:ins w:id="60" w:author="Thalia Priscilla" w:date="2022-12-23T22:19:00Z"/>
          <w:color w:val="0E101A"/>
          <w:sz w:val="26"/>
          <w:szCs w:val="26"/>
        </w:rPr>
      </w:pPr>
      <w:ins w:id="61" w:author="Paul Edison" w:date="2022-12-24T12:09:00Z">
        <w:r>
          <w:rPr>
            <w:color w:val="0E101A"/>
            <w:sz w:val="26"/>
            <w:szCs w:val="26"/>
          </w:rPr>
          <w:t>Also, s</w:t>
        </w:r>
      </w:ins>
      <w:ins w:id="62" w:author="Thalia Priscilla" w:date="2022-12-23T22:17:00Z">
        <w:r w:rsidR="006533CE">
          <w:rPr>
            <w:color w:val="0E101A"/>
            <w:sz w:val="26"/>
            <w:szCs w:val="26"/>
          </w:rPr>
          <w:t>ince you have a</w:t>
        </w:r>
      </w:ins>
      <w:ins w:id="63" w:author="Thalia Priscilla" w:date="2022-12-23T22:18:00Z">
        <w:r w:rsidR="006533CE">
          <w:rPr>
            <w:color w:val="0E101A"/>
            <w:sz w:val="26"/>
            <w:szCs w:val="26"/>
          </w:rPr>
          <w:t xml:space="preserve"> lot of information that you are excited to talk about here, I suggest also giving enough background or supporting information to give the reader context in the </w:t>
        </w:r>
      </w:ins>
      <w:ins w:id="64" w:author="Thalia Priscilla" w:date="2022-12-23T22:19:00Z">
        <w:r w:rsidR="005C66F8">
          <w:rPr>
            <w:color w:val="0E101A"/>
            <w:sz w:val="26"/>
            <w:szCs w:val="26"/>
          </w:rPr>
          <w:t>parts indicated above.</w:t>
        </w:r>
      </w:ins>
    </w:p>
    <w:p w14:paraId="0000000D" w14:textId="70684042" w:rsidR="00E00610" w:rsidRDefault="005C66F8">
      <w:pPr>
        <w:widowControl w:val="0"/>
        <w:rPr>
          <w:color w:val="0E101A"/>
          <w:sz w:val="26"/>
          <w:szCs w:val="26"/>
        </w:rPr>
      </w:pPr>
      <w:ins w:id="65" w:author="Thalia Priscilla" w:date="2022-12-23T22:19:00Z">
        <w:r>
          <w:rPr>
            <w:color w:val="0E101A"/>
            <w:sz w:val="26"/>
            <w:szCs w:val="26"/>
          </w:rPr>
          <w:t>All the best!</w:t>
        </w:r>
      </w:ins>
      <w:del w:id="66" w:author="Thalia Priscilla" w:date="2022-12-23T22:17:00Z">
        <w:r w:rsidDel="006533CE">
          <w:rPr>
            <w:color w:val="0E101A"/>
            <w:sz w:val="26"/>
            <w:szCs w:val="26"/>
          </w:rPr>
          <w:br/>
        </w:r>
      </w:del>
      <w:r>
        <w:rPr>
          <w:color w:val="0E101A"/>
          <w:sz w:val="26"/>
          <w:szCs w:val="26"/>
        </w:rPr>
        <w:br/>
      </w:r>
      <w:r>
        <w:rPr>
          <w:color w:val="0E101A"/>
          <w:sz w:val="26"/>
          <w:szCs w:val="26"/>
        </w:rPr>
        <w:br/>
      </w:r>
      <w:r>
        <w:rPr>
          <w:color w:val="0E101A"/>
          <w:sz w:val="26"/>
          <w:szCs w:val="26"/>
        </w:rPr>
        <w:br/>
      </w:r>
      <w:r>
        <w:rPr>
          <w:color w:val="0E101A"/>
          <w:sz w:val="26"/>
          <w:szCs w:val="26"/>
        </w:rPr>
        <w:br/>
      </w:r>
      <w:r>
        <w:rPr>
          <w:color w:val="0E101A"/>
          <w:sz w:val="26"/>
          <w:szCs w:val="26"/>
        </w:rPr>
        <w:br/>
      </w:r>
    </w:p>
    <w:p w14:paraId="0000000E" w14:textId="77777777" w:rsidR="00E00610" w:rsidRDefault="00E00610"/>
    <w:sectPr w:rsidR="00E006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Paul Edison" w:date="2022-12-24T12:06:00Z" w:initials="PE">
    <w:p w14:paraId="1B928911" w14:textId="77777777" w:rsidR="002A4E74" w:rsidRDefault="002A4E74">
      <w:pPr>
        <w:pStyle w:val="CommentText"/>
      </w:pPr>
      <w:r>
        <w:rPr>
          <w:rStyle w:val="CommentReference"/>
        </w:rPr>
        <w:annotationRef/>
      </w:r>
      <w:r>
        <w:t xml:space="preserve">Good. What other areas will complement your study of statistics? </w:t>
      </w:r>
    </w:p>
    <w:p w14:paraId="5FA10F71" w14:textId="77777777" w:rsidR="002A4E74" w:rsidRDefault="002A4E74">
      <w:pPr>
        <w:pStyle w:val="CommentText"/>
      </w:pPr>
    </w:p>
    <w:p w14:paraId="15AA3B25" w14:textId="77777777" w:rsidR="002A4E74" w:rsidRDefault="002A4E74" w:rsidP="00E14672">
      <w:pPr>
        <w:pStyle w:val="CommentText"/>
      </w:pPr>
      <w:r>
        <w:t xml:space="preserve">More on Cornell's founding principles here: </w:t>
      </w:r>
      <w:hyperlink r:id="rId1" w:history="1">
        <w:r w:rsidRPr="00E14672">
          <w:rPr>
            <w:rStyle w:val="Hyperlink"/>
          </w:rPr>
          <w:t>https://brand.cornell.edu/messaging/founding-principles/</w:t>
        </w:r>
      </w:hyperlink>
      <w:r>
        <w:br/>
      </w:r>
      <w:r>
        <w:br/>
        <w:t xml:space="preserve">Make sure to embody the multifaceted part of the prompt. </w:t>
      </w:r>
    </w:p>
  </w:comment>
  <w:comment w:id="13" w:author="Thalia Priscilla" w:date="2022-12-23T22:05:00Z" w:initials="TP">
    <w:p w14:paraId="6B7A6A80" w14:textId="0EE50F41" w:rsidR="003A0650" w:rsidRDefault="003A065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I understand you want to mention a similar project involving a different subject that you did for your IA, but this </w:t>
      </w:r>
      <w:r w:rsidR="00F05008">
        <w:rPr>
          <w:rStyle w:val="CommentReference"/>
        </w:rPr>
        <w:t>can be confusing for the reader</w:t>
      </w:r>
      <w:r w:rsidR="00840287">
        <w:rPr>
          <w:rStyle w:val="CommentReference"/>
        </w:rPr>
        <w:t>, when you started talking about natural disasters. I think it’s better to expand on your statement about natural disasters – what are the issues you’re concerned about?</w:t>
      </w:r>
    </w:p>
  </w:comment>
  <w:comment w:id="14" w:author="Thalia Priscilla" w:date="2022-12-23T22:06:00Z" w:initials="TP">
    <w:p w14:paraId="4C3E6DA5" w14:textId="0A0111D1" w:rsidR="003A0650" w:rsidRDefault="003A065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I think you can elaborate more on this. </w:t>
      </w:r>
      <w:r w:rsidR="00840287">
        <w:rPr>
          <w:rStyle w:val="CommentReference"/>
        </w:rPr>
        <w:t xml:space="preserve">How do you plan to address the issues? </w:t>
      </w:r>
    </w:p>
  </w:comment>
  <w:comment w:id="16" w:author="Thalia Priscilla" w:date="2022-12-23T21:59:00Z" w:initials="TP">
    <w:p w14:paraId="5445B77E" w14:textId="1BDAB8F6" w:rsidR="00263D8F" w:rsidRDefault="00263D8F">
      <w:pPr>
        <w:pStyle w:val="CommentText"/>
      </w:pPr>
      <w:r>
        <w:rPr>
          <w:rStyle w:val="CommentReference"/>
        </w:rPr>
        <w:annotationRef/>
      </w:r>
      <w:r>
        <w:t>Can you elaborate a bit on the details of how you did this? Was it a personal</w:t>
      </w:r>
      <w:r w:rsidR="000F70AA">
        <w:t>/social</w:t>
      </w:r>
      <w:r>
        <w:t xml:space="preserve"> project? Did you build it for a specific school</w:t>
      </w:r>
      <w:r w:rsidR="000F70AA">
        <w:t xml:space="preserve"> or for the public</w:t>
      </w:r>
      <w:r>
        <w:t xml:space="preserve">? </w:t>
      </w:r>
      <w:r w:rsidR="000F70AA">
        <w:t>Did you experience the results firsthand?</w:t>
      </w:r>
    </w:p>
  </w:comment>
  <w:comment w:id="19" w:author="Thalia Priscilla" w:date="2022-12-23T22:02:00Z" w:initials="TP">
    <w:p w14:paraId="02C5171A" w14:textId="637E345F" w:rsidR="000F70AA" w:rsidRDefault="000F70AA">
      <w:pPr>
        <w:pStyle w:val="CommentText"/>
      </w:pPr>
      <w:r>
        <w:rPr>
          <w:rStyle w:val="CommentReference"/>
        </w:rPr>
        <w:annotationRef/>
      </w:r>
      <w:r>
        <w:t>This is a run-on sentence. I suggest breaking it down as such.</w:t>
      </w:r>
    </w:p>
  </w:comment>
  <w:comment w:id="35" w:author="Thalia Priscilla" w:date="2022-12-23T22:04:00Z" w:initials="TP">
    <w:p w14:paraId="171AD1EA" w14:textId="4E1CFFC4" w:rsidR="00454AD5" w:rsidRDefault="00454AD5">
      <w:pPr>
        <w:pStyle w:val="CommentText"/>
      </w:pPr>
      <w:r>
        <w:rPr>
          <w:rStyle w:val="CommentReference"/>
        </w:rPr>
        <w:annotationRef/>
      </w:r>
      <w:r>
        <w:t>This is also a run-on sentence.</w:t>
      </w:r>
    </w:p>
  </w:comment>
  <w:comment w:id="40" w:author="Paul Edison" w:date="2022-12-24T12:03:00Z" w:initials="PE">
    <w:p w14:paraId="139A621A" w14:textId="77777777" w:rsidR="002A4E74" w:rsidRDefault="002A4E74">
      <w:pPr>
        <w:pStyle w:val="CommentText"/>
      </w:pPr>
      <w:r>
        <w:rPr>
          <w:rStyle w:val="CommentReference"/>
        </w:rPr>
        <w:annotationRef/>
      </w:r>
      <w:r>
        <w:t xml:space="preserve">Hellow! I recommend removing this paragraph as this does not answer the prompt. </w:t>
      </w:r>
    </w:p>
    <w:p w14:paraId="24B24D99" w14:textId="77777777" w:rsidR="002A4E74" w:rsidRDefault="002A4E74">
      <w:pPr>
        <w:pStyle w:val="CommentText"/>
      </w:pPr>
    </w:p>
    <w:p w14:paraId="155E2DB3" w14:textId="77777777" w:rsidR="002A4E74" w:rsidRDefault="002A4E74" w:rsidP="00830E06">
      <w:pPr>
        <w:pStyle w:val="CommentText"/>
      </w:pPr>
      <w:r>
        <w:t xml:space="preserve">The prompt specifically wants you to focus on your ACADEMIC interests, so let's focus on them.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AA3B25" w15:done="0"/>
  <w15:commentEx w15:paraId="6B7A6A80" w15:done="0"/>
  <w15:commentEx w15:paraId="4C3E6DA5" w15:done="0"/>
  <w15:commentEx w15:paraId="5445B77E" w15:done="0"/>
  <w15:commentEx w15:paraId="02C5171A" w15:done="0"/>
  <w15:commentEx w15:paraId="171AD1EA" w15:done="0"/>
  <w15:commentEx w15:paraId="155E2D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169C1" w16cex:dateUtc="2022-12-24T05:06:00Z"/>
  <w16cex:commentExtensible w16cex:durableId="2750A4BE" w16cex:dateUtc="2022-12-23T15:05:00Z"/>
  <w16cex:commentExtensible w16cex:durableId="2750A4F6" w16cex:dateUtc="2022-12-23T15:06:00Z"/>
  <w16cex:commentExtensible w16cex:durableId="2750A334" w16cex:dateUtc="2022-12-23T14:59:00Z"/>
  <w16cex:commentExtensible w16cex:durableId="2750A3F4" w16cex:dateUtc="2022-12-23T15:02:00Z"/>
  <w16cex:commentExtensible w16cex:durableId="2750A469" w16cex:dateUtc="2022-12-23T15:04:00Z"/>
  <w16cex:commentExtensible w16cex:durableId="275168F5" w16cex:dateUtc="2022-12-24T05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AA3B25" w16cid:durableId="275169C1"/>
  <w16cid:commentId w16cid:paraId="6B7A6A80" w16cid:durableId="2750A4BE"/>
  <w16cid:commentId w16cid:paraId="4C3E6DA5" w16cid:durableId="2750A4F6"/>
  <w16cid:commentId w16cid:paraId="5445B77E" w16cid:durableId="2750A334"/>
  <w16cid:commentId w16cid:paraId="02C5171A" w16cid:durableId="2750A3F4"/>
  <w16cid:commentId w16cid:paraId="171AD1EA" w16cid:durableId="2750A469"/>
  <w16cid:commentId w16cid:paraId="155E2DB3" w16cid:durableId="275168F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B1EE6"/>
    <w:multiLevelType w:val="multilevel"/>
    <w:tmpl w:val="434E82B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43201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ul Edison">
    <w15:presenceInfo w15:providerId="Windows Live" w15:userId="f8f766a62ec93283"/>
  </w15:person>
  <w15:person w15:author="Thalia Priscilla">
    <w15:presenceInfo w15:providerId="Windows Live" w15:userId="6ff7e8b338d205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610"/>
    <w:rsid w:val="000F5AC1"/>
    <w:rsid w:val="000F70AA"/>
    <w:rsid w:val="00263D8F"/>
    <w:rsid w:val="002A4E74"/>
    <w:rsid w:val="00341F0E"/>
    <w:rsid w:val="003A0650"/>
    <w:rsid w:val="00454AD5"/>
    <w:rsid w:val="004C7B4E"/>
    <w:rsid w:val="005C66F8"/>
    <w:rsid w:val="006533CE"/>
    <w:rsid w:val="007E74ED"/>
    <w:rsid w:val="00840287"/>
    <w:rsid w:val="00BB08AE"/>
    <w:rsid w:val="00E00610"/>
    <w:rsid w:val="00F0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7AAD9"/>
  <w15:docId w15:val="{AFA60AFB-8D13-BA45-8A96-A2BF8EDA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0F5AC1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F5A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5A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5A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5A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5AC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4E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brand.cornell.edu/messaging/founding-principles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Edison</cp:lastModifiedBy>
  <cp:revision>9</cp:revision>
  <dcterms:created xsi:type="dcterms:W3CDTF">2022-12-23T09:03:00Z</dcterms:created>
  <dcterms:modified xsi:type="dcterms:W3CDTF">2022-12-24T05:09:00Z</dcterms:modified>
</cp:coreProperties>
</file>