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ADEA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5. Discuss an accomplishment, event, or realization that sparked a period of</w:t>
      </w:r>
    </w:p>
    <w:p w14:paraId="5692E92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personal growth and a new understanding of yourself or others.</w:t>
      </w:r>
    </w:p>
    <w:p w14:paraId="298CEA60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5D07AD1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Seeing the faces and smiles lit up from all the children, teachers and parents gave me a</w:t>
      </w:r>
    </w:p>
    <w:p w14:paraId="0A8884CE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sense of joy and eagerness to do more. Building a school for underprivileged children in</w:t>
      </w:r>
    </w:p>
    <w:p w14:paraId="325B9BD1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r>
        <w:rPr>
          <w:rFonts w:ascii="ArialMT" w:hAnsi="ArialMT" w:cs="ArialMT"/>
          <w:kern w:val="0"/>
        </w:rPr>
        <w:t>Garut</w:t>
      </w:r>
      <w:proofErr w:type="spellEnd"/>
      <w:r>
        <w:rPr>
          <w:rFonts w:ascii="ArialMT" w:hAnsi="ArialMT" w:cs="ArialMT"/>
          <w:kern w:val="0"/>
        </w:rPr>
        <w:t>, Indonesia was a significant accomplishment that sparked personal growth and a</w:t>
      </w:r>
    </w:p>
    <w:p w14:paraId="7F75779D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profound understanding of myself and others.</w:t>
      </w:r>
    </w:p>
    <w:p w14:paraId="3A89449D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87AC84E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event itself was a transformative experience, as it taught me dedication, perseverance,</w:t>
      </w:r>
    </w:p>
    <w:p w14:paraId="7963455A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and collaboration with local communities and the other volunteers. Witnessing the completed</w:t>
      </w:r>
    </w:p>
    <w:p w14:paraId="706898E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school and gratitude from the community filled me with a sense of purpose and </w:t>
      </w:r>
      <w:proofErr w:type="spellStart"/>
      <w:r>
        <w:rPr>
          <w:rFonts w:ascii="ArialMT" w:hAnsi="ArialMT" w:cs="ArialMT"/>
          <w:kern w:val="0"/>
        </w:rPr>
        <w:t>fulfillment</w:t>
      </w:r>
      <w:proofErr w:type="spellEnd"/>
      <w:r>
        <w:rPr>
          <w:rFonts w:ascii="ArialMT" w:hAnsi="ArialMT" w:cs="ArialMT"/>
          <w:kern w:val="0"/>
        </w:rPr>
        <w:t>. It</w:t>
      </w:r>
    </w:p>
    <w:p w14:paraId="77BF0F5D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reinforced my belief in the power of education and its ability to positively impact lives.</w:t>
      </w:r>
    </w:p>
    <w:p w14:paraId="542ACEE8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7BD5233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As I was teaching and interacting with the children, I gained more understanding of the</w:t>
      </w:r>
    </w:p>
    <w:p w14:paraId="350772A0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challenges they face. However, these children were always willing and proactive to learn</w:t>
      </w:r>
    </w:p>
    <w:p w14:paraId="79C546F4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despite these challenges. Their determination inspired and made me appreciate more the</w:t>
      </w:r>
    </w:p>
    <w:p w14:paraId="203FEEE3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opportunities and experiences I receive. Moreover, I realized that every child deserves a</w:t>
      </w:r>
    </w:p>
    <w:p w14:paraId="4FBC31D6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chance to grow and be happy, regardless of their background.</w:t>
      </w:r>
    </w:p>
    <w:p w14:paraId="6657CA47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1D0C180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As a result of this realization, I organized several more events to support children's</w:t>
      </w:r>
    </w:p>
    <w:p w14:paraId="409C0E6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development, not only in academic education but also in non-academic education. For</w:t>
      </w:r>
    </w:p>
    <w:p w14:paraId="3DE1B3DB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example, I organized a tennis workshop for elementary students from a local public school.</w:t>
      </w:r>
    </w:p>
    <w:p w14:paraId="16BD9DA5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In this workshop, we gave them the opportunity to experience a sport that not a lot of</w:t>
      </w:r>
    </w:p>
    <w:p w14:paraId="0355888E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Indonesians know about. Furthermore, it also allowed the children to learn a new skill,</w:t>
      </w:r>
    </w:p>
    <w:p w14:paraId="03645940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promoting physical activity and teamwork.</w:t>
      </w:r>
    </w:p>
    <w:p w14:paraId="6E193FB7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BC09F6D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Through these events, I was able to first-hand experience enhancing the education system</w:t>
      </w:r>
    </w:p>
    <w:p w14:paraId="67B0F4C2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and also impacting children’s lives. Seeing their progress and the positive changes in </w:t>
      </w:r>
      <w:proofErr w:type="gramStart"/>
      <w:r>
        <w:rPr>
          <w:rFonts w:ascii="ArialMT" w:hAnsi="ArialMT" w:cs="ArialMT"/>
          <w:kern w:val="0"/>
        </w:rPr>
        <w:t>their</w:t>
      </w:r>
      <w:proofErr w:type="gramEnd"/>
    </w:p>
    <w:p w14:paraId="0AAAA05B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lives reaffirmed my dedication to making a difference. These experiences showed me the</w:t>
      </w:r>
    </w:p>
    <w:p w14:paraId="4ED6696C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impacts of small acts of kindness and how they can generate a lasting impact on individuals</w:t>
      </w:r>
    </w:p>
    <w:p w14:paraId="12972E14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and communities.</w:t>
      </w:r>
    </w:p>
    <w:p w14:paraId="0EFD20B5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CCF6093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These events and realization transformed me in profound ways. It </w:t>
      </w:r>
      <w:proofErr w:type="spellStart"/>
      <w:r>
        <w:rPr>
          <w:rFonts w:ascii="ArialMT" w:hAnsi="ArialMT" w:cs="ArialMT"/>
          <w:kern w:val="0"/>
        </w:rPr>
        <w:t>fueled</w:t>
      </w:r>
      <w:proofErr w:type="spellEnd"/>
      <w:r>
        <w:rPr>
          <w:rFonts w:ascii="ArialMT" w:hAnsi="ArialMT" w:cs="ArialMT"/>
          <w:kern w:val="0"/>
        </w:rPr>
        <w:t xml:space="preserve"> my passion for</w:t>
      </w:r>
    </w:p>
    <w:p w14:paraId="4AB8C0CB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education, amplified my sense of social responsibility, and broadened my understanding of</w:t>
      </w:r>
    </w:p>
    <w:p w14:paraId="2CC8F9F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world. It reinforced my belief that by investing in the education and well-being of children,</w:t>
      </w:r>
    </w:p>
    <w:p w14:paraId="352A9136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we can create a brighter future for all.</w:t>
      </w:r>
    </w:p>
    <w:p w14:paraId="67688E2A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D119098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6"/>
          <w:szCs w:val="26"/>
        </w:rPr>
      </w:pPr>
      <w:r>
        <w:rPr>
          <w:rFonts w:ascii="Arial-BoldMT" w:hAnsi="Arial-BoldMT" w:cs="Arial-BoldMT"/>
          <w:b/>
          <w:bCs/>
          <w:kern w:val="0"/>
          <w:sz w:val="26"/>
          <w:szCs w:val="26"/>
        </w:rPr>
        <w:t>Note:</w:t>
      </w:r>
    </w:p>
    <w:p w14:paraId="1E9B46CC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6"/>
          <w:szCs w:val="26"/>
        </w:rPr>
      </w:pPr>
    </w:p>
    <w:p w14:paraId="65E4F81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Hi Ms or Mr, for this essay I have something in mind for what to write about. However, I am</w:t>
      </w:r>
    </w:p>
    <w:p w14:paraId="1C0ED1F8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finding difficulties in being able to express it in writing and also highlight the values I want to</w:t>
      </w:r>
    </w:p>
    <w:p w14:paraId="7F99C65F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show. If it is possible, please give me tips and feedback on how I can improve it, or maybe</w:t>
      </w:r>
    </w:p>
    <w:p w14:paraId="495C1BF4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we can discuss how I should format the essay.</w:t>
      </w:r>
    </w:p>
    <w:p w14:paraId="4C29E23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DA939C7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Thank you for your time and consideration. Have a great day.</w:t>
      </w:r>
    </w:p>
    <w:p w14:paraId="74FFF817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01A74D7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Best Regards,</w:t>
      </w:r>
    </w:p>
    <w:p w14:paraId="3DDA7B90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F9EBD1F" w14:textId="62012529" w:rsidR="002363A8" w:rsidRDefault="00D21E1D" w:rsidP="00D21E1D">
      <w:r>
        <w:rPr>
          <w:rFonts w:ascii="ArialMT" w:hAnsi="ArialMT" w:cs="ArialMT"/>
          <w:kern w:val="0"/>
        </w:rPr>
        <w:t xml:space="preserve">Gillian </w:t>
      </w:r>
      <w:proofErr w:type="spellStart"/>
      <w:r>
        <w:rPr>
          <w:rFonts w:ascii="ArialMT" w:hAnsi="ArialMT" w:cs="ArialMT"/>
          <w:kern w:val="0"/>
        </w:rPr>
        <w:t>Sudjarwadi</w:t>
      </w:r>
      <w:proofErr w:type="spellEnd"/>
    </w:p>
    <w:sectPr w:rsidR="0023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1D"/>
    <w:rsid w:val="002363A8"/>
    <w:rsid w:val="00442BB9"/>
    <w:rsid w:val="00D2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72E8"/>
  <w15:chartTrackingRefBased/>
  <w15:docId w15:val="{738693A6-5BCF-4234-A75F-F08E82EE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1</cp:revision>
  <dcterms:created xsi:type="dcterms:W3CDTF">2023-06-19T06:04:00Z</dcterms:created>
  <dcterms:modified xsi:type="dcterms:W3CDTF">2023-06-19T06:05:00Z</dcterms:modified>
</cp:coreProperties>
</file>