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sz w:val="24"/>
          <w:szCs w:val="24"/>
        </w:rPr>
      </w:pPr>
      <w:bookmarkStart w:colFirst="0" w:colLast="0" w:name="_y9967z5gtimg" w:id="0"/>
      <w:bookmarkEnd w:id="0"/>
      <w:r w:rsidDel="00000000" w:rsidR="00000000" w:rsidRPr="00000000">
        <w:rPr>
          <w:rFonts w:ascii="Calibri" w:cs="Calibri" w:eastAsia="Calibri" w:hAnsi="Calibri"/>
          <w:sz w:val="24"/>
          <w:szCs w:val="24"/>
          <w:rtl w:val="0"/>
        </w:rPr>
        <w:t xml:space="preserve">Discuss an accomplishment, event, or realization that sparked a period of personal growth and a new understanding of yourself or others. (650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when I was a small nipper I have always looked up to the adults around me. It was always an interesting thing to see people around me such as my parents, external family members and older friends making calls, showing up for big meetings and moving from one place to another which was always so exhilarating and breathtaking to see them managing everything for the one purpose, which is to solely earn a motherload amount of money. As a child I could only imagine and envision myself to be so independent, intelligent and as creative as them.Thankfully for me, I have been surrounded with ann abundant amount of people who are so driven to earn money, because of this I have been itching to get myself involved in my very own business ideas. There were a lot of ideas in my head just thinking about what could possibly make money. There were individual ideas and also collaborative ideas, overtime as I grew more mature I tried my ideas and implemented it to the real field. I took the risks of using my allowance and free capital from my dad as I proposed to him my ideas. For such I have tried selling trending items (fidget spinners, squishies, LOL toys, etc) in school and making a small margin of profits out of them, another thing is I made a small business out of selling my pokemon cards and football cards, I made a dropshipping website that required a lot of advertising and so many other random ideas that I just acted on. It wasnt all a success but the hunger for the goal was what really got me going. Not long ago I manage to think of a visionary idea of making a social event, it was one where I had to revise in my head. I was sure it could become a succes with the right people to collaborate with, the perfect timing to host the event on and the right type of customers to promote it to. I then quickly pitched the idea to the people I needed to work with in order to complete my roster of hosts for the social event. I pitched the idea to 5 people who were all skilled in different things, one being talented in art and craft which I needed for creating advertisements to promote the event, another having such high socialising and networking status which is very handy when finding people to promote to, the third person I asked has very good connections with event worthy places this made me have easier access and offers when it comes to finding a place to host the event, then I also have a person who is the treasurer and in charge of all budgeting and sales forecasting, and lastly I asked a person who has similar understanding and tendencies like I do just so that I could discuss things with him on the decisions I make. With all the work put in while collaborating with these people I had so much fun experiences with the process of making the multiple events. From this I have learned a lot as a person, im not the best and smarties in my academic prowesses but I have realised my intuition, collaborative and risk taking skills are crucial to make my business ideas a reality.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