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76" w:lineRule="auto" w:before="80"/>
        <w:ind w:right="164"/>
      </w:pPr>
      <w:r>
        <w:rPr/>
        <w:t>I have always found relief in the strength of being honest in a world of hidden intentions. While society values complexity, I have learned the fundamental value of speaking my truth and valuing honesty in every aspect of my life. Although some might find my straightforwardness intimidating, I have discovered that it has become a crucial part of my identity and has shaped my experiences, relationships, and personal development in ways I never imagined.</w:t>
      </w:r>
    </w:p>
    <w:p>
      <w:pPr>
        <w:pStyle w:val="BodyText"/>
        <w:ind w:left="0"/>
        <w:rPr>
          <w:sz w:val="25"/>
        </w:rPr>
      </w:pPr>
    </w:p>
    <w:p>
      <w:pPr>
        <w:pStyle w:val="BodyText"/>
        <w:spacing w:line="276" w:lineRule="auto" w:before="0"/>
        <w:ind w:right="164"/>
      </w:pPr>
      <w:r>
        <w:rPr/>
        <w:t>For some people, it’s their favorite part about me, how I can be completely truthful to them without any lies, while others may see it as a reason why they get intimidated by me. But I see being straightforward as being genuine and transparent in both my words and actions. It shows that I don't hide behind an image and that I think genuine connections can only grow when they are based on mutual trust. This way of thinking has helped me through a lot of experiences, molding my personality and showing me how important open communication is.</w:t>
      </w:r>
    </w:p>
    <w:p>
      <w:pPr>
        <w:pStyle w:val="BodyText"/>
        <w:ind w:left="0"/>
        <w:rPr>
          <w:sz w:val="25"/>
        </w:rPr>
      </w:pPr>
    </w:p>
    <w:p>
      <w:pPr>
        <w:pStyle w:val="BodyText"/>
        <w:spacing w:line="276" w:lineRule="auto" w:before="1"/>
        <w:ind w:right="113"/>
      </w:pPr>
      <w:r>
        <w:rPr/>
        <w:t>Furthermore, being honest has had a significant impact on my own personal growth. Since I was being honest with other people, that means I was also able to be honest with myself, I've</w:t>
      </w:r>
      <w:r>
        <w:rPr>
          <w:spacing w:val="-6"/>
        </w:rPr>
        <w:t> </w:t>
      </w:r>
      <w:r>
        <w:rPr/>
        <w:t>been</w:t>
      </w:r>
      <w:r>
        <w:rPr>
          <w:spacing w:val="-5"/>
        </w:rPr>
        <w:t> </w:t>
      </w:r>
      <w:r>
        <w:rPr/>
        <w:t>able</w:t>
      </w:r>
      <w:r>
        <w:rPr>
          <w:spacing w:val="-5"/>
        </w:rPr>
        <w:t> </w:t>
      </w:r>
      <w:r>
        <w:rPr/>
        <w:t>to</w:t>
      </w:r>
      <w:r>
        <w:rPr>
          <w:spacing w:val="-5"/>
        </w:rPr>
        <w:t> </w:t>
      </w:r>
      <w:r>
        <w:rPr/>
        <w:t>push</w:t>
      </w:r>
      <w:r>
        <w:rPr>
          <w:spacing w:val="-6"/>
        </w:rPr>
        <w:t> </w:t>
      </w:r>
      <w:r>
        <w:rPr/>
        <w:t>past</w:t>
      </w:r>
      <w:r>
        <w:rPr>
          <w:spacing w:val="-5"/>
        </w:rPr>
        <w:t> </w:t>
      </w:r>
      <w:r>
        <w:rPr/>
        <w:t>my</w:t>
      </w:r>
      <w:r>
        <w:rPr>
          <w:spacing w:val="-5"/>
        </w:rPr>
        <w:t> </w:t>
      </w:r>
      <w:r>
        <w:rPr/>
        <w:t>weaknesses</w:t>
      </w:r>
      <w:r>
        <w:rPr>
          <w:spacing w:val="-5"/>
        </w:rPr>
        <w:t> </w:t>
      </w:r>
      <w:r>
        <w:rPr/>
        <w:t>and</w:t>
      </w:r>
      <w:r>
        <w:rPr>
          <w:spacing w:val="-6"/>
        </w:rPr>
        <w:t> </w:t>
      </w:r>
      <w:r>
        <w:rPr/>
        <w:t>encourage</w:t>
      </w:r>
      <w:r>
        <w:rPr>
          <w:spacing w:val="-5"/>
        </w:rPr>
        <w:t> </w:t>
      </w:r>
      <w:r>
        <w:rPr/>
        <w:t>improvement</w:t>
      </w:r>
      <w:r>
        <w:rPr>
          <w:spacing w:val="-5"/>
        </w:rPr>
        <w:t> </w:t>
      </w:r>
      <w:r>
        <w:rPr/>
        <w:t>in</w:t>
      </w:r>
      <w:r>
        <w:rPr>
          <w:spacing w:val="-5"/>
        </w:rPr>
        <w:t> </w:t>
      </w:r>
      <w:r>
        <w:rPr/>
        <w:t>myself.</w:t>
      </w:r>
      <w:r>
        <w:rPr>
          <w:spacing w:val="-6"/>
        </w:rPr>
        <w:t> </w:t>
      </w:r>
      <w:r>
        <w:rPr/>
        <w:t>Although it takes courage to acknowledge my weaknesses, I have come to view vulnerability as a growth-promoting force due to my commitment to genuineness. It didn’t take me long to learn that rather pretending to be flawless, personal growth is able to occur only when I acknowledge my flaws and am willing to work on</w:t>
      </w:r>
      <w:r>
        <w:rPr>
          <w:spacing w:val="-14"/>
        </w:rPr>
        <w:t> </w:t>
      </w:r>
      <w:r>
        <w:rPr/>
        <w:t>them.</w:t>
      </w:r>
    </w:p>
    <w:p>
      <w:pPr>
        <w:pStyle w:val="BodyText"/>
        <w:ind w:left="0"/>
        <w:rPr>
          <w:sz w:val="25"/>
        </w:rPr>
      </w:pPr>
    </w:p>
    <w:p>
      <w:pPr>
        <w:pStyle w:val="BodyText"/>
        <w:spacing w:line="276" w:lineRule="auto" w:before="0"/>
        <w:ind w:right="164"/>
      </w:pPr>
      <w:r>
        <w:rPr/>
        <w:t>Other than that, being straightforward holds a significant role in my relationships with the people around me. Being honest has been essential in my relationships as well. I've developed healthier relationships with my family and friends by establishing clear expectations and boundaries. People in my life value my honesty and openness because they know they can turn to me for open advice and constant encouragement. I have seen firsthand how honesty can lower barriers and promote genuine understanding in a world full of</w:t>
      </w:r>
      <w:r>
        <w:rPr>
          <w:spacing w:val="-6"/>
        </w:rPr>
        <w:t> </w:t>
      </w:r>
      <w:r>
        <w:rPr/>
        <w:t>sugarcoating.</w:t>
      </w:r>
      <w:r>
        <w:rPr>
          <w:spacing w:val="-6"/>
        </w:rPr>
        <w:t> </w:t>
      </w:r>
      <w:r>
        <w:rPr/>
        <w:t>It</w:t>
      </w:r>
      <w:r>
        <w:rPr>
          <w:spacing w:val="-6"/>
        </w:rPr>
        <w:t> </w:t>
      </w:r>
      <w:r>
        <w:rPr/>
        <w:t>is</w:t>
      </w:r>
      <w:r>
        <w:rPr>
          <w:spacing w:val="-6"/>
        </w:rPr>
        <w:t> </w:t>
      </w:r>
      <w:r>
        <w:rPr/>
        <w:t>a</w:t>
      </w:r>
      <w:r>
        <w:rPr>
          <w:spacing w:val="-6"/>
        </w:rPr>
        <w:t> </w:t>
      </w:r>
      <w:r>
        <w:rPr/>
        <w:t>valuable</w:t>
      </w:r>
      <w:r>
        <w:rPr>
          <w:spacing w:val="-6"/>
        </w:rPr>
        <w:t> </w:t>
      </w:r>
      <w:r>
        <w:rPr/>
        <w:t>tool</w:t>
      </w:r>
      <w:r>
        <w:rPr>
          <w:spacing w:val="-6"/>
        </w:rPr>
        <w:t> </w:t>
      </w:r>
      <w:r>
        <w:rPr/>
        <w:t>for</w:t>
      </w:r>
      <w:r>
        <w:rPr>
          <w:spacing w:val="-6"/>
        </w:rPr>
        <w:t> </w:t>
      </w:r>
      <w:r>
        <w:rPr/>
        <w:t>fixing</w:t>
      </w:r>
      <w:r>
        <w:rPr>
          <w:spacing w:val="-6"/>
        </w:rPr>
        <w:t> </w:t>
      </w:r>
      <w:r>
        <w:rPr/>
        <w:t>conflicts</w:t>
      </w:r>
      <w:r>
        <w:rPr>
          <w:spacing w:val="-5"/>
        </w:rPr>
        <w:t> </w:t>
      </w:r>
      <w:r>
        <w:rPr/>
        <w:t>and</w:t>
      </w:r>
      <w:r>
        <w:rPr>
          <w:spacing w:val="-6"/>
        </w:rPr>
        <w:t> </w:t>
      </w:r>
      <w:r>
        <w:rPr/>
        <w:t>developing</w:t>
      </w:r>
      <w:r>
        <w:rPr>
          <w:spacing w:val="-6"/>
        </w:rPr>
        <w:t> </w:t>
      </w:r>
      <w:r>
        <w:rPr/>
        <w:t>stronger</w:t>
      </w:r>
      <w:r>
        <w:rPr>
          <w:spacing w:val="-6"/>
        </w:rPr>
        <w:t> </w:t>
      </w:r>
      <w:r>
        <w:rPr/>
        <w:t>relationships with those close to me. I have observed how this quality fosters a safe environment for others to express their thoughts and anxieties or simply to speak</w:t>
      </w:r>
      <w:r>
        <w:rPr>
          <w:spacing w:val="-23"/>
        </w:rPr>
        <w:t> </w:t>
      </w:r>
      <w:r>
        <w:rPr>
          <w:spacing w:val="-3"/>
        </w:rPr>
        <w:t>honestly.</w:t>
      </w:r>
    </w:p>
    <w:p>
      <w:pPr>
        <w:pStyle w:val="BodyText"/>
        <w:ind w:left="0"/>
        <w:rPr>
          <w:sz w:val="25"/>
        </w:rPr>
      </w:pPr>
    </w:p>
    <w:p>
      <w:pPr>
        <w:pStyle w:val="BodyText"/>
        <w:spacing w:line="276" w:lineRule="auto" w:before="1"/>
        <w:ind w:right="164"/>
      </w:pPr>
      <w:r>
        <w:rPr>
          <w:spacing w:val="-3"/>
        </w:rPr>
        <w:t>However, </w:t>
      </w:r>
      <w:r>
        <w:rPr/>
        <w:t>it is important for me to realize that being straightforward with people isn’t for everyone.</w:t>
      </w:r>
      <w:r>
        <w:rPr>
          <w:spacing w:val="-5"/>
        </w:rPr>
        <w:t> </w:t>
      </w:r>
      <w:r>
        <w:rPr/>
        <w:t>Some</w:t>
      </w:r>
      <w:r>
        <w:rPr>
          <w:spacing w:val="-4"/>
        </w:rPr>
        <w:t> </w:t>
      </w:r>
      <w:r>
        <w:rPr/>
        <w:t>people</w:t>
      </w:r>
      <w:r>
        <w:rPr>
          <w:spacing w:val="-4"/>
        </w:rPr>
        <w:t> </w:t>
      </w:r>
      <w:r>
        <w:rPr/>
        <w:t>may</w:t>
      </w:r>
      <w:r>
        <w:rPr>
          <w:spacing w:val="-4"/>
        </w:rPr>
        <w:t> </w:t>
      </w:r>
      <w:r>
        <w:rPr/>
        <w:t>take</w:t>
      </w:r>
      <w:r>
        <w:rPr>
          <w:spacing w:val="-4"/>
        </w:rPr>
        <w:t> </w:t>
      </w:r>
      <w:r>
        <w:rPr/>
        <w:t>it</w:t>
      </w:r>
      <w:r>
        <w:rPr>
          <w:spacing w:val="-4"/>
        </w:rPr>
        <w:t> </w:t>
      </w:r>
      <w:r>
        <w:rPr/>
        <w:t>the</w:t>
      </w:r>
      <w:r>
        <w:rPr>
          <w:spacing w:val="-4"/>
        </w:rPr>
        <w:t> </w:t>
      </w:r>
      <w:r>
        <w:rPr/>
        <w:t>wrong</w:t>
      </w:r>
      <w:r>
        <w:rPr>
          <w:spacing w:val="-4"/>
        </w:rPr>
        <w:t> </w:t>
      </w:r>
      <w:r>
        <w:rPr/>
        <w:t>way</w:t>
      </w:r>
      <w:r>
        <w:rPr>
          <w:spacing w:val="-4"/>
        </w:rPr>
        <w:t> </w:t>
      </w:r>
      <w:r>
        <w:rPr/>
        <w:t>and</w:t>
      </w:r>
      <w:r>
        <w:rPr>
          <w:spacing w:val="-4"/>
        </w:rPr>
        <w:t> </w:t>
      </w:r>
      <w:r>
        <w:rPr/>
        <w:t>it</w:t>
      </w:r>
      <w:r>
        <w:rPr>
          <w:spacing w:val="-4"/>
        </w:rPr>
        <w:t> </w:t>
      </w:r>
      <w:r>
        <w:rPr/>
        <w:t>might</w:t>
      </w:r>
      <w:r>
        <w:rPr>
          <w:spacing w:val="-4"/>
        </w:rPr>
        <w:t> </w:t>
      </w:r>
      <w:r>
        <w:rPr/>
        <w:t>be</w:t>
      </w:r>
      <w:r>
        <w:rPr>
          <w:spacing w:val="-5"/>
        </w:rPr>
        <w:t> </w:t>
      </w:r>
      <w:r>
        <w:rPr/>
        <w:t>difficult</w:t>
      </w:r>
      <w:r>
        <w:rPr>
          <w:spacing w:val="-4"/>
        </w:rPr>
        <w:t> </w:t>
      </w:r>
      <w:r>
        <w:rPr/>
        <w:t>to</w:t>
      </w:r>
      <w:r>
        <w:rPr>
          <w:spacing w:val="-4"/>
        </w:rPr>
        <w:t> </w:t>
      </w:r>
      <w:r>
        <w:rPr/>
        <w:t>deliver</w:t>
      </w:r>
      <w:r>
        <w:rPr>
          <w:spacing w:val="-4"/>
        </w:rPr>
        <w:t> </w:t>
      </w:r>
      <w:r>
        <w:rPr/>
        <w:t>it</w:t>
      </w:r>
      <w:r>
        <w:rPr>
          <w:spacing w:val="-4"/>
        </w:rPr>
        <w:t> </w:t>
      </w:r>
      <w:r>
        <w:rPr/>
        <w:t>in</w:t>
      </w:r>
      <w:r>
        <w:rPr>
          <w:spacing w:val="-4"/>
        </w:rPr>
        <w:t> </w:t>
      </w:r>
      <w:r>
        <w:rPr/>
        <w:t>a way where it can be accepted by anyone at any time. Therefore, while being honest is important, I have learned to value the value of empathy and caution in my interactions. I always make an effort to speak </w:t>
      </w:r>
      <w:r>
        <w:rPr>
          <w:spacing w:val="-3"/>
        </w:rPr>
        <w:t>sensitively, </w:t>
      </w:r>
      <w:r>
        <w:rPr/>
        <w:t>aware that the effect of my words is just as important as the subject </w:t>
      </w:r>
      <w:r>
        <w:rPr>
          <w:spacing w:val="-3"/>
        </w:rPr>
        <w:t>matter. </w:t>
      </w:r>
      <w:r>
        <w:rPr/>
        <w:t>I want to create a space where genuineness can thrive without causing harm or offense by combining transparency with</w:t>
      </w:r>
      <w:r>
        <w:rPr>
          <w:spacing w:val="-22"/>
        </w:rPr>
        <w:t> </w:t>
      </w:r>
      <w:r>
        <w:rPr>
          <w:spacing w:val="-3"/>
        </w:rPr>
        <w:t>empathy.</w:t>
      </w:r>
    </w:p>
    <w:p>
      <w:pPr>
        <w:pStyle w:val="BodyText"/>
        <w:ind w:left="0"/>
        <w:rPr>
          <w:sz w:val="25"/>
        </w:rPr>
      </w:pPr>
    </w:p>
    <w:p>
      <w:pPr>
        <w:pStyle w:val="BodyText"/>
        <w:spacing w:line="276" w:lineRule="auto" w:before="0"/>
        <w:ind w:right="164"/>
      </w:pPr>
      <w:r>
        <w:rPr/>
        <w:t>I'm pleased to acknowledge the power of being a straightforward person in a world that is frequently hidden in vagueness and dishonesty. I firmly believe that genuineness is a strength to be celebrated rather than feared. I'm dedicated to leading a life that is guided by truth and integrity by promoting open communication, encouraging personal development, and developing meaningful relationships. Being direct is not always the easiest course of action, but it is one that I passionately choose because I am aware of the fact it is the most sincere.</w:t>
      </w:r>
    </w:p>
    <w:sectPr>
      <w:type w:val="continuous"/>
      <w:pgSz w:w="11920" w:h="16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3"/>
      <w:ind w:left="100"/>
    </w:pPr>
    <w:rPr>
      <w:rFonts w:ascii="Arial" w:hAnsi="Arial" w:eastAsia="Arial" w:cs="Arial"/>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Ayda Bakri - Essay</dc:title>
  <dcterms:created xsi:type="dcterms:W3CDTF">2023-06-19T09:38:47Z</dcterms:created>
  <dcterms:modified xsi:type="dcterms:W3CDTF">2023-06-19T09:38:47Z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2023-06-19T00:00:00Z</vt:filetime>
  </property>
</Properties>
</file>