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Dear Babson College Admissions Committee,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First and foremost, I want to express my gratitude for taking the time to review my application, and for continuing to consider me through the waitlist. Since applying to Babson, my wholehearted interest in your university continues to bloom after I researched further. I would be delighted to share with you my journey from the recent months, including my accomplishments and new interests, that will undoubtedly prepare me for Babson’s classes and abundant opportunities.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 my spare time, I have been continuing my passion in public health advocacy in Indonesia with my community project, MedisAid. I managed my team’s 2-ho</w:t>
      </w:r>
      <w:r w:rsidDel="00000000" w:rsidR="00000000" w:rsidRPr="00000000">
        <w:rPr>
          <w:rtl w:val="0"/>
        </w:rPr>
        <w:t xml:space="preserve">ur first-aid workshop regarding common illnesses with 10 residents from low-income Indonesian communities, bolstered by interviews with a medical professional from International SOS to ensure credible information were spread. Working together with 8 new members, I routinely liaised with my school’s doctor along with 2 medical professionals from International SOS to craft an official health survey that comprises our first step to the long-term vision of conducting free medical check-ups.</w:t>
      </w:r>
      <w:r w:rsidDel="00000000" w:rsidR="00000000" w:rsidRPr="00000000">
        <w:rPr>
          <w:rtl w:val="0"/>
        </w:rPr>
        <w:t xml:space="preserve"> The leadership and communication skills from this experience are what I am excited to bring into Kerry Murphy Healey Center for Health Innovation and Entrepreneurship; taking classes such as the Global Health Innovation Lab will widen my perspective and thus allow me</w:t>
      </w:r>
      <w:r w:rsidDel="00000000" w:rsidR="00000000" w:rsidRPr="00000000">
        <w:rPr>
          <w:rtl w:val="0"/>
        </w:rPr>
        <w:t xml:space="preserve"> to continue pursuing my passion and, possibly, start my own company in the healthcare industry</w:t>
      </w:r>
      <w:r w:rsidDel="00000000" w:rsidR="00000000" w:rsidRPr="00000000">
        <w:rPr>
          <w:rtl w:val="0"/>
        </w:rPr>
        <w:t xml:space="preserve">, tackling issues of healthcare accessibility and funding in impoverished communities. I aspire to utilize the knowledge that I will gain from Babson to aid the Indonesian community that has raised me.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Participating in competitions have also enhanced my understanding of healthcare businesses and crucial entrepreneurial skills, preparing me for the pre-professional setting of Babson. In the Wharton Global Youth Investment Competition, my team of 7 placed in the top 10% out of 1500 participants; I led the research of stocks in the healthcare sector, learning the ethical nuances along with both the traditional and non-traditional structures of healthcare businesses. As the competit</w:t>
      </w:r>
      <w:r w:rsidDel="00000000" w:rsidR="00000000" w:rsidRPr="00000000">
        <w:rPr>
          <w:rtl w:val="0"/>
        </w:rPr>
        <w:t xml:space="preserve">ion was my first experience delving into the stock market, it </w:t>
      </w:r>
      <w:r w:rsidDel="00000000" w:rsidR="00000000" w:rsidRPr="00000000">
        <w:rPr>
          <w:rtl w:val="0"/>
        </w:rPr>
        <w:t xml:space="preserve">was an eye-opening journey where I learned to use each analytical tool</w:t>
      </w:r>
      <w:r w:rsidDel="00000000" w:rsidR="00000000" w:rsidRPr="00000000">
        <w:rPr>
          <w:rtl w:val="0"/>
        </w:rPr>
        <w:t xml:space="preserve">—such as discounted cash flow or net present value—to</w:t>
      </w:r>
      <w:r w:rsidDel="00000000" w:rsidR="00000000" w:rsidRPr="00000000">
        <w:rPr>
          <w:rtl w:val="0"/>
        </w:rPr>
        <w:t xml:space="preserve"> appraise investments based on context and patterns, and take calculated risks, which is a skill crucial in </w:t>
      </w:r>
      <w:r w:rsidDel="00000000" w:rsidR="00000000" w:rsidRPr="00000000">
        <w:rPr>
          <w:rtl w:val="0"/>
        </w:rPr>
        <w:t xml:space="preserve">my entrepreneurial aspirations. This challenging yet invigorating process has propelled my motivations for Babson, where I could find like-minded peers by joining the </w:t>
      </w:r>
      <w:r w:rsidDel="00000000" w:rsidR="00000000" w:rsidRPr="00000000">
        <w:rPr>
          <w:rtl w:val="0"/>
        </w:rPr>
        <w:t xml:space="preserve">Babson Finance Assocation (BFA). </w:t>
      </w:r>
      <w:r w:rsidDel="00000000" w:rsidR="00000000" w:rsidRPr="00000000">
        <w:rPr>
          <w:rtl w:val="0"/>
        </w:rPr>
        <w:t xml:space="preserve">With my aspiration of starting a healthcare company, Babson’s opportunities are the building blocks to my success, with BFA’s expert speakers on investment banking that will allow me to understand the changing business dynamics between stakeholders in companies. </w:t>
      </w:r>
      <w:r w:rsidDel="00000000" w:rsidR="00000000" w:rsidRPr="00000000">
        <w:rPr>
          <w:rtl w:val="0"/>
        </w:rPr>
        <w:t xml:space="preserve">The Babson Analyst Initiative program in the BFA, open to fre</w:t>
      </w:r>
      <w:r w:rsidDel="00000000" w:rsidR="00000000" w:rsidRPr="00000000">
        <w:rPr>
          <w:rtl w:val="0"/>
        </w:rPr>
        <w:t xml:space="preserve">shmen, is among the first things on my to-do list to join, should I be privileged enough for admission.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Although there were no opportunities to pursue my interest in food waste management during this semester, I have looked further into Babson’s myriad of opportunities in sustainability, which quickly re-ignited my passion for Babson’s ever-thoughtful community. Babson’s action tank, Food Sol, is where I will develop an original and effective solution to recycling food waste in the food industry, alongside other students just as eager as myself.</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Amidst the flurry of added responsibilities, I lent myself a safe space in my new hobbies: crocheting and painting. The soothing motions of chain-stitching, or lathering paint over a blank canvas, were anchors in my most hectic days. In the midst of Babson’s exam seasons, I hope to stay grounded by joining BabsonARTS’ Visual Arts activities, where Babson’s community of innovative students will surely be where I feel most at home. As creativity lies at the heart of entrepreneurship, I intend to hone my skills of thinking “outside of the box” wit</w:t>
      </w:r>
      <w:commentRangeStart w:id="0"/>
      <w:commentRangeStart w:id="1"/>
      <w:commentRangeStart w:id="2"/>
      <w:r w:rsidDel="00000000" w:rsidR="00000000" w:rsidRPr="00000000">
        <w:rPr>
          <w:rtl w:val="0"/>
        </w:rPr>
        <w:t xml:space="preserve">h regards to global issues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t xml:space="preserve"> such as food waste and healthcare.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With this letter, I thank you again for my place in the waitlist, and the opportunity to share updates of my journey thus far.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Regards,</w:t>
      </w:r>
    </w:p>
    <w:p w:rsidR="00000000" w:rsidDel="00000000" w:rsidP="00000000" w:rsidRDefault="00000000" w:rsidRPr="00000000" w14:paraId="00000010">
      <w:pPr>
        <w:rPr/>
      </w:pPr>
      <w:r w:rsidDel="00000000" w:rsidR="00000000" w:rsidRPr="00000000">
        <w:rPr>
          <w:rtl w:val="0"/>
        </w:rPr>
        <w:t xml:space="preserve">Natasha Shimon</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vi Kasih" w:id="0" w:date="2023-03-23T04:30:25Z">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highlight more on this? I think klo ga salah kan your babson and common app essays ada ttg reducing food waste and sustainability. and babson loves it. tapi disini you haven't shown anything related to sustainability nih. can you add more on that?</w:t>
      </w:r>
    </w:p>
  </w:comment>
  <w:comment w:author="Natasha" w:id="1" w:date="2023-03-23T12:33:07Z">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havent done a lot in regards to food waste and stuff ya? ive just been mostly focusing on healthcare gituu</w:t>
      </w:r>
    </w:p>
  </w:comment>
  <w:comment w:author="Devi Kasih" w:id="2" w:date="2023-03-23T16:03:00Z">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ok then maybe just say you wanted to continue the food waste thing that you put onhold in this semester gt? and describe a bit how you want to do it at babson. show that it's dear to you because your family kan memang berhubungan dengan food business jg gitu</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