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00366210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UK</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rHeight w:val="48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your intended major?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2.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Business management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2.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(2nd choice) Applied mathematics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this major?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21.820068359375" w:right="349.796142578125" w:firstLine="13.63983154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major in business because I truly enjoy the concept of business. More specifically, I enjoy management. By studying business, I am able to assess my abilities and potential in management and thus improve in the area. ● What makes you a good candidate?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6812133789" w:lineRule="auto"/>
              <w:ind w:left="118.9599609375" w:right="161.248779296875" w:firstLine="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 opened my laptop and read through a research article regarding Indonesia’s GDP. At that point, I realised that in the future Indonesia will be one of the world’s strongest economies. As a result, I became more and more curious regarding the concept behind this and how a country with a weak currency could have such potential. In my knowledge, something will always link to another thing in business meaning that the explanation will always be a continuous one. Thus exploring my curiosity and helping me grow my knowledge and reaching my potential. Adding on, I have also always enjoyed managing and leading.</w:t>
            </w:r>
          </w:p>
        </w:tc>
      </w:tr>
      <w:tr>
        <w:trPr>
          <w:cantSplit w:val="0"/>
          <w:trHeight w:val="63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047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0525" cy="10477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you done to pursue knowledge and understanding in this major?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Literature: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(Professors book about business)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43.1399536132812" w:right="468.905029296875" w:hanging="361.099853515625"/>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Among the management books I have read, I particularly enjoyed “Judgement: How Winning Leaders Make Great Calls” as it opened my eyes, </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by demonstrating and explaining the idea of being a successful leader which is taught by a successful leader.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7177734375" w:line="240" w:lineRule="auto"/>
              <w:ind w:left="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Internships: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35.6600952148438" w:right="98.819580078125" w:hanging="353.6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had experience in a company which dealt with the buying and selling of wood and was incharge of managing the financial funds. From this experience I was able to taste the idea of responsibility as I had to work through break time to finish my work. This work has increased my sense of responsibility and management skills in areas such as time.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44970703125" w:line="240" w:lineRule="auto"/>
              <w:ind w:left="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Research: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43.1399536132812" w:right="147.369384765625" w:hanging="361.0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Economics Essay on: microeconomics, macroeconomics and international economics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50732421875" w:line="229.88847255706787" w:lineRule="auto"/>
              <w:ind w:left="842.2601318359375" w:right="65.609130859375" w:hanging="36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Mathematics essay about the measurement of the thickness of ice in terms of the boundaries of matter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02294921875" w:line="240" w:lineRule="auto"/>
              <w:ind w:left="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Summer programs: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rHeight w:val="4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0572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0525" cy="10572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other skills do you have?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would they help you be better at your major?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599609375" w:right="60.269775390625" w:firstLine="12.3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leadership skills have always excelled throughout my high school years. I have been nominated and became class captain for 5 years straight. Additionally, I have led various charity works and the chess cca club in my high school year. In one charity work, I led my group to raise more than 27 million Indonesian Rupiah in terms of gifts in a span of just 2 weeks during the quarantine period which proved to be a challenge. In a second charity work my friends and I helped build a school by raising 500 million Indonesian Rupiah. While having group work experience and success, for 3 months, I myself as an individual have taught english to a group of 10 children who are underprivileged. By having the experience of leading a group, teamwork and working as an individual, I believe that I have developed both leadership and management skills which will prepare me for the future and my major as well as help me explore my potential and grow as a person. Following on, I am also part of the school’s badminton team thus</w:t>
            </w:r>
          </w:p>
        </w:tc>
      </w:tr>
      <w:tr>
        <w:trPr>
          <w:cantSplit w:val="0"/>
          <w:trHeight w:val="3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104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0525"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would you like to do after your study?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would your education help you in your future career?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5" w:right="207.3095703125" w:hanging="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receiving my bachelor’s degree I plan to gain real world experience by working in the management section of a company for 3-4 years. After which, I will then further explore my potential in the field of business by continuing my studies to achieve a master’s degree in business administration.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7177734375" w:line="229.8886013031006" w:lineRule="auto"/>
              <w:ind w:left="122.04010009765625" w:right="154.66796875" w:hanging="5.060119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explore my skills and potential by studying and applying for a master’s degree in business administration. As I have mentioned before, in the job market, every job would require ‘business’ as its base. As a result, by receiving this education, this education may help me start my own business which is my current goal for the future. By starting a business, I am not only able to benefit myself but also benefit other people by decreasing unemployment and supporting charities.</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8005981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First Draft: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0.659942626953125" w:right="385.3698730468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when I was just in 5th grade, I opened up my laptop and read through a research article regarding Indonesia’s increasing GDP and how Indonesia will soon be one of the world’s strongest economies. At this point, my brain was filled with concepts I was unfamiliar with as a 5th grader, such as: “welfare loss, recession”. Due to the curiosity I have in this particular area, I then looked up these concepts and how they link to each other. At this point, my deep interest in these business concepts propelled me. During high school, my previous curiosity was then translated into management skills as I learnt to enjoy the idea of overseeing operations. As a result, I am eager to explore my potential and learn more about management which leads to me wanting to study business management.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3.9599609375" w:right="326.102294921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management has been stuck in my head since high school due to my experience in various charity projects and individual projects. As a result, I then read more and increased my understanding by reading “Judgement: How Winning Leaders Make Great Calls”. This book opened my eyes to the world of management and sharpened my senses and ideology by making me understand that how a group behaves will be dependent on how their manager executes their ideas.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67236328125" w:line="229.88867282867432" w:lineRule="auto"/>
        <w:ind w:left="13.9599609375" w:right="440.81909179687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gained real world experience as I was in charge of managing the financial funds in a company which dealt with the buying and selling of wood. In the work, I learnt to sacrifice myself by working through my break time for the benefit of the company thus teaching me the value of commitment and responsibility which are core leadership values.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107421875" w:line="229.8887586593628" w:lineRule="auto"/>
        <w:ind w:left="24.2999267578125" w:right="780.029296875" w:firstLine="3.74008178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on in high school, I have written essays regarding microeconomics, macroeconomics, international economics and a mathematics essay which explores the boundaries between ice and water.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7255706787" w:lineRule="auto"/>
        <w:ind w:left="18.13995361328125" w:right="385.03784179687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high school, I have had various leadership roles hence I was able to gain experiences and excelled in leadership skills. These experiences include: being class captain for 5 years straight, leading various charity works, being chess club cca captain in my school and lastly I also individually managed a class of needy children in primary school.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107421875" w:line="229.88792896270752" w:lineRule="auto"/>
        <w:ind w:left="17.920074462890625" w:right="747.0745849609375" w:hanging="7.920074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class captain, I was mainly responsible for representing and managing the class by assisting with classroom management such as: attendance taking, keeping the students punctual, distributing and collecting documents, and keeping track of assignments. As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29.88810062408447" w:lineRule="auto"/>
        <w:ind w:left="17.039947509765625" w:right="499.32006835937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chess club captain, I was also mainly responsible for representing and managing the club. Every session I was to tutor the club in my school. I taught them chess tips and tricks while creating chess puzzles for them to solve. These two experiences taught me how to be a good mentor by leading others thus assessing my potential in leadership.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107421875" w:line="229.88847255706787" w:lineRule="auto"/>
        <w:ind w:left="13.9599609375" w:right="318.33374023437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charity project where I was the leader, my group and I raised over 27 million Indonesian Rupiah in terms of gifts in a span of just 2 weeks during the quarantine period which proved to be a challenge. In another charity project, my friends and I raised over 200 million Indonesian Rupiah which was more than double our initial goal. These funds were then used by us for building a school building which we helped build for 4 days straight. Through both these projects, I learnt that although the conditions may not be in favour of us, we should still be able to achieve my goal thus teaching me the value of perseverance. Following on, I was able to grasp the idea of teamwork as I had the opportunity to work with others. These thus helped improve my leadership skills.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8703613281" w:line="240" w:lineRule="auto"/>
        <w:ind w:left="28.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individual project, I taught a group of needy primary students who had no knowledge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599609375" w:right="392.08374023437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english. Throughout 3 months, I was able to tutor them and as a result, they are now able to speak in basic english. As a result, I am able to gain the experience of managing a class of primary students which allows me to improve my management skills and explore my potential.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7255706787" w:lineRule="auto"/>
        <w:ind w:left="12.859954833984375" w:right="661.84326171875" w:firstLine="1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in my school’s badminton team therefore I was able to cultivate sportsmanship values as badminton is a 2 or 4 player game.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7255706787" w:lineRule="auto"/>
        <w:ind w:left="16.820068359375" w:right="351.50390625" w:firstLine="13.63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the idea of management as a result, after receiving my bachelor’s degree I plan to start my own restaurant business in Indonesia due to the high unemployment rate there. By starting a business, I am not only able to benefit myself but also benefit others by supporting charities and increasing job availability.</w:t>
      </w:r>
    </w:p>
    <w:sectPr>
      <w:pgSz w:h="16840" w:w="11920" w:orient="portrait"/>
      <w:pgMar w:bottom="1570.753173828125" w:top="1426.357421875" w:left="1430" w:right="11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