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D3E77" w14:textId="5A1E75BF" w:rsidR="00965548" w:rsidRPr="00965548" w:rsidRDefault="00965548" w:rsidP="00965548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965548">
        <w:rPr>
          <w:rFonts w:ascii="Arial" w:hAnsi="Arial" w:cs="Arial"/>
          <w:b/>
          <w:bCs/>
          <w:color w:val="000000"/>
          <w:sz w:val="24"/>
          <w:szCs w:val="24"/>
        </w:rPr>
        <w:t>Describe the most significant challenge you have faced and the steps you have taken to overcome this challenge. How has this challenge affected your academic achievement?</w:t>
      </w:r>
      <w:r w:rsidR="000A44FE">
        <w:rPr>
          <w:rFonts w:ascii="Arial" w:hAnsi="Arial" w:cs="Arial"/>
          <w:b/>
          <w:bCs/>
          <w:color w:val="000000"/>
          <w:sz w:val="24"/>
          <w:szCs w:val="24"/>
        </w:rPr>
        <w:t xml:space="preserve"> (350 words)</w:t>
      </w:r>
    </w:p>
    <w:p w14:paraId="0BE147CD" w14:textId="77777777" w:rsidR="00965548" w:rsidRDefault="00965548" w:rsidP="00965548">
      <w:pPr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5047E5CA" w14:textId="07E23393" w:rsidR="00965548" w:rsidRPr="00965548" w:rsidRDefault="00965548" w:rsidP="00965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5548">
        <w:rPr>
          <w:rFonts w:ascii="Arial" w:eastAsia="Times New Roman" w:hAnsi="Arial" w:cs="Arial"/>
          <w:color w:val="4B4B4B"/>
          <w:sz w:val="24"/>
          <w:szCs w:val="24"/>
          <w:lang w:eastAsia="en-ID"/>
        </w:rPr>
        <w:t>Halfway through grade 8, I was diagnosed with idiopathic scoliosis. The term idiopathic means that the cause of this condition is unknown. In the cold, lifeless doctor’s office, the doctor told my parents and I that, with the rate at which my scoliosis is progressing, I would be required to wear a hard, plastic back brace for 22 hours a day. It didn’t matter if I was eating or sleeping. I still had to wear it. </w:t>
      </w:r>
    </w:p>
    <w:p w14:paraId="71475444" w14:textId="77777777" w:rsidR="00965548" w:rsidRPr="00965548" w:rsidRDefault="00965548" w:rsidP="00965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878A565" w14:textId="77777777" w:rsidR="00965548" w:rsidRPr="00965548" w:rsidRDefault="00965548" w:rsidP="00965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5548">
        <w:rPr>
          <w:rFonts w:ascii="Arial" w:eastAsia="Times New Roman" w:hAnsi="Arial" w:cs="Arial"/>
          <w:color w:val="4B4B4B"/>
          <w:sz w:val="24"/>
          <w:szCs w:val="24"/>
          <w:lang w:eastAsia="en-ID"/>
        </w:rPr>
        <w:t xml:space="preserve">This device significantly restricted my ability to run and walk, and I felt miserable because I felt trapped. Being forced to wear this device emotionally exhausted me to no end, because I felt like every remaining </w:t>
      </w:r>
      <w:proofErr w:type="gramStart"/>
      <w:r w:rsidRPr="00965548">
        <w:rPr>
          <w:rFonts w:ascii="Arial" w:eastAsia="Times New Roman" w:hAnsi="Arial" w:cs="Arial"/>
          <w:color w:val="4B4B4B"/>
          <w:sz w:val="24"/>
          <w:szCs w:val="24"/>
          <w:lang w:eastAsia="en-ID"/>
        </w:rPr>
        <w:t>freedom</w:t>
      </w:r>
      <w:proofErr w:type="gramEnd"/>
      <w:r w:rsidRPr="00965548">
        <w:rPr>
          <w:rFonts w:ascii="Arial" w:eastAsia="Times New Roman" w:hAnsi="Arial" w:cs="Arial"/>
          <w:color w:val="4B4B4B"/>
          <w:sz w:val="24"/>
          <w:szCs w:val="24"/>
          <w:lang w:eastAsia="en-ID"/>
        </w:rPr>
        <w:t xml:space="preserve"> I had left perished. I felt as if unfortunate events kept on occurring in my life for no good reason, and I grew to believe that my life has become meaningless. This all changed when I discovered a </w:t>
      </w:r>
      <w:proofErr w:type="gramStart"/>
      <w:r w:rsidRPr="00965548">
        <w:rPr>
          <w:rFonts w:ascii="Arial" w:eastAsia="Times New Roman" w:hAnsi="Arial" w:cs="Arial"/>
          <w:color w:val="4B4B4B"/>
          <w:sz w:val="24"/>
          <w:szCs w:val="24"/>
          <w:lang w:eastAsia="en-ID"/>
        </w:rPr>
        <w:t>5 minute</w:t>
      </w:r>
      <w:proofErr w:type="gramEnd"/>
      <w:r w:rsidRPr="00965548">
        <w:rPr>
          <w:rFonts w:ascii="Arial" w:eastAsia="Times New Roman" w:hAnsi="Arial" w:cs="Arial"/>
          <w:color w:val="4B4B4B"/>
          <w:sz w:val="24"/>
          <w:szCs w:val="24"/>
          <w:lang w:eastAsia="en-ID"/>
        </w:rPr>
        <w:t xml:space="preserve"> TED-ED video on Stoicism. </w:t>
      </w:r>
    </w:p>
    <w:p w14:paraId="276DF4BA" w14:textId="77777777" w:rsidR="00965548" w:rsidRPr="00965548" w:rsidRDefault="00965548" w:rsidP="00965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0523FAA" w14:textId="77777777" w:rsidR="00965548" w:rsidRPr="00965548" w:rsidRDefault="00965548" w:rsidP="00965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5548">
        <w:rPr>
          <w:rFonts w:ascii="Arial" w:eastAsia="Times New Roman" w:hAnsi="Arial" w:cs="Arial"/>
          <w:color w:val="4B4B4B"/>
          <w:sz w:val="24"/>
          <w:szCs w:val="24"/>
          <w:lang w:eastAsia="en-ID"/>
        </w:rPr>
        <w:t>Stoicism taught me that the series of events that led me to be forced to wear my back brace is beyond my control, but I can alter how I can see my back brace as. With Stoicism, I began to see my back brace as something that helps my back, instead of something that’s restricting my activity. With this clarity of mind, I began to take up hobbies I initially gave up on due to feelings of hopelessness, one of the most prominent being debate. </w:t>
      </w:r>
    </w:p>
    <w:p w14:paraId="2E612A29" w14:textId="77777777" w:rsidR="00965548" w:rsidRPr="00965548" w:rsidRDefault="00965548" w:rsidP="00965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09B32B8" w14:textId="77777777" w:rsidR="00965548" w:rsidRPr="00965548" w:rsidRDefault="00965548" w:rsidP="00965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5548">
        <w:rPr>
          <w:rFonts w:ascii="Arial" w:eastAsia="Times New Roman" w:hAnsi="Arial" w:cs="Arial"/>
          <w:color w:val="4B4B4B"/>
          <w:sz w:val="24"/>
          <w:szCs w:val="24"/>
          <w:lang w:eastAsia="en-ID"/>
        </w:rPr>
        <w:t>This led me to participate in Model United Nations, a competition where students represent a country to propose solutions to global problems. This served as an extension to the debate skills I had gotten from other debate competitions. As I became more familiar with the strategies needed to win in an MUN competition, I started to rack up more awards as a delegate. Earlier this year, I signed up to be one of the organizers of my school’s chapter of MUN. It allowed me to see MUN from the perspective of an organizer, and not as a delegate. This new activity of mine has given my life more meaning, as I feel like I am capable of turning my life around in the face of adversity.</w:t>
      </w:r>
    </w:p>
    <w:p w14:paraId="4830B317" w14:textId="77777777" w:rsidR="00305943" w:rsidRDefault="00305943"/>
    <w:sectPr w:rsidR="00305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48"/>
    <w:rsid w:val="000A44FE"/>
    <w:rsid w:val="00305943"/>
    <w:rsid w:val="0096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824FE"/>
  <w15:chartTrackingRefBased/>
  <w15:docId w15:val="{88C50C1D-E7F3-45CA-A0F3-4E275CB9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ALL-in Eduspace</dc:creator>
  <cp:keywords/>
  <dc:description/>
  <cp:lastModifiedBy>ALL-in Eduspace</cp:lastModifiedBy>
  <cp:revision>2</cp:revision>
  <dcterms:created xsi:type="dcterms:W3CDTF">2022-11-14T02:29:00Z</dcterms:created>
  <dcterms:modified xsi:type="dcterms:W3CDTF">2022-11-14T02:39:00Z</dcterms:modified>
</cp:coreProperties>
</file>