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a3a5c"/>
          <w:sz w:val="52"/>
          <w:szCs w:val="52"/>
        </w:rPr>
        <w:t xml:space="preserve">MANUAL DE INSTALACION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2c5282"/>
          <w:sz w:val="44"/>
          <w:szCs w:val="44"/>
        </w:rPr>
        <w:t xml:space="preserve">EduAgenda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Plataforma de Registro Academico para la Region de Tumaco</w:t>
      </w: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1f8" w:color="e8f1f8" w:val="solid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Version: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v1.0.0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Fecha: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13 de mayo de 2026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2"/>
                <w:szCs w:val="22"/>
              </w:rPr>
              <w:t xml:space="preserve">Dirigido a: SysAdmins / DevOps / Desarrolladores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888888"/>
                <w:sz w:val="20"/>
                <w:szCs w:val="20"/>
              </w:rPr>
              <w:t xml:space="preserve">Codigo: MAN-INS-2026-001</w:t>
            </w:r>
          </w:p>
        </w:tc>
      </w:tr>
    </w:tbl>
    <w:p>
      <w:r>
        <w:br w:type="page"/>
      </w:r>
    </w:p>
    <w:p>
      <w:pPr>
        <w:shd w:fill="1a3a5c" w:color="1a3a5c" w:val="solid"/>
        <w:spacing w:after="200" w:before="400"/>
        <w:ind w:left="160" w:right="1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TABLA DE CONTENIDO</w:t>
      </w:r>
    </w:p>
    <w:p>
      <w:pPr>
        <w:spacing w:after="60" w:before="60"/>
      </w:pP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pct" w:w="70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Seccion</w:t>
            </w:r>
          </w:p>
        </w:tc>
        <w:tc>
          <w:tcPr>
            <w:tcW w:type="pct" w:w="22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Pag.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Introduccion y Alcance</w:t>
            </w:r>
          </w:p>
        </w:tc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Requisitos de Hardware y Software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Instalacion de Prerequisitos del Sistema</w:t>
            </w:r>
          </w:p>
        </w:tc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Obtencion del Codigo Fuente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Instalacion de Dependencias del Proyecto</w:t>
            </w:r>
          </w:p>
        </w:tc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Configuracion del Entorno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Inicializacion de la Base de Datos</w:t>
            </w:r>
          </w:p>
        </w:tc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Ejecucion del Servidor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Verificacion de la Instalacion</w:t>
            </w:r>
          </w:p>
        </w:tc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Configuracion para Produccion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Solucion de Problemas Comunes</w:t>
            </w:r>
          </w:p>
        </w:tc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11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Desinstalacion del Sistema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12</w:t>
            </w:r>
          </w:p>
        </w:tc>
      </w:tr>
    </w:tbl>
    <w:p>
      <w:r>
        <w:br w:type="page"/>
      </w:r>
    </w:p>
    <w:p>
      <w:pPr>
        <w:shd w:fill="1a3a5c" w:color="1a3a5c" w:val="solid"/>
        <w:spacing w:after="200" w:before="400"/>
        <w:ind w:left="160" w:right="1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1. INTRODUCCION Y ALCANCE</w:t>
      </w:r>
    </w:p>
    <w:p>
      <w:pPr>
        <w:spacing w:after="60" w:before="60"/>
      </w:pP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Este manual describe de forma rigurosa y secuencial el proceso completo de instalacion, configuracion y puesta en marcha del sistema EduAgenda en un entorno limpio desde cero. Esta dirigido a administradores de sistemas (SysAdmins), equipos DevOps y desarrolladores responsables del despliegue de la plataforma.</w:t>
      </w:r>
    </w:p>
    <w:p>
      <w:pPr>
        <w:spacing w:after="60" w:before="6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c5282"/>
          <w:sz w:val="23"/>
          <w:szCs w:val="23"/>
        </w:rPr>
        <w:t xml:space="preserve">Objetivo del Manual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Garantizar la reproducibilidad del entorno de instalacion, de modo que cualquier tecnico calificado pueda desplegar EduAgenda siguiendo este documento sin necesidad de conocimiento previo del proyecto.</w:t>
      </w:r>
    </w:p>
    <w:p>
      <w:pPr>
        <w:spacing w:after="60" w:before="6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c5282"/>
          <w:sz w:val="23"/>
          <w:szCs w:val="23"/>
        </w:rPr>
        <w:t xml:space="preserve">Alcance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Instalacion en entornos de desarrollo local (Windows, Linux, macOS)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Configuracion de variables de entorno y base de datos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Verificacion de funcionamiento correcto del sistema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Lineamientos basicos para entorno de produccion</w:t>
      </w:r>
    </w:p>
    <w:p>
      <w:pPr>
        <w:spacing w:after="60" w:before="60"/>
      </w:pPr>
    </w:p>
    <w:tbl>
      <w:tblPr>
        <w:tblW w:type="pct" w:w="100%"/>
        <w:tblBorders>
          <w:top w:val="single" w:color="f9a825" w:sz="6"/>
          <w:left w:val="single" w:color="f9a825" w:sz="14"/>
          <w:bottom w:val="single" w:color="f9a825" w:sz="6"/>
          <w:right w:val="single" w:color="f9a82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1f8" w:color="e8f1f8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 Nota: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Este manual asume que el usuario tiene permisos de administrador en el sistema operativo donde se realizara la instalacion.</w:t>
            </w:r>
          </w:p>
        </w:tc>
      </w:tr>
    </w:tbl>
    <w:p>
      <w:r>
        <w:br w:type="page"/>
      </w:r>
    </w:p>
    <w:p>
      <w:pPr>
        <w:shd w:fill="1a3a5c" w:color="1a3a5c" w:val="solid"/>
        <w:spacing w:after="200" w:before="400"/>
        <w:ind w:left="160" w:right="1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2. REQUISITOS DE HARDWARE Y SOFTWARE</w:t>
      </w:r>
    </w:p>
    <w:p>
      <w:pPr>
        <w:spacing w:after="60" w:before="60"/>
      </w:pPr>
    </w:p>
    <w:p>
      <w:pPr>
        <w:pBdr>
          <w:bottom w:val="single" w:color="1a3a5c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2.1 Requisitos de Hardware (Servidor)</w:t>
      </w: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pct" w:w="35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Minimo</w:t>
            </w:r>
          </w:p>
        </w:tc>
        <w:tc>
          <w:tcPr>
            <w:tcW w:type="pct" w:w="35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Recomendado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Procesador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 nucleo, 1.6 GHz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2+ nucleos, 2.4 GHz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Memoria RAM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 GB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 GB o superior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Espacio en Disco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500 MB libres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 GB libres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Conexion de Red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100 Mbps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 Gbps o superior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Puerto de Red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Puerto 3000 disponible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Puerto configurable</w:t>
            </w:r>
          </w:p>
        </w:tc>
      </w:tr>
    </w:tbl>
    <w:p>
      <w:pPr>
        <w:spacing w:after="60" w:before="60"/>
      </w:pPr>
    </w:p>
    <w:p>
      <w:pPr>
        <w:pBdr>
          <w:bottom w:val="single" w:color="1a3a5c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2.2 Requisitos de Software del Sistema Operativo</w:t>
      </w: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Sistema Operativo</w:t>
            </w:r>
          </w:p>
        </w:tc>
        <w:tc>
          <w:tcPr>
            <w:tcW w:type="pct" w:w="70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 Minima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Windows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Windows 10 (64-bit) o superior / Windows Server 2019+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Linux (Ubuntu)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Ubuntu 20.04 LTS o superior (Debian 10+ compatible)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Linux (CentOS/RHEL)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CentOS 8+ / RHEL 8+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macOS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macOS 12 Monterey o superior</w:t>
            </w:r>
          </w:p>
        </w:tc>
      </w:tr>
    </w:tbl>
    <w:p>
      <w:pPr>
        <w:spacing w:after="60" w:before="60"/>
      </w:pPr>
    </w:p>
    <w:p>
      <w:pPr>
        <w:pBdr>
          <w:bottom w:val="single" w:color="1a3a5c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2.3 Dependencias de Software Requeridas</w:t>
      </w: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pct" w:w="25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 Requerida</w:t>
            </w:r>
          </w:p>
        </w:tc>
        <w:tc>
          <w:tcPr>
            <w:tcW w:type="pct" w:w="50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Node.js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v18.0.0 o superior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Entorno de ejecucion JavaScript del servidor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npm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v8.0.0 o superior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Gestor de paquetes (incluido con Node.js)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Git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v2.30.0 o superior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Control de versiones para clonar el repositorio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Python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v3.8+ (opcional)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Requerido por better-sqlite3 en algunos sistemas</w:t>
            </w:r>
          </w:p>
        </w:tc>
      </w:tr>
    </w:tbl>
    <w:p>
      <w:pPr>
        <w:spacing w:after="60" w:before="60"/>
      </w:pPr>
    </w:p>
    <w:tbl>
      <w:tblPr>
        <w:tblW w:type="pct" w:w="100%"/>
        <w:tblBorders>
          <w:top w:val="single" w:color="f9a825" w:sz="6"/>
          <w:left w:val="single" w:color="f9a825" w:sz="14"/>
          <w:bottom w:val="single" w:color="f9a825" w:sz="6"/>
          <w:right w:val="single" w:color="f9a82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1" w:color="fff8e1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! Importante: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Verifique las versiones antes de instalar. EduAgenda NO es compatible con Node.js versiones menores a v18.0.0 debido al uso de APIs modernas.</w:t>
            </w:r>
          </w:p>
        </w:tc>
      </w:tr>
    </w:tbl>
    <w:p>
      <w:r>
        <w:br w:type="page"/>
      </w:r>
    </w:p>
    <w:p>
      <w:pPr>
        <w:shd w:fill="1a3a5c" w:color="1a3a5c" w:val="solid"/>
        <w:spacing w:after="200" w:before="400"/>
        <w:ind w:left="160" w:right="1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3. INSTALACION DE PREREQUISITOS DEL SISTEMA</w:t>
      </w:r>
    </w:p>
    <w:p>
      <w:pPr>
        <w:spacing w:after="60" w:before="60"/>
      </w:pPr>
    </w:p>
    <w:p>
      <w:pPr>
        <w:pBdr>
          <w:bottom w:val="single" w:color="1a3a5c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3.1 Instalacion de Node.js y npm</w:t>
      </w:r>
    </w:p>
    <w:p>
      <w:pPr>
        <w:spacing w:after="60" w:before="6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c5282"/>
          <w:sz w:val="23"/>
          <w:szCs w:val="23"/>
        </w:rPr>
        <w:t xml:space="preserve">En Windows: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Visite el sitio oficial: https://nodejs.org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2. Descargue el instalador LTS (Long Term Support) para Windows (archivo .msi).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3. Ejecute el instalador con permisos de administrador y siga el asistente de instalacion.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4. Asegurese de marcar la opcion "Add to PATH" durante la instalacion.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5. Verifique la instalacion abriendo CMD o PowerShell:</w:t>
      </w:r>
    </w:p>
    <w:p>
      <w:pPr>
        <w:spacing w:after="60" w:before="60"/>
      </w:pPr>
    </w:p>
    <w:tbl>
      <w:tblPr>
        <w:tblW w:type="pct" w:w="100%"/>
        <w:tblBorders>
          <w:top w:val="single" w:color="64748b" w:sz="4"/>
          <w:left w:val="single" w:color="4ade80" w:sz="8"/>
          <w:bottom w:val="single" w:color="64748b" w:sz="4"/>
          <w:right w:val="single" w:color="64748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4f8" w:color="f0f4f8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node --version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npm --version</w:t>
            </w:r>
          </w:p>
        </w:tc>
      </w:tr>
    </w:tbl>
    <w:p>
      <w:pPr>
        <w:spacing w:after="60" w:before="6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c5282"/>
          <w:sz w:val="23"/>
          <w:szCs w:val="23"/>
        </w:rPr>
        <w:t xml:space="preserve">En Linux (Ubuntu/Debian):</w:t>
      </w:r>
    </w:p>
    <w:p>
      <w:pPr>
        <w:spacing w:after="60" w:before="60"/>
      </w:pPr>
    </w:p>
    <w:tbl>
      <w:tblPr>
        <w:tblW w:type="pct" w:w="100%"/>
        <w:tblBorders>
          <w:top w:val="single" w:color="64748b" w:sz="4"/>
          <w:left w:val="single" w:color="64748b" w:sz="4"/>
          <w:bottom w:val="single" w:color="64748b" w:sz="4"/>
          <w:right w:val="single" w:color="64748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293b" w:color="1e293b" w:val="solid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curl -fsSL https://deb.nodesource.com/setup_20.x | sudo -E bash -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sudo apt-get install -y nodejs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node --version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npm --version</w:t>
            </w:r>
          </w:p>
        </w:tc>
      </w:tr>
    </w:tbl>
    <w:p>
      <w:pPr>
        <w:spacing w:after="60" w:before="6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c5282"/>
          <w:sz w:val="23"/>
          <w:szCs w:val="23"/>
        </w:rPr>
        <w:t xml:space="preserve">En macOS (con Homebrew):</w:t>
      </w:r>
    </w:p>
    <w:p>
      <w:pPr>
        <w:spacing w:after="60" w:before="60"/>
      </w:pPr>
    </w:p>
    <w:tbl>
      <w:tblPr>
        <w:tblW w:type="pct" w:w="100%"/>
        <w:tblBorders>
          <w:top w:val="single" w:color="64748b" w:sz="4"/>
          <w:left w:val="single" w:color="64748b" w:sz="4"/>
          <w:bottom w:val="single" w:color="64748b" w:sz="4"/>
          <w:right w:val="single" w:color="64748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293b" w:color="1e293b" w:val="solid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/bin/bash -c "$(curl -fsSL https://raw.githubusercontent.com/Homebrew/install/HEAD/install.sh)"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brew install node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node --version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npm --version</w:t>
            </w:r>
          </w:p>
        </w:tc>
      </w:tr>
    </w:tbl>
    <w:p>
      <w:pPr>
        <w:spacing w:after="60" w:before="60"/>
      </w:pPr>
    </w:p>
    <w:tbl>
      <w:tblPr>
        <w:tblW w:type="pct" w:w="100%"/>
        <w:tblBorders>
          <w:top w:val="single" w:color="f9a825" w:sz="6"/>
          <w:left w:val="single" w:color="f9a825" w:sz="14"/>
          <w:bottom w:val="single" w:color="f9a825" w:sz="6"/>
          <w:right w:val="single" w:color="f9a82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5e9" w:color="e8f5e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OK Verificacion: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 los comandos "node --version" y "npm --version" muestran un numero de version (ej. v20.11.0 y 10.2.4), la instalacion fue exitosa.</w:t>
            </w:r>
          </w:p>
        </w:tc>
      </w:tr>
    </w:tbl>
    <w:p>
      <w:pPr>
        <w:spacing w:after="60" w:before="60"/>
      </w:pPr>
    </w:p>
    <w:p>
      <w:pPr>
        <w:pBdr>
          <w:bottom w:val="single" w:color="1a3a5c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3.2 Instalacion de Git</w:t>
      </w:r>
    </w:p>
    <w:p>
      <w:pPr>
        <w:spacing w:after="60" w:before="6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c5282"/>
          <w:sz w:val="23"/>
          <w:szCs w:val="23"/>
        </w:rPr>
        <w:t xml:space="preserve">En Windows: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Descargue Git desde: https://git-scm.com/download/win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2. Ejecute el instalador y acepte las opciones predeterminadas.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3. Verifique con el comando: git --version</w:t>
      </w:r>
    </w:p>
    <w:p>
      <w:pPr>
        <w:spacing w:after="60" w:before="6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c5282"/>
          <w:sz w:val="23"/>
          <w:szCs w:val="23"/>
        </w:rPr>
        <w:t xml:space="preserve">En Linux (Ubuntu/Debian):</w:t>
      </w:r>
    </w:p>
    <w:p>
      <w:pPr>
        <w:spacing w:after="60" w:before="60"/>
      </w:pPr>
    </w:p>
    <w:tbl>
      <w:tblPr>
        <w:tblW w:type="pct" w:w="100%"/>
        <w:tblBorders>
          <w:top w:val="single" w:color="64748b" w:sz="4"/>
          <w:left w:val="single" w:color="64748b" w:sz="4"/>
          <w:bottom w:val="single" w:color="64748b" w:sz="4"/>
          <w:right w:val="single" w:color="64748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293b" w:color="1e293b" w:val="solid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sudo apt-get update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sudo apt-get install -y git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git --version</w:t>
            </w:r>
          </w:p>
        </w:tc>
      </w:tr>
    </w:tbl>
    <w:p>
      <w:pPr>
        <w:spacing w:after="60" w:before="6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c5282"/>
          <w:sz w:val="23"/>
          <w:szCs w:val="23"/>
        </w:rPr>
        <w:t xml:space="preserve">En macOS:</w:t>
      </w:r>
    </w:p>
    <w:p>
      <w:pPr>
        <w:spacing w:after="60" w:before="60"/>
      </w:pPr>
    </w:p>
    <w:tbl>
      <w:tblPr>
        <w:tblW w:type="pct" w:w="100%"/>
        <w:tblBorders>
          <w:top w:val="single" w:color="64748b" w:sz="4"/>
          <w:left w:val="single" w:color="64748b" w:sz="4"/>
          <w:bottom w:val="single" w:color="64748b" w:sz="4"/>
          <w:right w:val="single" w:color="64748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293b" w:color="1e293b" w:val="solid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brew install git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git --version</w:t>
            </w:r>
          </w:p>
        </w:tc>
      </w:tr>
    </w:tbl>
    <w:p>
      <w:pPr>
        <w:spacing w:after="60" w:before="60"/>
      </w:pPr>
    </w:p>
    <w:p>
      <w:pPr>
        <w:pBdr>
          <w:bottom w:val="single" w:color="1a3a5c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3.3 Herramientas de Compilacion (solo si se requiere)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paquete better-sqlite3 puede requerir herramientas de compilacion nativas. Instalelas si el proceso de npm install falla:</w:t>
      </w:r>
    </w:p>
    <w:p>
      <w:pPr>
        <w:spacing w:after="60" w:before="6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c5282"/>
          <w:sz w:val="23"/>
          <w:szCs w:val="23"/>
        </w:rPr>
        <w:t xml:space="preserve">En Windows:</w:t>
      </w:r>
    </w:p>
    <w:p>
      <w:pPr>
        <w:spacing w:after="60" w:before="60"/>
      </w:pPr>
    </w:p>
    <w:tbl>
      <w:tblPr>
        <w:tblW w:type="pct" w:w="100%"/>
        <w:tblBorders>
          <w:top w:val="single" w:color="64748b" w:sz="4"/>
          <w:left w:val="single" w:color="4ade80" w:sz="8"/>
          <w:bottom w:val="single" w:color="64748b" w:sz="4"/>
          <w:right w:val="single" w:color="64748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4f8" w:color="f0f4f8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npm install --global windows-build-tools</w:t>
            </w:r>
          </w:p>
        </w:tc>
      </w:tr>
    </w:tbl>
    <w:p>
      <w:pPr>
        <w:spacing w:after="60" w:before="6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c5282"/>
          <w:sz w:val="23"/>
          <w:szCs w:val="23"/>
        </w:rPr>
        <w:t xml:space="preserve">En Linux:</w:t>
      </w:r>
    </w:p>
    <w:p>
      <w:pPr>
        <w:spacing w:after="60" w:before="60"/>
      </w:pPr>
    </w:p>
    <w:tbl>
      <w:tblPr>
        <w:tblW w:type="pct" w:w="100%"/>
        <w:tblBorders>
          <w:top w:val="single" w:color="64748b" w:sz="4"/>
          <w:left w:val="single" w:color="64748b" w:sz="4"/>
          <w:bottom w:val="single" w:color="64748b" w:sz="4"/>
          <w:right w:val="single" w:color="64748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293b" w:color="1e293b" w:val="solid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sudo apt-get install -y build-essential python3</w:t>
            </w:r>
          </w:p>
        </w:tc>
      </w:tr>
    </w:tbl>
    <w:p>
      <w:pPr>
        <w:spacing w:after="60" w:before="6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c5282"/>
          <w:sz w:val="23"/>
          <w:szCs w:val="23"/>
        </w:rPr>
        <w:t xml:space="preserve">En macOS:</w:t>
      </w:r>
    </w:p>
    <w:p>
      <w:pPr>
        <w:spacing w:after="60" w:before="60"/>
      </w:pPr>
    </w:p>
    <w:tbl>
      <w:tblPr>
        <w:tblW w:type="pct" w:w="100%"/>
        <w:tblBorders>
          <w:top w:val="single" w:color="64748b" w:sz="4"/>
          <w:left w:val="single" w:color="64748b" w:sz="4"/>
          <w:bottom w:val="single" w:color="64748b" w:sz="4"/>
          <w:right w:val="single" w:color="64748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293b" w:color="1e293b" w:val="solid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xcode-select --install</w:t>
            </w:r>
          </w:p>
        </w:tc>
      </w:tr>
    </w:tbl>
    <w:p>
      <w:r>
        <w:br w:type="page"/>
      </w:r>
    </w:p>
    <w:p>
      <w:pPr>
        <w:shd w:fill="1a3a5c" w:color="1a3a5c" w:val="solid"/>
        <w:spacing w:after="200" w:before="400"/>
        <w:ind w:left="160" w:right="1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4. OBTENCION DEL CODIGO FUENTE</w:t>
      </w:r>
    </w:p>
    <w:p>
      <w:pPr>
        <w:spacing w:after="60" w:before="60"/>
      </w:pPr>
    </w:p>
    <w:p>
      <w:pPr>
        <w:pBdr>
          <w:bottom w:val="single" w:color="1a3a5c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4.1 Opcion A: Clonar desde GitHub (Recomendado)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Este metodo descarga el codigo fuente directamente desde el repositorio oficial con control de versiones.</w:t>
      </w:r>
    </w:p>
    <w:p>
      <w:pPr>
        <w:spacing w:after="60" w:before="60"/>
      </w:pP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pct" w:w="28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  <w:tc>
          <w:tcPr>
            <w:tcW w:type="pct" w:w="64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Comando / Descripcion</w:t>
            </w:r>
          </w:p>
        </w:tc>
      </w:tr>
      <w:tr>
        <w:tc>
          <w:tcPr>
            <w:tcW w:type="pct" w:w="7%"/>
            <w:shd w:fill="2c5282" w:color="2c5282" w:val="solid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Abrir terminal</w:t>
            </w:r>
          </w:p>
        </w:tc>
        <w:tc>
          <w:tcPr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Abra CMD (Windows), Terminal (macOS) o Bash (Linux) con permisos de administrador.</w:t>
            </w:r>
          </w:p>
        </w:tc>
      </w:tr>
      <w:tr>
        <w:tc>
          <w:tcPr>
            <w:tcW w:type="pct" w:w="7%"/>
            <w:shd w:fill="2c5282" w:color="2c5282" w:val="solid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Navegar a directorio</w:t>
            </w:r>
          </w:p>
        </w:tc>
        <w:tc>
          <w:tcPr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Ubiquese en la carpeta donde desea instalar el sistema (ej. C:\Proyectos\ o /var/www/).</w:t>
            </w:r>
          </w:p>
        </w:tc>
      </w:tr>
      <w:tr>
        <w:tc>
          <w:tcPr>
            <w:tcW w:type="pct" w:w="7%"/>
            <w:shd w:fill="2c5282" w:color="2c5282" w:val="solid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Clonar repositorio</w:t>
            </w:r>
          </w:p>
        </w:tc>
        <w:tc>
          <w:tcPr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Ejecute el comando de clonacion que se muestra a continuacion.</w:t>
            </w:r>
          </w:p>
        </w:tc>
      </w:tr>
      <w:tr>
        <w:tc>
          <w:tcPr>
            <w:tcW w:type="pct" w:w="7%"/>
            <w:shd w:fill="2c5282" w:color="2c5282" w:val="solid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Ingresar al directorio</w:t>
            </w:r>
          </w:p>
        </w:tc>
        <w:tc>
          <w:tcPr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Cambie al directorio recien creado del proyecto.</w:t>
            </w:r>
          </w:p>
        </w:tc>
      </w:tr>
    </w:tbl>
    <w:p>
      <w:pPr>
        <w:spacing w:after="60" w:before="60"/>
      </w:pPr>
    </w:p>
    <w:tbl>
      <w:tblPr>
        <w:tblW w:type="pct" w:w="100%"/>
        <w:tblBorders>
          <w:top w:val="single" w:color="64748b" w:sz="4"/>
          <w:left w:val="single" w:color="64748b" w:sz="4"/>
          <w:bottom w:val="single" w:color="64748b" w:sz="4"/>
          <w:right w:val="single" w:color="64748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293b" w:color="1e293b" w:val="solid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git clone https://github.com/[usuario]/Edu-main.git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cd Edu-main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ls -la</w:t>
            </w:r>
          </w:p>
        </w:tc>
      </w:tr>
    </w:tbl>
    <w:p>
      <w:pPr>
        <w:spacing w:after="60" w:before="60"/>
      </w:pPr>
    </w:p>
    <w:tbl>
      <w:tblPr>
        <w:tblW w:type="pct" w:w="100%"/>
        <w:tblBorders>
          <w:top w:val="single" w:color="f9a825" w:sz="6"/>
          <w:left w:val="single" w:color="f9a825" w:sz="14"/>
          <w:bottom w:val="single" w:color="f9a825" w:sz="6"/>
          <w:right w:val="single" w:color="f9a82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1f8" w:color="e8f1f8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 Nota: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Reemplace [usuario] con el nombre de usuario real de GitHub donde esta alojado el repositorio. Contacte al equipo de desarrollo si no tiene la URL exacta.</w:t>
            </w:r>
          </w:p>
        </w:tc>
      </w:tr>
    </w:tbl>
    <w:p>
      <w:pPr>
        <w:spacing w:after="60" w:before="60"/>
      </w:pPr>
    </w:p>
    <w:p>
      <w:pPr>
        <w:pBdr>
          <w:bottom w:val="single" w:color="1a3a5c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4.2 Opcion B: Descargar el Archivo ZIP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Si no tiene Git instalado, puede descargar el codigo como archivo comprimido.</w:t>
      </w:r>
    </w:p>
    <w:p>
      <w:pPr>
        <w:spacing w:after="60" w:before="60"/>
      </w:pP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pct" w:w="28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  <w:tc>
          <w:tcPr>
            <w:tcW w:type="pct" w:w="64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pct" w:w="7%"/>
            <w:shd w:fill="2c5282" w:color="2c5282" w:val="solid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Descargar ZIP</w:t>
            </w:r>
          </w:p>
        </w:tc>
        <w:tc>
          <w:tcPr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GitHub, vaya al repositorio y haga clic en "Code" &gt; "Download ZIP".</w:t>
            </w:r>
          </w:p>
        </w:tc>
      </w:tr>
      <w:tr>
        <w:tc>
          <w:tcPr>
            <w:tcW w:type="pct" w:w="7%"/>
            <w:shd w:fill="2c5282" w:color="2c5282" w:val="solid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Descomprimir</w:t>
            </w:r>
          </w:p>
        </w:tc>
        <w:tc>
          <w:tcPr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Extraiga el archivo ZIP en la carpeta de destino de su eleccion.</w:t>
            </w:r>
          </w:p>
        </w:tc>
      </w:tr>
      <w:tr>
        <w:tc>
          <w:tcPr>
            <w:tcW w:type="pct" w:w="7%"/>
            <w:shd w:fill="2c5282" w:color="2c5282" w:val="solid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Verificar</w:t>
            </w:r>
          </w:p>
        </w:tc>
        <w:tc>
          <w:tcPr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Confirme que la carpeta contiene los archivos: server.js, db.js, package.json.</w:t>
            </w:r>
          </w:p>
        </w:tc>
      </w:tr>
    </w:tbl>
    <w:p>
      <w:pPr>
        <w:spacing w:after="60" w:before="60"/>
      </w:pPr>
    </w:p>
    <w:p>
      <w:pPr>
        <w:pBdr>
          <w:bottom w:val="single" w:color="1a3a5c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4.3 Estructura de Archivos Esperada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Despues de obtener el codigo, la estructura debe verse asi:</w:t>
      </w:r>
    </w:p>
    <w:p>
      <w:pPr>
        <w:spacing w:after="60" w:before="60"/>
      </w:pPr>
    </w:p>
    <w:tbl>
      <w:tblPr>
        <w:tblW w:type="pct" w:w="100%"/>
        <w:tblBorders>
          <w:top w:val="single" w:color="64748b" w:sz="4"/>
          <w:left w:val="single" w:color="4ade80" w:sz="8"/>
          <w:bottom w:val="single" w:color="64748b" w:sz="4"/>
          <w:right w:val="single" w:color="64748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4f8" w:color="f0f4f8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Edu-main/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server.js           &lt;- Servidor principal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db.js               &lt;- Conexion a base de datos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authMiddleware.js   &lt;- Middleware de autenticacion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package.json        &lt;- Dependencias del proyecto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.gitignore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css/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js/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*.html              &lt;- Archivos del frontend</w:t>
            </w:r>
          </w:p>
        </w:tc>
      </w:tr>
    </w:tbl>
    <w:p>
      <w:pPr>
        <w:spacing w:after="60" w:before="60"/>
      </w:pPr>
    </w:p>
    <w:tbl>
      <w:tblPr>
        <w:tblW w:type="pct" w:w="100%"/>
        <w:tblBorders>
          <w:top w:val="single" w:color="f9a825" w:sz="6"/>
          <w:left w:val="single" w:color="f9a825" w:sz="14"/>
          <w:bottom w:val="single" w:color="f9a825" w:sz="6"/>
          <w:right w:val="single" w:color="f9a82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1" w:color="fff8e1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! Verificacion: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 no ve el archivo server.js en la raiz del proyecto, la descarga o extraccion fue incorrecta. Repita el proceso.</w:t>
            </w:r>
          </w:p>
        </w:tc>
      </w:tr>
    </w:tbl>
    <w:p>
      <w:r>
        <w:br w:type="page"/>
      </w:r>
    </w:p>
    <w:p>
      <w:pPr>
        <w:shd w:fill="1a3a5c" w:color="1a3a5c" w:val="solid"/>
        <w:spacing w:after="200" w:before="400"/>
        <w:ind w:left="160" w:right="1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5. INSTALACION DE DEPENDENCIAS DEL PROYECTO</w:t>
      </w:r>
    </w:p>
    <w:p>
      <w:pPr>
        <w:spacing w:after="60" w:before="60"/>
      </w:pP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Una vez dentro del directorio del proyecto, instale todas las dependencias declaradas en el archivo package.json con el siguiente comando:</w:t>
      </w:r>
    </w:p>
    <w:p>
      <w:pPr>
        <w:spacing w:after="60" w:before="60"/>
      </w:pPr>
    </w:p>
    <w:tbl>
      <w:tblPr>
        <w:tblW w:type="pct" w:w="100%"/>
        <w:tblBorders>
          <w:top w:val="single" w:color="64748b" w:sz="4"/>
          <w:left w:val="single" w:color="64748b" w:sz="4"/>
          <w:bottom w:val="single" w:color="64748b" w:sz="4"/>
          <w:right w:val="single" w:color="64748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293b" w:color="1e293b" w:val="solid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cd Edu-main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npm install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Este comando descargara e instalara automaticamente todos los paquetes requeridos:</w:t>
      </w:r>
    </w:p>
    <w:p>
      <w:pPr>
        <w:spacing w:after="60" w:before="60"/>
      </w:pP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pct" w:w="20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pct" w:w="50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Proposito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express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^4.21.0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Servidor HTTP y manejo de rutas REST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better-sqlite3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^11.0.0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Driver de base de datos SQLite sincrono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bcrypt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^5.1.1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Cifrado seguro de contrasenas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jsonwebtoken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^9.0.2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Generacion y verificacion de tokens JWT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cors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^2.8.5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Habilitacion de CORS para peticiones del frontend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sqlite3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^5.1.7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Driver SQLite asincrono complementario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nodemon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^3.0.1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Recarga automatica en desarrollo (devDependency)</w:t>
            </w:r>
          </w:p>
        </w:tc>
      </w:tr>
    </w:tbl>
    <w:p>
      <w:pPr>
        <w:spacing w:after="60" w:before="60"/>
      </w:pPr>
    </w:p>
    <w:tbl>
      <w:tblPr>
        <w:tblW w:type="pct" w:w="100%"/>
        <w:tblBorders>
          <w:top w:val="single" w:color="f9a825" w:sz="6"/>
          <w:left w:val="single" w:color="f9a825" w:sz="14"/>
          <w:bottom w:val="single" w:color="f9a825" w:sz="6"/>
          <w:right w:val="single" w:color="f9a82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5e9" w:color="e8f5e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OK Exito: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 la instalacion fue correcta, vera la carpeta node_modules creada dentro del proyecto y el mensaje "added X packages" al final.</w:t>
            </w:r>
          </w:p>
        </w:tc>
      </w:tr>
    </w:tbl>
    <w:p>
      <w:pPr>
        <w:spacing w:after="60" w:before="60"/>
      </w:pPr>
    </w:p>
    <w:tbl>
      <w:tblPr>
        <w:tblW w:type="pct" w:w="100%"/>
        <w:tblBorders>
          <w:top w:val="single" w:color="f9a825" w:sz="6"/>
          <w:left w:val="single" w:color="f9a825" w:sz="14"/>
          <w:bottom w:val="single" w:color="f9a825" w:sz="6"/>
          <w:right w:val="single" w:color="f9a82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1" w:color="fff8e1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! Problema frecuente: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 la instalacion falla con errores de compilacion de better-sqlite3, instale las herramientas de compilacion del paso 3.3 y vuelva a ejecutar npm install.</w:t>
            </w:r>
          </w:p>
        </w:tc>
      </w:tr>
    </w:tbl>
    <w:p>
      <w:r>
        <w:br w:type="page"/>
      </w:r>
    </w:p>
    <w:p>
      <w:pPr>
        <w:shd w:fill="1a3a5c" w:color="1a3a5c" w:val="solid"/>
        <w:spacing w:after="200" w:before="400"/>
        <w:ind w:left="160" w:right="1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6. CONFIGURACION DEL ENTORNO</w:t>
      </w:r>
    </w:p>
    <w:p>
      <w:pPr>
        <w:spacing w:after="60" w:before="60"/>
      </w:pPr>
    </w:p>
    <w:p>
      <w:pPr>
        <w:pBdr>
          <w:bottom w:val="single" w:color="1a3a5c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6.1 Variables de Entorno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EduAgenda utiliza variables de configuracion embebidas en el codigo para el entorno de desarrollo. Para produccion se recomienda usar un archivo .env.</w:t>
      </w:r>
    </w:p>
    <w:p>
      <w:pPr>
        <w:spacing w:after="60" w:before="60"/>
      </w:pP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Cree un archivo llamado .env en la raiz del proyecto con el siguiente contenido:</w:t>
      </w:r>
    </w:p>
    <w:p>
      <w:pPr>
        <w:spacing w:after="60" w:before="60"/>
      </w:pPr>
    </w:p>
    <w:tbl>
      <w:tblPr>
        <w:tblW w:type="pct" w:w="100%"/>
        <w:tblBorders>
          <w:top w:val="single" w:color="64748b" w:sz="4"/>
          <w:left w:val="single" w:color="4ade80" w:sz="8"/>
          <w:bottom w:val="single" w:color="64748b" w:sz="4"/>
          <w:right w:val="single" w:color="64748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4f8" w:color="f0f4f8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Archivo: .env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Configuracion de EduAgenda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PORT=3000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JWT_SECRET=clave_segura_cambiar_en_produccion_2026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NODE_ENV=development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ADMIN_EMAIL=admin@eduagenda.com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ADMIN_PASSWORD=Admin1234</w:t>
            </w:r>
          </w:p>
        </w:tc>
      </w:tr>
    </w:tbl>
    <w:p>
      <w:pPr>
        <w:spacing w:after="60" w:before="60"/>
      </w:pP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pct" w:w="30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 por Defecto</w:t>
            </w:r>
          </w:p>
        </w:tc>
        <w:tc>
          <w:tcPr>
            <w:tcW w:type="pct" w:w="40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PORT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3000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Puerto donde escucha el servidor Express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JWT_SECRET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clave_secreta_eduagenda_2024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Clave para firmar y verificar tokens JWT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NODE_ENV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development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Entorno de ejecucion (development / production)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ADMIN_EMAIL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admin@eduagenda.com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Correo del administrador predeterminado del sistema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ADMIN_PASSWORD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Admin1234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Contrasena inicial del administrador (cambiar en produccion)</w:t>
            </w:r>
          </w:p>
        </w:tc>
      </w:tr>
    </w:tbl>
    <w:p>
      <w:pPr>
        <w:spacing w:after="60" w:before="60"/>
      </w:pPr>
    </w:p>
    <w:tbl>
      <w:tblPr>
        <w:tblW w:type="pct" w:w="100%"/>
        <w:tblBorders>
          <w:top w:val="single" w:color="f9a825" w:sz="6"/>
          <w:left w:val="single" w:color="f9a825" w:sz="14"/>
          <w:bottom w:val="single" w:color="f9a825" w:sz="6"/>
          <w:right w:val="single" w:color="f9a82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ecea" w:color="fdecea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! CRITICO — Seguridad: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El JWT_SECRET actual en el codigo es solo para desarrollo. En produccion DEBE cambiarse por una clave aleatoria de al menos 64 caracteres. Nunca exponga este valor en repositorios publicos.</w:t>
            </w:r>
          </w:p>
        </w:tc>
      </w:tr>
    </w:tbl>
    <w:p>
      <w:pPr>
        <w:spacing w:after="60" w:before="60"/>
      </w:pPr>
    </w:p>
    <w:p>
      <w:pPr>
        <w:pBdr>
          <w:bottom w:val="single" w:color="1a3a5c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6.2 Topologia de Red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EduAgenda es una aplicacion monolitica. El siguiente diagrama muestra la topologia basica de red:</w:t>
      </w:r>
    </w:p>
    <w:p>
      <w:pPr>
        <w:spacing w:after="60" w:before="60"/>
      </w:pPr>
    </w:p>
    <w:tbl>
      <w:tblPr>
        <w:tblW w:type="pct" w:w="100%"/>
        <w:tblBorders>
          <w:top w:val="single" w:color="64748b" w:sz="4"/>
          <w:left w:val="single" w:color="4ade80" w:sz="8"/>
          <w:bottom w:val="single" w:color="64748b" w:sz="4"/>
          <w:right w:val="single" w:color="64748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4f8" w:color="f0f4f8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Cliente (Navegador)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| HTTP :3000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Servidor Express (Node.js)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| SQLite Driver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Base de datos (edu.db)</w:t>
            </w:r>
          </w:p>
        </w:tc>
      </w:tr>
    </w:tbl>
    <w:p>
      <w:pPr>
        <w:spacing w:after="60" w:before="60"/>
      </w:pP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pct" w:w="15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Puerto</w:t>
            </w:r>
          </w:p>
        </w:tc>
        <w:tc>
          <w:tcPr>
            <w:tcW w:type="pct" w:w="15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Protocolo</w:t>
            </w:r>
          </w:p>
        </w:tc>
        <w:tc>
          <w:tcPr>
            <w:tcW w:type="pct" w:w="40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Servidor Express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3000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HTTP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Sirve API REST y archivos estaticos del frontend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Base de Datos SQLite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Archivo local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Acceso directo por archivo (edu.db). Sin puerto de red.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Frontend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3000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HTTP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HTML/JS/CSS servidos por Express como archivos estaticos</w:t>
            </w:r>
          </w:p>
        </w:tc>
      </w:tr>
    </w:tbl>
    <w:p>
      <w:r>
        <w:br w:type="page"/>
      </w:r>
    </w:p>
    <w:p>
      <w:pPr>
        <w:shd w:fill="1a3a5c" w:color="1a3a5c" w:val="solid"/>
        <w:spacing w:after="200" w:before="400"/>
        <w:ind w:left="160" w:right="1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7. INICIALIZACION DE LA BASE DE DATOS</w:t>
      </w:r>
    </w:p>
    <w:p>
      <w:pPr>
        <w:spacing w:after="60" w:before="60"/>
      </w:pP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EduAgenda utiliza SQLite como motor de base de datos. El archivo de base de datos (edu.db) se crea y configura automaticamente al iniciar el servidor por primera vez.</w:t>
      </w:r>
    </w:p>
    <w:p>
      <w:pPr>
        <w:spacing w:after="60" w:before="60"/>
      </w:pPr>
    </w:p>
    <w:p>
      <w:pPr>
        <w:pBdr>
          <w:bottom w:val="single" w:color="1a3a5c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7.1 Creacion Automatica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Cuando el servidor se inicia por primera vez, el archivo db.js ejecuta automaticamente la creacion de todas las tablas necesarias:</w:t>
      </w:r>
    </w:p>
    <w:p>
      <w:pPr>
        <w:spacing w:after="60" w:before="60"/>
      </w:pP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pct" w:w="75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usuarios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Almacena todos los usuarios: estudiantes, profesores y admin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horarios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Registra los horarios de clases publicados por los profesores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materias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Materias asignadas entre estudiantes y profesores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tareas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Actividades academicas por materia con estado y calificacion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notas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Calificaciones academicas registradas por los profesores</w:t>
            </w:r>
          </w:p>
        </w:tc>
      </w:tr>
    </w:tbl>
    <w:p>
      <w:pPr>
        <w:spacing w:after="60" w:before="60"/>
      </w:pPr>
    </w:p>
    <w:tbl>
      <w:tblPr>
        <w:tblW w:type="pct" w:w="100%"/>
        <w:tblBorders>
          <w:top w:val="single" w:color="f9a825" w:sz="6"/>
          <w:left w:val="single" w:color="f9a825" w:sz="14"/>
          <w:bottom w:val="single" w:color="f9a825" w:sz="6"/>
          <w:right w:val="single" w:color="f9a82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5e9" w:color="e8f5e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OK Automatico: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necesita ejecutar ningun script SQL manualmente. EduAgenda crea el esquema completo de la base de datos en el primer arranque del servidor.</w:t>
            </w:r>
          </w:p>
        </w:tc>
      </w:tr>
    </w:tbl>
    <w:p>
      <w:pPr>
        <w:spacing w:after="60" w:before="60"/>
      </w:pPr>
    </w:p>
    <w:p>
      <w:pPr>
        <w:pBdr>
          <w:bottom w:val="single" w:color="1a3a5c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7.2 Migracion de Base de Datos Existente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Si cuenta con una base de datos previa o necesita ejecutar una migracion, use el script incluido:</w:t>
      </w:r>
    </w:p>
    <w:p>
      <w:pPr>
        <w:spacing w:after="60" w:before="60"/>
      </w:pPr>
    </w:p>
    <w:tbl>
      <w:tblPr>
        <w:tblW w:type="pct" w:w="100%"/>
        <w:tblBorders>
          <w:top w:val="single" w:color="64748b" w:sz="4"/>
          <w:left w:val="single" w:color="64748b" w:sz="4"/>
          <w:bottom w:val="single" w:color="64748b" w:sz="4"/>
          <w:right w:val="single" w:color="64748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293b" w:color="1e293b" w:val="solid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node migrardb.js</w:t>
            </w:r>
          </w:p>
        </w:tc>
      </w:tr>
    </w:tbl>
    <w:p>
      <w:pPr>
        <w:spacing w:after="60" w:before="60"/>
      </w:pPr>
    </w:p>
    <w:tbl>
      <w:tblPr>
        <w:tblW w:type="pct" w:w="100%"/>
        <w:tblBorders>
          <w:top w:val="single" w:color="f9a825" w:sz="6"/>
          <w:left w:val="single" w:color="f9a825" w:sz="14"/>
          <w:bottom w:val="single" w:color="f9a825" w:sz="6"/>
          <w:right w:val="single" w:color="f9a82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1" w:color="fff8e1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! Advertencia: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Haga una copia de seguridad del archivo edu.db antes de ejecutar migraciones. Este proceso puede modificar la estructura de datos existente.</w:t>
            </w:r>
          </w:p>
        </w:tc>
      </w:tr>
    </w:tbl>
    <w:p>
      <w:pPr>
        <w:spacing w:after="60" w:before="60"/>
      </w:pPr>
    </w:p>
    <w:p>
      <w:pPr>
        <w:pBdr>
          <w:bottom w:val="single" w:color="1a3a5c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7.3 Copia de Seguridad de la Base de Datos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Para respaldar los datos del sistema, simplemente copie el archivo edu.db a una ubicacion segura:</w:t>
      </w:r>
    </w:p>
    <w:p>
      <w:pPr>
        <w:spacing w:after="60" w:before="6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c5282"/>
          <w:sz w:val="23"/>
          <w:szCs w:val="23"/>
        </w:rPr>
        <w:t xml:space="preserve">En Linux/macOS:</w:t>
      </w:r>
    </w:p>
    <w:tbl>
      <w:tblPr>
        <w:tblW w:type="pct" w:w="100%"/>
        <w:tblBorders>
          <w:top w:val="single" w:color="64748b" w:sz="4"/>
          <w:left w:val="single" w:color="64748b" w:sz="4"/>
          <w:bottom w:val="single" w:color="64748b" w:sz="4"/>
          <w:right w:val="single" w:color="64748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293b" w:color="1e293b" w:val="solid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cp edu.db /ruta/segura/edu_backup_$(date +%Y%m%d).db</w:t>
            </w:r>
          </w:p>
        </w:tc>
      </w:tr>
    </w:tbl>
    <w:p>
      <w:pPr>
        <w:spacing w:after="60" w:before="6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c5282"/>
          <w:sz w:val="23"/>
          <w:szCs w:val="23"/>
        </w:rPr>
        <w:t xml:space="preserve">En Windows (PowerShell):</w:t>
      </w:r>
    </w:p>
    <w:tbl>
      <w:tblPr>
        <w:tblW w:type="pct" w:w="100%"/>
        <w:tblBorders>
          <w:top w:val="single" w:color="64748b" w:sz="4"/>
          <w:left w:val="single" w:color="4ade80" w:sz="8"/>
          <w:bottom w:val="single" w:color="64748b" w:sz="4"/>
          <w:right w:val="single" w:color="64748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4f8" w:color="f0f4f8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Copy-Item edu.db -Destination "C:\Backups\edu_backup_$(Get-Date -Format yyyyMMdd).db"</w:t>
            </w:r>
          </w:p>
        </w:tc>
      </w:tr>
    </w:tbl>
    <w:p>
      <w:pPr>
        <w:spacing w:after="60" w:before="60"/>
      </w:pPr>
    </w:p>
    <w:tbl>
      <w:tblPr>
        <w:tblW w:type="pct" w:w="100%"/>
        <w:tblBorders>
          <w:top w:val="single" w:color="f9a825" w:sz="6"/>
          <w:left w:val="single" w:color="f9a825" w:sz="14"/>
          <w:bottom w:val="single" w:color="f9a825" w:sz="6"/>
          <w:right w:val="single" w:color="f9a82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1f8" w:color="e8f1f8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 Recomendacion: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Configure copias de seguridad automaticas programadas (cron job en Linux o Tarea Programada en Windows) para respaldar edu.db diariamente.</w:t>
            </w:r>
          </w:p>
        </w:tc>
      </w:tr>
    </w:tbl>
    <w:p>
      <w:r>
        <w:br w:type="page"/>
      </w:r>
    </w:p>
    <w:p>
      <w:pPr>
        <w:shd w:fill="1a3a5c" w:color="1a3a5c" w:val="solid"/>
        <w:spacing w:after="200" w:before="400"/>
        <w:ind w:left="160" w:right="1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8. EJECUCION DEL SERVIDOR</w:t>
      </w:r>
    </w:p>
    <w:p>
      <w:pPr>
        <w:spacing w:after="60" w:before="60"/>
      </w:pPr>
    </w:p>
    <w:p>
      <w:pPr>
        <w:pBdr>
          <w:bottom w:val="single" w:color="1a3a5c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8.1 Modo Desarrollo (Recomendado para pruebas)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 modo desarrollo, el servidor se reinicia automaticamente ante cualquier cambio en los archivos del proyecto.</w:t>
      </w:r>
    </w:p>
    <w:p>
      <w:pPr>
        <w:spacing w:after="60" w:before="60"/>
      </w:pPr>
    </w:p>
    <w:tbl>
      <w:tblPr>
        <w:tblW w:type="pct" w:w="100%"/>
        <w:tblBorders>
          <w:top w:val="single" w:color="64748b" w:sz="4"/>
          <w:left w:val="single" w:color="64748b" w:sz="4"/>
          <w:bottom w:val="single" w:color="64748b" w:sz="4"/>
          <w:right w:val="single" w:color="64748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293b" w:color="1e293b" w:val="solid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npm run dev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Salida esperada en consola:</w:t>
      </w:r>
    </w:p>
    <w:p>
      <w:pPr>
        <w:spacing w:after="60" w:before="60"/>
      </w:pPr>
    </w:p>
    <w:tbl>
      <w:tblPr>
        <w:tblW w:type="pct" w:w="100%"/>
        <w:tblBorders>
          <w:top w:val="single" w:color="64748b" w:sz="4"/>
          <w:left w:val="single" w:color="4ade80" w:sz="8"/>
          <w:bottom w:val="single" w:color="64748b" w:sz="4"/>
          <w:right w:val="single" w:color="64748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4f8" w:color="f0f4f8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[nodemon] starting `node server.js`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Base de datos EduAgenda lista.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Servidor EduAgenda escuchando en puerto 3000</w:t>
            </w:r>
          </w:p>
        </w:tc>
      </w:tr>
    </w:tbl>
    <w:p>
      <w:pPr>
        <w:spacing w:after="60" w:before="60"/>
      </w:pPr>
    </w:p>
    <w:p>
      <w:pPr>
        <w:pBdr>
          <w:bottom w:val="single" w:color="1a3a5c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8.2 Modo Produccion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Para ejecutar el servidor en entorno de produccion use el comando:</w:t>
      </w:r>
    </w:p>
    <w:p>
      <w:pPr>
        <w:spacing w:after="60" w:before="60"/>
      </w:pPr>
    </w:p>
    <w:tbl>
      <w:tblPr>
        <w:tblW w:type="pct" w:w="100%"/>
        <w:tblBorders>
          <w:top w:val="single" w:color="64748b" w:sz="4"/>
          <w:left w:val="single" w:color="64748b" w:sz="4"/>
          <w:bottom w:val="single" w:color="64748b" w:sz="4"/>
          <w:right w:val="single" w:color="64748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293b" w:color="1e293b" w:val="solid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npm start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directamente:</w:t>
      </w:r>
    </w:p>
    <w:p>
      <w:pPr>
        <w:spacing w:after="60" w:before="60"/>
      </w:pPr>
    </w:p>
    <w:tbl>
      <w:tblPr>
        <w:tblW w:type="pct" w:w="100%"/>
        <w:tblBorders>
          <w:top w:val="single" w:color="64748b" w:sz="4"/>
          <w:left w:val="single" w:color="64748b" w:sz="4"/>
          <w:bottom w:val="single" w:color="64748b" w:sz="4"/>
          <w:right w:val="single" w:color="64748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293b" w:color="1e293b" w:val="solid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node server.js</w:t>
            </w:r>
          </w:p>
        </w:tc>
      </w:tr>
    </w:tbl>
    <w:p>
      <w:pPr>
        <w:spacing w:after="60" w:before="60"/>
      </w:pPr>
    </w:p>
    <w:p>
      <w:pPr>
        <w:pBdr>
          <w:bottom w:val="single" w:color="1a3a5c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8.3 Ejecucion como Servicio del Sistema (Linux — PM2)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Para que EduAgenda se ejecute permanentemente como servicio del sistema en produccion Linux, use PM2:</w:t>
      </w:r>
    </w:p>
    <w:p>
      <w:pPr>
        <w:spacing w:after="60" w:before="60"/>
      </w:pPr>
    </w:p>
    <w:tbl>
      <w:tblPr>
        <w:tblW w:type="pct" w:w="100%"/>
        <w:tblBorders>
          <w:top w:val="single" w:color="64748b" w:sz="4"/>
          <w:left w:val="single" w:color="64748b" w:sz="4"/>
          <w:bottom w:val="single" w:color="64748b" w:sz="4"/>
          <w:right w:val="single" w:color="64748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293b" w:color="1e293b" w:val="solid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npm install -g pm2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pm2 start server.js --name "eduagenda"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pm2 startup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pm2 save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pm2 status</w:t>
            </w:r>
          </w:p>
        </w:tc>
      </w:tr>
    </w:tbl>
    <w:p>
      <w:pPr>
        <w:spacing w:after="60" w:before="60"/>
      </w:pP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Comando PM2</w:t>
            </w:r>
          </w:p>
        </w:tc>
        <w:tc>
          <w:tcPr>
            <w:tcW w:type="pct" w:w="60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pm2 start server.js --name "eduagenda"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Inicia el servidor como proceso gestionado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pm2 stop eduagenda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Detiene el servidor de EduAgenda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pm2 restart eduagenda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Reinicia el servidor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pm2 logs eduagenda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 logs en tiempo real del servidor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pm2 status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 estado de todos los procesos gestionados</w:t>
            </w:r>
          </w:p>
        </w:tc>
      </w:tr>
    </w:tbl>
    <w:p>
      <w:pPr>
        <w:spacing w:after="60" w:before="60"/>
      </w:pPr>
    </w:p>
    <w:p>
      <w:pPr>
        <w:pBdr>
          <w:bottom w:val="single" w:color="1a3a5c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8.4 Ejecucion como Servicio en Windows (NSSM)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Para ejecutar EduAgenda como servicio de Windows que arranca automaticamente con el sistema:</w:t>
      </w:r>
    </w:p>
    <w:p>
      <w:pPr>
        <w:spacing w:after="60" w:before="60"/>
      </w:pPr>
    </w:p>
    <w:tbl>
      <w:tblPr>
        <w:tblW w:type="pct" w:w="100%"/>
        <w:tblBorders>
          <w:top w:val="single" w:color="64748b" w:sz="4"/>
          <w:left w:val="single" w:color="4ade80" w:sz="8"/>
          <w:bottom w:val="single" w:color="64748b" w:sz="4"/>
          <w:right w:val="single" w:color="64748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4f8" w:color="f0f4f8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1. Descargue NSSM desde: https://nssm.cc/download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2. Abra PowerShell como Administrador y ejecute: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nssm install EduAgenda "C:\Program Files\nodejs\node.exe" "C:\ruta\Edu-main\server.js"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3. Inicie el servicio: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nssm start EduAgenda</w:t>
            </w:r>
          </w:p>
        </w:tc>
      </w:tr>
    </w:tbl>
    <w:p>
      <w:r>
        <w:br w:type="page"/>
      </w:r>
    </w:p>
    <w:p>
      <w:pPr>
        <w:shd w:fill="1a3a5c" w:color="1a3a5c" w:val="solid"/>
        <w:spacing w:after="200" w:before="400"/>
        <w:ind w:left="160" w:right="1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9. VERIFICACION DE LA INSTALACION</w:t>
      </w:r>
    </w:p>
    <w:p>
      <w:pPr>
        <w:spacing w:after="60" w:before="60"/>
      </w:pP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Una vez iniciado el servidor, realice las siguientes verificaciones para confirmar que la instalacion fue exitosa.</w:t>
      </w:r>
    </w:p>
    <w:p>
      <w:pPr>
        <w:spacing w:after="60" w:before="60"/>
      </w:pPr>
    </w:p>
    <w:p>
      <w:pPr>
        <w:pBdr>
          <w:bottom w:val="single" w:color="1a3a5c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9.1 Verificacion desde el Navegador</w:t>
      </w: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pct" w:w="28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  <w:tc>
          <w:tcPr>
            <w:tcW w:type="pct" w:w="64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pct" w:w="7%"/>
            <w:shd w:fill="2c5282" w:color="2c5282" w:val="solid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Abrir navegador</w:t>
            </w:r>
          </w:p>
        </w:tc>
        <w:tc>
          <w:tcPr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Abra Google Chrome, Firefox u otro navegador compatible.</w:t>
            </w:r>
          </w:p>
        </w:tc>
      </w:tr>
      <w:tr>
        <w:tc>
          <w:tcPr>
            <w:tcW w:type="pct" w:w="7%"/>
            <w:shd w:fill="2c5282" w:color="2c5282" w:val="solid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Acceder al sistema</w:t>
            </w:r>
          </w:p>
        </w:tc>
        <w:tc>
          <w:tcPr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Ingrese la URL: http://localhost:3000 en la barra de direcciones.</w:t>
            </w:r>
          </w:p>
        </w:tc>
      </w:tr>
      <w:tr>
        <w:tc>
          <w:tcPr>
            <w:tcW w:type="pct" w:w="7%"/>
            <w:shd w:fill="2c5282" w:color="2c5282" w:val="solid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Verificar pantalla de inicio</w:t>
            </w:r>
          </w:p>
        </w:tc>
        <w:tc>
          <w:tcPr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Debe aparecer la pantalla de login de EduAgenda con el formulario de inicio de sesion.</w:t>
            </w:r>
          </w:p>
        </w:tc>
      </w:tr>
      <w:tr>
        <w:tc>
          <w:tcPr>
            <w:tcW w:type="pct" w:w="7%"/>
            <w:shd w:fill="2c5282" w:color="2c5282" w:val="solid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Probar login admin</w:t>
            </w:r>
          </w:p>
        </w:tc>
        <w:tc>
          <w:tcPr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Ingrese: admin@eduagenda.com / Admin1234 y haga clic en Iniciar sesion.</w:t>
            </w:r>
          </w:p>
        </w:tc>
      </w:tr>
      <w:tr>
        <w:tc>
          <w:tcPr>
            <w:tcW w:type="pct" w:w="7%"/>
            <w:shd w:fill="2c5282" w:color="2c5282" w:val="solid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Verificar panel admin</w:t>
            </w:r>
          </w:p>
        </w:tc>
        <w:tc>
          <w:tcPr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Debe cargarse el panel de administrador correctamente sin errores.</w:t>
            </w:r>
          </w:p>
        </w:tc>
      </w:tr>
    </w:tbl>
    <w:p>
      <w:pPr>
        <w:spacing w:after="60" w:before="60"/>
      </w:pPr>
    </w:p>
    <w:p>
      <w:pPr>
        <w:pBdr>
          <w:bottom w:val="single" w:color="1a3a5c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9.2 Verificacion via API (Linea de Comandos)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Puede verificar que el servidor responde correctamente usando curl desde la terminal:</w:t>
      </w:r>
    </w:p>
    <w:p>
      <w:pPr>
        <w:spacing w:after="60" w:before="60"/>
      </w:pPr>
    </w:p>
    <w:tbl>
      <w:tblPr>
        <w:tblW w:type="pct" w:w="100%"/>
        <w:tblBorders>
          <w:top w:val="single" w:color="64748b" w:sz="4"/>
          <w:left w:val="single" w:color="64748b" w:sz="4"/>
          <w:bottom w:val="single" w:color="64748b" w:sz="4"/>
          <w:right w:val="single" w:color="64748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293b" w:color="1e293b" w:val="solid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Verificar que el servidor esta activo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curl http://localhost:3000/api/debug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Verificar endpoint de login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curl -X POST http://localhost:3000/login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-H "Content-Type: application/json"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-d '{"email":"admin@eduagenda.com","password":"Admin1234"}'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Respuesta esperada del login exitoso:</w:t>
      </w:r>
    </w:p>
    <w:p>
      <w:pPr>
        <w:spacing w:after="60" w:before="60"/>
      </w:pPr>
    </w:p>
    <w:tbl>
      <w:tblPr>
        <w:tblW w:type="pct" w:w="100%"/>
        <w:tblBorders>
          <w:top w:val="single" w:color="64748b" w:sz="4"/>
          <w:left w:val="single" w:color="4ade80" w:sz="8"/>
          <w:bottom w:val="single" w:color="64748b" w:sz="4"/>
          <w:right w:val="single" w:color="64748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4f8" w:color="f0f4f8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"token": "eyJhbGciOiJIUzI1NiIsInR5cCI6IkpXVCJ9...",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"tipo": "admin",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"nombre": "Administrador",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"email": "admin@eduagenda.com",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"id":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}</w:t>
            </w:r>
          </w:p>
        </w:tc>
      </w:tr>
    </w:tbl>
    <w:p>
      <w:pPr>
        <w:spacing w:after="60" w:before="60"/>
      </w:pPr>
    </w:p>
    <w:p>
      <w:pPr>
        <w:pBdr>
          <w:bottom w:val="single" w:color="1a3a5c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9.3 Lista de Verificacion Final</w:t>
      </w: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0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 de Verificacion</w:t>
            </w:r>
          </w:p>
        </w:tc>
        <w:tc>
          <w:tcPr>
            <w:tcW w:type="pct" w:w="30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Node.js v18+ instalado y verificado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[  ] OK  [  ] FALLO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npm instalado y funcionando</w:t>
            </w:r>
          </w:p>
        </w:tc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[  ] OK  [  ] FALLO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Dependencias instaladas (carpeta node_modules existe)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[  ] OK  [  ] FALLO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Archivo edu.db creado en la raiz del proyecto</w:t>
            </w:r>
          </w:p>
        </w:tc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[  ] OK  [  ] FALLO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Servidor inicia sin errores en la consola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[  ] OK  [  ] FALLO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Pantalla de login accesible en http://localhost:3000</w:t>
            </w:r>
          </w:p>
        </w:tc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[  ] OK  [  ] FALLO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Login de administrador funciona correctamente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[  ] OK  [  ] FALLO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API responde en http://localhost:3000/api/debug</w:t>
            </w:r>
          </w:p>
        </w:tc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[  ] OK  [  ] FALLO</w:t>
            </w:r>
          </w:p>
        </w:tc>
      </w:tr>
    </w:tbl>
    <w:p>
      <w:r>
        <w:br w:type="page"/>
      </w:r>
    </w:p>
    <w:p>
      <w:pPr>
        <w:shd w:fill="1a3a5c" w:color="1a3a5c" w:val="solid"/>
        <w:spacing w:after="200" w:before="400"/>
        <w:ind w:left="160" w:right="1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10. CONFIGURACION PARA PRODUCCION</w:t>
      </w:r>
    </w:p>
    <w:p>
      <w:pPr>
        <w:spacing w:after="60" w:before="60"/>
      </w:pP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Para desplegar EduAgenda en un entorno de produccion, aplique las siguientes configuraciones adicionales de seguridad y rendimiento.</w:t>
      </w:r>
    </w:p>
    <w:p>
      <w:pPr>
        <w:spacing w:after="60" w:before="60"/>
      </w:pPr>
    </w:p>
    <w:p>
      <w:pPr>
        <w:pBdr>
          <w:bottom w:val="single" w:color="1a3a5c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10.1 Cambios Obligatorios de Seguridad</w:t>
      </w: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Configuracion</w:t>
            </w:r>
          </w:p>
        </w:tc>
        <w:tc>
          <w:tcPr>
            <w:tcW w:type="pct" w:w="65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Accion Requerida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JWT_SECRET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Reemplace la clave por una cadena aleatoria de minimo 64 caracteres. Use: openssl rand -hex 64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Contrasena Admin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Cambie Admin1234 por una contrasena fuerte desde el panel de administracion.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Endpoint /api/debug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Deshabilite o proteja este endpoint. Elimine o comente la ruta en server.js antes del despliegue.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HTTPS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Configure un certificado SSL/TLS. Recomendado: Nginx o Apache como reverse proxy con Let's Encrypt.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Archivo .env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Asegurese de que el archivo .env esta en .gitignore y no es accesible publicamente.</w:t>
            </w:r>
          </w:p>
        </w:tc>
      </w:tr>
    </w:tbl>
    <w:p>
      <w:pPr>
        <w:spacing w:after="60" w:before="60"/>
      </w:pPr>
    </w:p>
    <w:p>
      <w:pPr>
        <w:pBdr>
          <w:bottom w:val="single" w:color="1a3a5c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10.2 Configuracion con Nginx como Reverse Proxy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Ejemplo de configuracion de Nginx para servir EduAgenda en produccion con HTTPS:</w:t>
      </w:r>
    </w:p>
    <w:p>
      <w:pPr>
        <w:spacing w:after="60" w:before="60"/>
      </w:pPr>
    </w:p>
    <w:tbl>
      <w:tblPr>
        <w:tblW w:type="pct" w:w="100%"/>
        <w:tblBorders>
          <w:top w:val="single" w:color="64748b" w:sz="4"/>
          <w:left w:val="single" w:color="4ade80" w:sz="8"/>
          <w:bottom w:val="single" w:color="64748b" w:sz="4"/>
          <w:right w:val="single" w:color="64748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4f8" w:color="f0f4f8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server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listen 80;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server_name tu-dominio.com;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return 301 https://$server_name$request_uri;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server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listen 443 ssl;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server_name tu-dominio.com;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ssl_certificate /etc/letsencrypt/live/tu-dominio.com/fullchain.pem;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ssl_certificate_key /etc/letsencrypt/live/tu-dominio.com/privkey.pem;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location /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proxy_pass http://localhost:3000;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proxy_http_version 1.1;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proxy_set_header Host $host;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proxy_set_header X-Real-IP $remote_addr;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}</w:t>
            </w:r>
          </w:p>
        </w:tc>
      </w:tr>
    </w:tbl>
    <w:p>
      <w:r>
        <w:br w:type="page"/>
      </w:r>
    </w:p>
    <w:p>
      <w:pPr>
        <w:shd w:fill="1a3a5c" w:color="1a3a5c" w:val="solid"/>
        <w:spacing w:after="200" w:before="400"/>
        <w:ind w:left="160" w:right="1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11. SOLUCION DE PROBLEMAS COMUNES</w:t>
      </w:r>
    </w:p>
    <w:p>
      <w:pPr>
        <w:spacing w:after="60" w:before="60"/>
      </w:pP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Error / Problema</w:t>
            </w:r>
          </w:p>
        </w:tc>
        <w:tc>
          <w:tcPr>
            <w:tcW w:type="pct" w:w="35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Causa Probable</w:t>
            </w:r>
          </w:p>
        </w:tc>
        <w:tc>
          <w:tcPr>
            <w:tcW w:type="pct" w:w="35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Solucion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EADDRINUSE: address already in use :::3000</w:t>
            </w:r>
          </w:p>
        </w:tc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puerto 3000 ya esta siendo usado por otro proceso.</w:t>
            </w:r>
          </w:p>
        </w:tc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Ejecute: fuser -k 3000/tcp (Linux) o cambie el PORT en .env.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Cannot find module 'better-sqlite3'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Las dependencias no fueron instaladas correctamente.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Elimine la carpeta node_modules y ejecute npm install de nuevo.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Error: SQLITE_ERROR</w:t>
            </w:r>
          </w:p>
        </w:tc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Problema con el archivo de base de datos edu.db.</w:t>
            </w:r>
          </w:p>
        </w:tc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Elimine edu.db y reinicie el servidor para que se recree automaticamente.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node: command not found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Node.js no esta instalado o no esta en el PATH del sistema.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Reinstale Node.js y asegurese de agregar al PATH. Cierre y reabra la terminal.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npm install falla con errores de compilacion</w:t>
            </w:r>
          </w:p>
        </w:tc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Faltan herramientas de compilacion nativas en el sistema.</w:t>
            </w:r>
          </w:p>
        </w:tc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Instale build-essential (Linux) o windows-build-tools (Windows) del paso 3.3.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ERR_CONNECTION_REFUSED en el navegador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servidor no esta ejecutandose o el puerto es diferente.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Verifique que el servidor este activo con npm start y que accede al puerto correcto.</w:t>
            </w:r>
          </w:p>
        </w:tc>
      </w:tr>
      <w:tr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Pantalla en blanco en el navegador</w:t>
            </w:r>
          </w:p>
        </w:tc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Error de JavaScript en el frontend o archivo HTML no encontrado.</w:t>
            </w:r>
          </w:p>
        </w:tc>
        <w:tc>
          <w:tcPr>
            <w:shd w:fill="f0f4f8" w:color="f0f4f8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Abra las DevTools del navegador (F12) y revise la pestana Console para ver el error.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Token invalido o expirado al iniciar sesion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JWT_SECRET cambio o la sesion expiro despues de 8 horas.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Limpie las cookies del navegador y vuelva a iniciar sesion.</w:t>
            </w:r>
          </w:p>
        </w:tc>
      </w:tr>
    </w:tbl>
    <w:p>
      <w:pPr>
        <w:spacing w:after="60" w:before="60"/>
      </w:pPr>
    </w:p>
    <w:p>
      <w:pPr>
        <w:pBdr>
          <w:bottom w:val="single" w:color="1a3a5c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11.1 Comandos de Diagnostico Utiles</w:t>
      </w:r>
    </w:p>
    <w:p>
      <w:pPr>
        <w:spacing w:after="60" w:before="6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c5282"/>
          <w:sz w:val="23"/>
          <w:szCs w:val="23"/>
        </w:rPr>
        <w:t xml:space="preserve">Verificar si Node.js esta corriendo en el puerto 3000:</w:t>
      </w:r>
    </w:p>
    <w:tbl>
      <w:tblPr>
        <w:tblW w:type="pct" w:w="100%"/>
        <w:tblBorders>
          <w:top w:val="single" w:color="64748b" w:sz="4"/>
          <w:left w:val="single" w:color="64748b" w:sz="4"/>
          <w:bottom w:val="single" w:color="64748b" w:sz="4"/>
          <w:right w:val="single" w:color="64748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293b" w:color="1e293b" w:val="solid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netstat -tlnp | grep 3000        # Linux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netstat -ano | findstr :3000     # Windows</w:t>
            </w:r>
          </w:p>
        </w:tc>
      </w:tr>
    </w:tbl>
    <w:p>
      <w:pPr>
        <w:spacing w:after="60" w:before="6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c5282"/>
          <w:sz w:val="23"/>
          <w:szCs w:val="23"/>
        </w:rPr>
        <w:t xml:space="preserve">Ver logs del servidor en tiempo real (con PM2):</w:t>
      </w:r>
    </w:p>
    <w:tbl>
      <w:tblPr>
        <w:tblW w:type="pct" w:w="100%"/>
        <w:tblBorders>
          <w:top w:val="single" w:color="64748b" w:sz="4"/>
          <w:left w:val="single" w:color="64748b" w:sz="4"/>
          <w:bottom w:val="single" w:color="64748b" w:sz="4"/>
          <w:right w:val="single" w:color="64748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293b" w:color="1e293b" w:val="solid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pm2 logs eduagenda --lines 100</w:t>
            </w:r>
          </w:p>
        </w:tc>
      </w:tr>
    </w:tbl>
    <w:p>
      <w:pPr>
        <w:spacing w:after="60" w:before="6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c5282"/>
          <w:sz w:val="23"/>
          <w:szCs w:val="23"/>
        </w:rPr>
        <w:t xml:space="preserve">Verificar que la base de datos existe y tiene datos:</w:t>
      </w:r>
    </w:p>
    <w:tbl>
      <w:tblPr>
        <w:tblW w:type="pct" w:w="100%"/>
        <w:tblBorders>
          <w:top w:val="single" w:color="64748b" w:sz="4"/>
          <w:left w:val="single" w:color="64748b" w:sz="4"/>
          <w:bottom w:val="single" w:color="64748b" w:sz="4"/>
          <w:right w:val="single" w:color="64748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293b" w:color="1e293b" w:val="solid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curl http://localhost:3000/api/debug</w:t>
            </w:r>
          </w:p>
        </w:tc>
      </w:tr>
    </w:tbl>
    <w:p>
      <w:r>
        <w:br w:type="page"/>
      </w:r>
    </w:p>
    <w:p>
      <w:pPr>
        <w:shd w:fill="1a3a5c" w:color="1a3a5c" w:val="solid"/>
        <w:spacing w:after="200" w:before="400"/>
        <w:ind w:left="160" w:right="1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12. DESINSTALACION DEL SISTEMA</w:t>
      </w:r>
    </w:p>
    <w:p>
      <w:pPr>
        <w:spacing w:after="60" w:before="60"/>
      </w:pP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Para desinstalar EduAgenda del servidor, siga estos pasos en orden:</w:t>
      </w:r>
    </w:p>
    <w:p>
      <w:pPr>
        <w:spacing w:after="60" w:before="60"/>
      </w:pP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pct" w:w="28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  <w:tc>
          <w:tcPr>
            <w:tcW w:type="pct" w:w="64%"/>
            <w:shd w:fill="1a3a5c" w:color="1a3a5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Comando / Descripcion</w:t>
            </w:r>
          </w:p>
        </w:tc>
      </w:tr>
      <w:tr>
        <w:tc>
          <w:tcPr>
            <w:tcW w:type="pct" w:w="7%"/>
            <w:shd w:fill="2c5282" w:color="2c5282" w:val="solid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Detener el servidor</w:t>
            </w:r>
          </w:p>
        </w:tc>
        <w:tc>
          <w:tcPr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 usa PM2: pm2 stop eduagenda &amp;&amp; pm2 delete eduagenda</w:t>
            </w:r>
          </w:p>
        </w:tc>
      </w:tr>
      <w:tr>
        <w:tc>
          <w:tcPr>
            <w:tcW w:type="pct" w:w="7%"/>
            <w:shd w:fill="2c5282" w:color="2c5282" w:val="solid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Respaldar datos</w:t>
            </w:r>
          </w:p>
        </w:tc>
        <w:tc>
          <w:tcPr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Copie el archivo edu.db a una ubicacion segura antes de eliminar el proyecto.</w:t>
            </w:r>
          </w:p>
        </w:tc>
      </w:tr>
      <w:tr>
        <w:tc>
          <w:tcPr>
            <w:tcW w:type="pct" w:w="7%"/>
            <w:shd w:fill="2c5282" w:color="2c5282" w:val="solid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Eliminar directorio</w:t>
            </w:r>
          </w:p>
        </w:tc>
        <w:tc>
          <w:tcPr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Elimine la carpeta completa del proyecto: rm -rf /ruta/Edu-main (Linux) o mediante el explorador de archivos en Windows.</w:t>
            </w:r>
          </w:p>
        </w:tc>
      </w:tr>
      <w:tr>
        <w:tc>
          <w:tcPr>
            <w:tcW w:type="pct" w:w="7%"/>
            <w:shd w:fill="2c5282" w:color="2c5282" w:val="solid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Limpiar configuracion</w:t>
            </w:r>
          </w:p>
        </w:tc>
        <w:tc>
          <w:tcPr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 configuro un servicio del sistema (systemd o NSSM), elimine el servicio correspondiente.</w:t>
            </w:r>
          </w:p>
        </w:tc>
      </w:tr>
      <w:tr>
        <w:tc>
          <w:tcPr>
            <w:tcW w:type="pct" w:w="7%"/>
            <w:shd w:fill="2c5282" w:color="2c5282" w:val="solid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Verificar</w:t>
            </w:r>
          </w:p>
        </w:tc>
        <w:tc>
          <w:tcPr>
            <w:tcMar>
              <w:top w:type="dxa" w:w="80"/>
              <w:left w:type="dxa" w:w="120"/>
              <w:bottom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Confirme que el puerto 3000 ya no responde: curl http://localhost:3000</w:t>
            </w:r>
          </w:p>
        </w:tc>
      </w:tr>
    </w:tbl>
    <w:p>
      <w:pPr>
        <w:spacing w:after="60" w:before="60"/>
      </w:pPr>
    </w:p>
    <w:tbl>
      <w:tblPr>
        <w:tblW w:type="pct" w:w="100%"/>
        <w:tblBorders>
          <w:top w:val="single" w:color="f9a825" w:sz="6"/>
          <w:left w:val="single" w:color="f9a825" w:sz="14"/>
          <w:bottom w:val="single" w:color="f9a825" w:sz="6"/>
          <w:right w:val="single" w:color="f9a82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ecea" w:color="fdecea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! CRITICO: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El archivo edu.db contiene TODOS los datos del sistema (usuarios, materias, calificaciones). Realice un respaldo antes de cualquier eliminacion. Esta accion es irreversible.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hd w:fill="e8f1f8" w:color="e8f1f8" w:val="solid"/>
        <w:spacing w:after="200" w:before="300"/>
        <w:jc w:val="center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APROBACION DEL DOCUMENTO</w:t>
      </w:r>
    </w:p>
    <w:p>
      <w:pPr>
        <w:spacing w:after="60" w:before="60"/>
      </w:pPr>
    </w:p>
    <w:tbl>
      <w:tblPr>
        <w:tblW w:type="pct" w:w="100%"/>
        <w:tblBorders>
          <w:top w:val="single" w:color="1a3a5c" w:sz="4"/>
          <w:left w:val="single" w:color="1a3a5c" w:sz="4"/>
          <w:bottom w:val="single" w:color="1a3a5c" w:sz="4"/>
          <w:right w:val="single" w:color="1a3a5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left w:type="dxa" w:w="200"/>
              <w:right w:type="dxa" w:w="200"/>
            </w:tcMar>
          </w:tcPr>
          <w:p>
            <w:pPr>
              <w:spacing w:before="600"/>
            </w:pPr>
          </w:p>
          <w:p>
            <w:pPr>
              <w:pBdr>
                <w:bottom w:val="single" w:color="1a3a5c" w:sz="6"/>
              </w:pBdr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Elaborado por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Equipo de Desarrollo</w:t>
            </w:r>
          </w:p>
        </w:tc>
        <w:tc>
          <w:tcPr>
            <w:tcMar>
              <w:left w:type="dxa" w:w="200"/>
              <w:right w:type="dxa" w:w="200"/>
            </w:tcMar>
          </w:tcPr>
          <w:p>
            <w:pPr>
              <w:spacing w:before="600"/>
            </w:pPr>
          </w:p>
          <w:p>
            <w:pPr>
              <w:pBdr>
                <w:bottom w:val="single" w:color="1a3a5c" w:sz="6"/>
              </w:pBdr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Revisado por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Docente Evaluador</w:t>
            </w:r>
          </w:p>
        </w:tc>
        <w:tc>
          <w:tcPr>
            <w:tcMar>
              <w:left w:type="dxa" w:w="200"/>
              <w:right w:type="dxa" w:w="200"/>
            </w:tcMar>
          </w:tcPr>
          <w:p>
            <w:pPr>
              <w:spacing w:before="600"/>
            </w:pPr>
          </w:p>
          <w:p>
            <w:pPr>
              <w:pBdr>
                <w:bottom w:val="single" w:color="1a3a5c" w:sz="6"/>
              </w:pBdr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 de Aprobacion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13 de Mayo de 2026</w:t>
            </w:r>
          </w:p>
        </w:tc>
      </w:tr>
    </w:tbl>
    <w:p>
      <w:pPr>
        <w:spacing w:after="60" w:before="6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EduAgenda v1.0.0  |  Manual de Instalacion MAN-INS-2026-001  |  Ingenieria de Software III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2026-05-13T19:22:10.461Z</dcterms:created>
  <dcterms:modified xsi:type="dcterms:W3CDTF">2026-05-13T19:22:10.462Z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