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0F1" w14:paraId="1F748F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4FE8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0BBB2F0F" w14:textId="77777777" w:rsidR="00E210F1" w:rsidRDefault="00000000">
            <w:pPr>
              <w:spacing w:after="60"/>
            </w:pPr>
            <w:r>
              <w:rPr>
                <w:b/>
                <w:bCs/>
                <w:color w:val="FFFFFF"/>
                <w:spacing w:val="120"/>
                <w:sz w:val="54"/>
                <w:szCs w:val="54"/>
              </w:rPr>
              <w:t>CODEFORGE AI</w:t>
            </w:r>
          </w:p>
          <w:p w14:paraId="270900E8" w14:textId="4A1D894B" w:rsidR="00E210F1" w:rsidRDefault="00000000">
            <w:r>
              <w:rPr>
                <w:color w:val="B5AEFF"/>
              </w:rPr>
              <w:t>Private AI for Microsoft Office, VS Code &amp; Browser — 100% Offline</w:t>
            </w:r>
          </w:p>
        </w:tc>
      </w:tr>
    </w:tbl>
    <w:p w14:paraId="55AF7648" w14:textId="77777777" w:rsidR="00E210F1" w:rsidRDefault="00E210F1">
      <w:pPr>
        <w:spacing w:after="560"/>
      </w:pPr>
    </w:p>
    <w:p w14:paraId="475983A5" w14:textId="77777777" w:rsidR="00E210F1" w:rsidRDefault="00000000">
      <w:pPr>
        <w:spacing w:after="100"/>
      </w:pPr>
      <w:r>
        <w:rPr>
          <w:b/>
          <w:bCs/>
          <w:color w:val="0D0D18"/>
          <w:sz w:val="60"/>
          <w:szCs w:val="60"/>
        </w:rPr>
        <w:t>Product Overview</w:t>
      </w:r>
    </w:p>
    <w:p w14:paraId="501C2276" w14:textId="77777777" w:rsidR="00E210F1" w:rsidRDefault="00000000">
      <w:pPr>
        <w:spacing w:after="480"/>
      </w:pPr>
      <w:r>
        <w:rPr>
          <w:i/>
          <w:iCs/>
          <w:color w:val="9090AA"/>
          <w:sz w:val="26"/>
          <w:szCs w:val="26"/>
        </w:rPr>
        <w:t>Your data never leaves your computer — ever.</w:t>
      </w:r>
    </w:p>
    <w:p w14:paraId="6262FAAE" w14:textId="77777777" w:rsidR="00E210F1" w:rsidRDefault="00E210F1">
      <w:pPr>
        <w:pBdr>
          <w:bottom w:val="single" w:sz="6" w:space="1" w:color="E2E0F0"/>
        </w:pBdr>
        <w:spacing w:after="160"/>
      </w:pPr>
    </w:p>
    <w:p w14:paraId="0A37E20C" w14:textId="77777777" w:rsidR="00E210F1" w:rsidRDefault="00E210F1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2193"/>
        <w:gridCol w:w="2441"/>
        <w:gridCol w:w="2506"/>
      </w:tblGrid>
      <w:tr w:rsidR="00E210F1" w14:paraId="49B80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B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CE78B00" w14:textId="77777777" w:rsidR="00E210F1" w:rsidRDefault="00000000">
            <w:pPr>
              <w:spacing w:after="60"/>
              <w:jc w:val="center"/>
            </w:pPr>
            <w:r>
              <w:rPr>
                <w:b/>
                <w:bCs/>
                <w:color w:val="5B4FE8"/>
                <w:sz w:val="44"/>
                <w:szCs w:val="44"/>
              </w:rPr>
              <w:t>100%</w:t>
            </w:r>
          </w:p>
          <w:p w14:paraId="79CC5204" w14:textId="77777777" w:rsidR="00E210F1" w:rsidRDefault="00000000">
            <w:pPr>
              <w:jc w:val="center"/>
            </w:pPr>
            <w:r>
              <w:rPr>
                <w:sz w:val="18"/>
                <w:szCs w:val="18"/>
              </w:rPr>
              <w:t>Offline &amp; Private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E736D8C" w14:textId="77777777" w:rsidR="00E210F1" w:rsidRDefault="00000000">
            <w:pPr>
              <w:spacing w:after="60"/>
              <w:jc w:val="center"/>
            </w:pPr>
            <w:r>
              <w:rPr>
                <w:b/>
                <w:bCs/>
                <w:color w:val="22C55E"/>
                <w:sz w:val="44"/>
                <w:szCs w:val="44"/>
              </w:rPr>
              <w:t>6</w:t>
            </w:r>
          </w:p>
          <w:p w14:paraId="1D3E64B6" w14:textId="77777777" w:rsidR="00E210F1" w:rsidRDefault="00000000">
            <w:pPr>
              <w:jc w:val="center"/>
            </w:pPr>
            <w:r>
              <w:rPr>
                <w:sz w:val="18"/>
                <w:szCs w:val="18"/>
              </w:rPr>
              <w:t>Extensions Built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9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DAA4D37" w14:textId="77777777" w:rsidR="00E210F1" w:rsidRDefault="00000000">
            <w:pPr>
              <w:spacing w:after="60"/>
              <w:jc w:val="center"/>
            </w:pPr>
            <w:r>
              <w:rPr>
                <w:b/>
                <w:bCs/>
                <w:color w:val="0EA5E9"/>
                <w:sz w:val="44"/>
                <w:szCs w:val="44"/>
              </w:rPr>
              <w:t>30+</w:t>
            </w:r>
          </w:p>
          <w:p w14:paraId="0961328A" w14:textId="77777777" w:rsidR="00E210F1" w:rsidRDefault="00000000">
            <w:pPr>
              <w:jc w:val="center"/>
            </w:pPr>
            <w:r>
              <w:rPr>
                <w:sz w:val="18"/>
                <w:szCs w:val="18"/>
              </w:rPr>
              <w:t>Prompt Templates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0DC9FD6" w14:textId="77777777" w:rsidR="00E210F1" w:rsidRDefault="00000000">
            <w:pPr>
              <w:spacing w:after="60"/>
              <w:jc w:val="center"/>
            </w:pPr>
            <w:r>
              <w:rPr>
                <w:b/>
                <w:bCs/>
                <w:color w:val="F97316"/>
                <w:sz w:val="44"/>
                <w:szCs w:val="44"/>
              </w:rPr>
              <w:t>0</w:t>
            </w:r>
          </w:p>
          <w:p w14:paraId="5AECCE6D" w14:textId="77777777" w:rsidR="00E210F1" w:rsidRDefault="00000000">
            <w:pPr>
              <w:jc w:val="center"/>
            </w:pPr>
            <w:r>
              <w:rPr>
                <w:sz w:val="18"/>
                <w:szCs w:val="18"/>
              </w:rPr>
              <w:t>Data Sent to Cloud</w:t>
            </w:r>
          </w:p>
        </w:tc>
      </w:tr>
    </w:tbl>
    <w:p w14:paraId="339E6C65" w14:textId="77777777" w:rsidR="00E210F1" w:rsidRDefault="00E210F1">
      <w:pPr>
        <w:spacing w:after="400"/>
      </w:pPr>
    </w:p>
    <w:p w14:paraId="5FB132AF" w14:textId="77777777" w:rsidR="00E210F1" w:rsidRDefault="00E210F1">
      <w:pPr>
        <w:pBdr>
          <w:bottom w:val="single" w:sz="6" w:space="1" w:color="E2E0F0"/>
        </w:pBdr>
        <w:spacing w:after="160"/>
      </w:pPr>
    </w:p>
    <w:p w14:paraId="1FA52671" w14:textId="1C90E13F" w:rsidR="00E210F1" w:rsidRDefault="00E210F1">
      <w:pPr>
        <w:sectPr w:rsidR="00E210F1">
          <w:footerReference w:type="default" r:id="rId7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E210F1" w14:paraId="7F38C8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4FE8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DC08EF3" w14:textId="77777777" w:rsidR="00E210F1" w:rsidRDefault="00000000">
            <w:pPr>
              <w:jc w:val="center"/>
            </w:pPr>
            <w:r>
              <w:rPr>
                <w:b/>
                <w:bCs/>
                <w:color w:val="FFFFFF"/>
                <w:spacing w:val="80"/>
                <w:sz w:val="17"/>
                <w:szCs w:val="17"/>
              </w:rPr>
              <w:lastRenderedPageBreak/>
              <w:t>THE PROBLEM</w:t>
            </w:r>
          </w:p>
        </w:tc>
      </w:tr>
    </w:tbl>
    <w:p w14:paraId="4065817B" w14:textId="77777777" w:rsidR="00E210F1" w:rsidRDefault="00000000">
      <w:pPr>
        <w:pStyle w:val="Heading1"/>
      </w:pPr>
      <w:r>
        <w:t>Your team uses AI — but at what cost?</w:t>
      </w:r>
    </w:p>
    <w:p w14:paraId="112518A3" w14:textId="77777777" w:rsidR="00E210F1" w:rsidRDefault="00000000">
      <w:pPr>
        <w:spacing w:after="160"/>
      </w:pPr>
      <w:r>
        <w:t>Every time an employee types a question into ChatGPT, Copilot, or any cloud AI tool, your data travels to an external server. This means:</w:t>
      </w:r>
    </w:p>
    <w:p w14:paraId="572EED98" w14:textId="77777777" w:rsidR="00E210F1" w:rsidRDefault="00000000">
      <w:pPr>
        <w:pStyle w:val="ListParagraph"/>
        <w:numPr>
          <w:ilvl w:val="0"/>
          <w:numId w:val="2"/>
        </w:numPr>
        <w:spacing w:after="60"/>
      </w:pPr>
      <w:r>
        <w:t>Client files, contracts, and financial models are uploaded to third-party servers</w:t>
      </w:r>
    </w:p>
    <w:p w14:paraId="3E5DCBE4" w14:textId="77777777" w:rsidR="00E210F1" w:rsidRDefault="00000000">
      <w:pPr>
        <w:pStyle w:val="ListParagraph"/>
        <w:numPr>
          <w:ilvl w:val="0"/>
          <w:numId w:val="2"/>
        </w:numPr>
        <w:spacing w:after="60"/>
      </w:pPr>
      <w:r>
        <w:t>Sensitive spreadsheet data is processed outside your organisation</w:t>
      </w:r>
    </w:p>
    <w:p w14:paraId="2F63C458" w14:textId="77777777" w:rsidR="00E210F1" w:rsidRDefault="00000000">
      <w:pPr>
        <w:pStyle w:val="ListParagraph"/>
        <w:numPr>
          <w:ilvl w:val="0"/>
          <w:numId w:val="2"/>
        </w:numPr>
        <w:spacing w:after="60"/>
      </w:pPr>
      <w:r>
        <w:t>You have no control over how that data is stored or used for model training</w:t>
      </w:r>
    </w:p>
    <w:p w14:paraId="217027A2" w14:textId="77777777" w:rsidR="00E210F1" w:rsidRDefault="00000000">
      <w:pPr>
        <w:pStyle w:val="ListParagraph"/>
        <w:numPr>
          <w:ilvl w:val="0"/>
          <w:numId w:val="2"/>
        </w:numPr>
        <w:spacing w:after="60"/>
      </w:pPr>
      <w:r>
        <w:t>Many industries — finance, legal, healthcare — cannot legally use cloud AI tools</w:t>
      </w:r>
    </w:p>
    <w:p w14:paraId="66AD2626" w14:textId="77777777" w:rsidR="00E210F1" w:rsidRDefault="00000000">
      <w:pPr>
        <w:pStyle w:val="ListParagraph"/>
        <w:numPr>
          <w:ilvl w:val="0"/>
          <w:numId w:val="2"/>
        </w:numPr>
        <w:spacing w:after="60"/>
      </w:pPr>
      <w:r>
        <w:t>Monthly per-user costs add up with no guarantee of data privacy</w:t>
      </w:r>
    </w:p>
    <w:p w14:paraId="1B9D77C4" w14:textId="77777777" w:rsidR="00E210F1" w:rsidRDefault="00E210F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0F1" w14:paraId="753C08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0" w:space="0" w:color="5B4FE8"/>
              <w:bottom w:val="none" w:sz="0" w:space="0" w:color="FFFFFF"/>
              <w:right w:val="none" w:sz="0" w:space="0" w:color="FFFFFF"/>
            </w:tcBorders>
            <w:shd w:val="clear" w:color="auto" w:fill="EDEB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3086CA1" w14:textId="77777777" w:rsidR="00E210F1" w:rsidRDefault="00000000">
            <w:r>
              <w:rPr>
                <w:i/>
                <w:iCs/>
                <w:color w:val="3D33B0"/>
              </w:rPr>
              <w:t>A single accidental upload of a confidential Excel model or client document to a cloud AI service can expose your business to serious legal and reputational risk.</w:t>
            </w:r>
          </w:p>
        </w:tc>
      </w:tr>
    </w:tbl>
    <w:p w14:paraId="1B1DD557" w14:textId="77777777" w:rsidR="00E210F1" w:rsidRDefault="00E210F1">
      <w:pPr>
        <w:spacing w:after="320"/>
      </w:pPr>
    </w:p>
    <w:p w14:paraId="628E2AD1" w14:textId="77777777" w:rsidR="00E210F1" w:rsidRDefault="00E210F1">
      <w:pPr>
        <w:pBdr>
          <w:bottom w:val="single" w:sz="6" w:space="1" w:color="E2E0F0"/>
        </w:pBdr>
        <w:spacing w:after="160"/>
      </w:pPr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E210F1" w14:paraId="390CFD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4FE8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30D8752" w14:textId="77777777" w:rsidR="00E210F1" w:rsidRDefault="00000000">
            <w:pPr>
              <w:jc w:val="center"/>
            </w:pPr>
            <w:r>
              <w:rPr>
                <w:b/>
                <w:bCs/>
                <w:color w:val="FFFFFF"/>
                <w:spacing w:val="80"/>
                <w:sz w:val="17"/>
                <w:szCs w:val="17"/>
              </w:rPr>
              <w:t>WHAT WE BUILT</w:t>
            </w:r>
          </w:p>
        </w:tc>
      </w:tr>
    </w:tbl>
    <w:p w14:paraId="42707C7C" w14:textId="77777777" w:rsidR="00E210F1" w:rsidRDefault="00000000">
      <w:pPr>
        <w:pStyle w:val="Heading1"/>
      </w:pPr>
      <w:r>
        <w:t>CodeForge AI — Private AI that runs on your machine</w:t>
      </w:r>
    </w:p>
    <w:p w14:paraId="70646C92" w14:textId="77777777" w:rsidR="00E210F1" w:rsidRDefault="00000000">
      <w:pPr>
        <w:spacing w:after="200"/>
      </w:pPr>
      <w:r>
        <w:t>CodeForge AI is a desktop application that runs a powerful AI model entirely on your own computer. No internet connection required. No data ever leaves your machine. It plugs directly into the tools your team already uses every day — Microsoft Excel, Word, PowerPoint, VS Code, and your browser.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0F1" w14:paraId="1B469F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0" w:space="0" w:color="5B4FE8"/>
              <w:bottom w:val="none" w:sz="0" w:space="0" w:color="FFFFFF"/>
              <w:right w:val="none" w:sz="0" w:space="0" w:color="FFFFFF"/>
            </w:tcBorders>
            <w:shd w:val="clear" w:color="auto" w:fill="EDEB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A620D6" w14:textId="77777777" w:rsidR="00E210F1" w:rsidRDefault="00000000">
            <w:r>
              <w:rPr>
                <w:i/>
                <w:iCs/>
                <w:color w:val="3D33B0"/>
              </w:rPr>
              <w:t>Think of it as a private ChatGPT that only you can access, with zero risk of data exposure — built directly into your Office applications.</w:t>
            </w:r>
          </w:p>
        </w:tc>
      </w:tr>
    </w:tbl>
    <w:p w14:paraId="7F51032C" w14:textId="77777777" w:rsidR="00E210F1" w:rsidRDefault="00E210F1">
      <w:pPr>
        <w:spacing w:after="320"/>
      </w:pPr>
    </w:p>
    <w:p w14:paraId="61F3B16F" w14:textId="77777777" w:rsidR="00E210F1" w:rsidRDefault="00E210F1">
      <w:pPr>
        <w:pBdr>
          <w:bottom w:val="single" w:sz="6" w:space="1" w:color="E2E0F0"/>
        </w:pBdr>
        <w:spacing w:after="160"/>
      </w:pPr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E210F1" w14:paraId="3792D2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4FE8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CEAD24E" w14:textId="77777777" w:rsidR="00E210F1" w:rsidRDefault="00000000">
            <w:pPr>
              <w:jc w:val="center"/>
            </w:pPr>
            <w:r>
              <w:rPr>
                <w:b/>
                <w:bCs/>
                <w:color w:val="FFFFFF"/>
                <w:spacing w:val="80"/>
                <w:sz w:val="17"/>
                <w:szCs w:val="17"/>
              </w:rPr>
              <w:t>THE EXTENSIONS</w:t>
            </w:r>
          </w:p>
        </w:tc>
      </w:tr>
    </w:tbl>
    <w:p w14:paraId="1694F784" w14:textId="77777777" w:rsidR="00E210F1" w:rsidRDefault="00000000">
      <w:pPr>
        <w:pStyle w:val="Heading1"/>
      </w:pPr>
      <w:r>
        <w:t>AI built directly into your everyday tools</w:t>
      </w:r>
    </w:p>
    <w:p w14:paraId="6BE83228" w14:textId="77777777" w:rsidR="00E210F1" w:rsidRDefault="00000000">
      <w:pPr>
        <w:spacing w:after="200"/>
      </w:pPr>
      <w:r>
        <w:t>CodeForge AI ships with six purpose-built extensions. Install once, use everywhere.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210F1" w14:paraId="700576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6FF"/>
            <w:tcMar>
              <w:top w:w="140" w:type="dxa"/>
              <w:left w:w="140" w:type="dxa"/>
              <w:bottom w:w="140" w:type="dxa"/>
              <w:right w:w="120" w:type="dxa"/>
            </w:tcMar>
            <w:vAlign w:val="center"/>
          </w:tcPr>
          <w:p w14:paraId="45D91301" w14:textId="77777777" w:rsidR="00E210F1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2"/>
                <w:szCs w:val="32"/>
              </w:rPr>
              <w:t>📊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6FF"/>
            <w:tcMar>
              <w:top w:w="140" w:type="dxa"/>
              <w:left w:w="140" w:type="dxa"/>
              <w:bottom w:w="140" w:type="dxa"/>
              <w:right w:w="200" w:type="dxa"/>
            </w:tcMar>
          </w:tcPr>
          <w:p w14:paraId="33BAEB8D" w14:textId="77777777" w:rsidR="00E210F1" w:rsidRDefault="00000000">
            <w:pPr>
              <w:spacing w:after="40"/>
            </w:pPr>
            <w:r>
              <w:rPr>
                <w:b/>
                <w:bCs/>
                <w:color w:val="0D0D18"/>
                <w:sz w:val="23"/>
                <w:szCs w:val="23"/>
              </w:rPr>
              <w:t>Excel Add-in — AI inside your spreadsheets</w:t>
            </w:r>
          </w:p>
          <w:p w14:paraId="24EB4010" w14:textId="2A363D34" w:rsidR="00E210F1" w:rsidRDefault="00000000">
            <w:r>
              <w:rPr>
                <w:sz w:val="20"/>
                <w:szCs w:val="20"/>
              </w:rPr>
              <w:t>Select any cells, table, or range and ask the AI questions about your data. Summarise trends, explain formulas, generate new formulas, analyse financial models</w:t>
            </w:r>
            <w:r w:rsidR="001F6357">
              <w:rPr>
                <w:sz w:val="20"/>
                <w:szCs w:val="20"/>
              </w:rPr>
              <w:t xml:space="preserve">, calculate anything with </w:t>
            </w:r>
            <w:r w:rsidR="001F6357">
              <w:rPr>
                <w:sz w:val="20"/>
                <w:szCs w:val="20"/>
              </w:rPr>
              <w:lastRenderedPageBreak/>
              <w:t>prompt</w:t>
            </w:r>
            <w:r>
              <w:rPr>
                <w:sz w:val="20"/>
                <w:szCs w:val="20"/>
              </w:rPr>
              <w:t xml:space="preserve"> — all without leaving Excel. Your data stays in your spreadsheet and is never uploaded anywhere.</w:t>
            </w:r>
          </w:p>
        </w:tc>
      </w:tr>
    </w:tbl>
    <w:p w14:paraId="1C9A8B61" w14:textId="77777777" w:rsidR="00E210F1" w:rsidRDefault="00E210F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210F1" w14:paraId="3BC9BE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BFF"/>
            <w:tcMar>
              <w:top w:w="140" w:type="dxa"/>
              <w:left w:w="140" w:type="dxa"/>
              <w:bottom w:w="140" w:type="dxa"/>
              <w:right w:w="120" w:type="dxa"/>
            </w:tcMar>
            <w:vAlign w:val="center"/>
          </w:tcPr>
          <w:p w14:paraId="6FE1C7B3" w14:textId="77777777" w:rsidR="00E210F1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2"/>
                <w:szCs w:val="32"/>
              </w:rPr>
              <w:t>📝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BFF"/>
            <w:tcMar>
              <w:top w:w="140" w:type="dxa"/>
              <w:left w:w="140" w:type="dxa"/>
              <w:bottom w:w="140" w:type="dxa"/>
              <w:right w:w="200" w:type="dxa"/>
            </w:tcMar>
          </w:tcPr>
          <w:p w14:paraId="43B71876" w14:textId="77777777" w:rsidR="00E210F1" w:rsidRDefault="00000000">
            <w:pPr>
              <w:spacing w:after="40"/>
            </w:pPr>
            <w:r>
              <w:rPr>
                <w:b/>
                <w:bCs/>
                <w:color w:val="0D0D18"/>
                <w:sz w:val="23"/>
                <w:szCs w:val="23"/>
              </w:rPr>
              <w:t>Word Add-in — AI inside your documents</w:t>
            </w:r>
          </w:p>
          <w:p w14:paraId="62323936" w14:textId="77777777" w:rsidR="00E210F1" w:rsidRDefault="00000000">
            <w:r>
              <w:rPr>
                <w:sz w:val="20"/>
                <w:szCs w:val="20"/>
              </w:rPr>
              <w:t>Select any paragraph, section, or the full document and ask the AI to explain, summarise, rewrite, translate, or improve it. Ideal for drafting contracts, reports, proposals, and emails — with complete privacy.</w:t>
            </w:r>
          </w:p>
        </w:tc>
      </w:tr>
    </w:tbl>
    <w:p w14:paraId="45989EEC" w14:textId="77777777" w:rsidR="00E210F1" w:rsidRDefault="00E210F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210F1" w14:paraId="5D3C5A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6FF"/>
            <w:tcMar>
              <w:top w:w="140" w:type="dxa"/>
              <w:left w:w="140" w:type="dxa"/>
              <w:bottom w:w="140" w:type="dxa"/>
              <w:right w:w="120" w:type="dxa"/>
            </w:tcMar>
            <w:vAlign w:val="center"/>
          </w:tcPr>
          <w:p w14:paraId="0B1592DD" w14:textId="77777777" w:rsidR="00E210F1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2"/>
                <w:szCs w:val="32"/>
              </w:rPr>
              <w:t>📑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6FF"/>
            <w:tcMar>
              <w:top w:w="140" w:type="dxa"/>
              <w:left w:w="140" w:type="dxa"/>
              <w:bottom w:w="140" w:type="dxa"/>
              <w:right w:w="200" w:type="dxa"/>
            </w:tcMar>
          </w:tcPr>
          <w:p w14:paraId="55AFD491" w14:textId="77777777" w:rsidR="00E210F1" w:rsidRDefault="00000000">
            <w:pPr>
              <w:spacing w:after="40"/>
            </w:pPr>
            <w:r>
              <w:rPr>
                <w:b/>
                <w:bCs/>
                <w:color w:val="0D0D18"/>
                <w:sz w:val="23"/>
                <w:szCs w:val="23"/>
              </w:rPr>
              <w:t>PowerPoint Add-in — AI inside your presentations</w:t>
            </w:r>
          </w:p>
          <w:p w14:paraId="557AA5ED" w14:textId="77777777" w:rsidR="00E210F1" w:rsidRDefault="00000000">
            <w:r>
              <w:rPr>
                <w:sz w:val="20"/>
                <w:szCs w:val="20"/>
              </w:rPr>
              <w:t>Get AI assistance directly within PowerPoint. Ask for slide content suggestions, rewrite speaker notes, summarise decks, or generate talking points — without any data leaving your computer.</w:t>
            </w:r>
          </w:p>
        </w:tc>
      </w:tr>
    </w:tbl>
    <w:p w14:paraId="6F67CAF1" w14:textId="77777777" w:rsidR="00E210F1" w:rsidRDefault="00E210F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210F1" w14:paraId="0B16D2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BFF"/>
            <w:tcMar>
              <w:top w:w="140" w:type="dxa"/>
              <w:left w:w="140" w:type="dxa"/>
              <w:bottom w:w="140" w:type="dxa"/>
              <w:right w:w="120" w:type="dxa"/>
            </w:tcMar>
            <w:vAlign w:val="center"/>
          </w:tcPr>
          <w:p w14:paraId="7BE16A78" w14:textId="77777777" w:rsidR="00E210F1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2"/>
                <w:szCs w:val="32"/>
              </w:rPr>
              <w:t>💻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BFF"/>
            <w:tcMar>
              <w:top w:w="140" w:type="dxa"/>
              <w:left w:w="140" w:type="dxa"/>
              <w:bottom w:w="140" w:type="dxa"/>
              <w:right w:w="200" w:type="dxa"/>
            </w:tcMar>
          </w:tcPr>
          <w:p w14:paraId="11BE8597" w14:textId="77777777" w:rsidR="00E210F1" w:rsidRDefault="00000000">
            <w:pPr>
              <w:spacing w:after="40"/>
            </w:pPr>
            <w:r>
              <w:rPr>
                <w:b/>
                <w:bCs/>
                <w:color w:val="0D0D18"/>
                <w:sz w:val="23"/>
                <w:szCs w:val="23"/>
              </w:rPr>
              <w:t>VS Code Extension — AI inside your code editor</w:t>
            </w:r>
          </w:p>
          <w:p w14:paraId="5517BF68" w14:textId="77777777" w:rsidR="00E210F1" w:rsidRDefault="00000000">
            <w:r>
              <w:rPr>
                <w:sz w:val="20"/>
                <w:szCs w:val="20"/>
              </w:rPr>
              <w:t>Connects VS Code or Cursor to the CodeForge AI engine. The AI sees your open file, selected code, and cursor position. Right-click any selection to Explain, Refactor, Fix Bugs, or Add Comments — then apply the result directly back into your editor with one click.</w:t>
            </w:r>
          </w:p>
        </w:tc>
      </w:tr>
    </w:tbl>
    <w:p w14:paraId="05980F91" w14:textId="77777777" w:rsidR="00E210F1" w:rsidRDefault="00E210F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210F1" w14:paraId="22D573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6FF"/>
            <w:tcMar>
              <w:top w:w="140" w:type="dxa"/>
              <w:left w:w="140" w:type="dxa"/>
              <w:bottom w:w="140" w:type="dxa"/>
              <w:right w:w="120" w:type="dxa"/>
            </w:tcMar>
            <w:vAlign w:val="center"/>
          </w:tcPr>
          <w:p w14:paraId="3599E4D3" w14:textId="77777777" w:rsidR="00E210F1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2"/>
                <w:szCs w:val="32"/>
              </w:rPr>
              <w:t>🌐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6FF"/>
            <w:tcMar>
              <w:top w:w="140" w:type="dxa"/>
              <w:left w:w="140" w:type="dxa"/>
              <w:bottom w:w="140" w:type="dxa"/>
              <w:right w:w="200" w:type="dxa"/>
            </w:tcMar>
          </w:tcPr>
          <w:p w14:paraId="6BEC4080" w14:textId="77777777" w:rsidR="00E210F1" w:rsidRDefault="00000000">
            <w:pPr>
              <w:spacing w:after="40"/>
            </w:pPr>
            <w:r>
              <w:rPr>
                <w:b/>
                <w:bCs/>
                <w:color w:val="0D0D18"/>
                <w:sz w:val="23"/>
                <w:szCs w:val="23"/>
              </w:rPr>
              <w:t>Browser Extension — AI inside your browser</w:t>
            </w:r>
          </w:p>
          <w:p w14:paraId="61736423" w14:textId="77777777" w:rsidR="00E210F1" w:rsidRDefault="00000000">
            <w:r>
              <w:rPr>
                <w:sz w:val="20"/>
                <w:szCs w:val="20"/>
              </w:rPr>
              <w:t>An AI sidebar that works on any webpage or web app. Includes automation recording, a bot for repetitive tasks, and direct integration with Power BI dashboards — giving your team AI assistance wherever they work online.</w:t>
            </w:r>
          </w:p>
        </w:tc>
      </w:tr>
    </w:tbl>
    <w:p w14:paraId="4765609A" w14:textId="315DB61C" w:rsidR="00E210F1" w:rsidRDefault="00E210F1">
      <w:pPr>
        <w:spacing w:after="320"/>
      </w:pPr>
    </w:p>
    <w:p w14:paraId="1737C339" w14:textId="77777777" w:rsidR="00E210F1" w:rsidRDefault="00E210F1">
      <w:pPr>
        <w:pBdr>
          <w:bottom w:val="single" w:sz="6" w:space="1" w:color="E2E0F0"/>
        </w:pBdr>
        <w:spacing w:after="160"/>
      </w:pPr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E210F1" w14:paraId="7CC132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4FE8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1491BED" w14:textId="77777777" w:rsidR="00E210F1" w:rsidRDefault="00000000">
            <w:pPr>
              <w:jc w:val="center"/>
            </w:pPr>
            <w:r>
              <w:rPr>
                <w:b/>
                <w:bCs/>
                <w:color w:val="FFFFFF"/>
                <w:spacing w:val="80"/>
                <w:sz w:val="17"/>
                <w:szCs w:val="17"/>
              </w:rPr>
              <w:t>HOW IT WORKS</w:t>
            </w:r>
          </w:p>
        </w:tc>
      </w:tr>
    </w:tbl>
    <w:p w14:paraId="1AAC1BF0" w14:textId="77777777" w:rsidR="00E210F1" w:rsidRDefault="00000000">
      <w:pPr>
        <w:pStyle w:val="Heading1"/>
      </w:pPr>
      <w:r>
        <w:t>Simple to install, invisible when you work</w:t>
      </w:r>
    </w:p>
    <w:p w14:paraId="57B88FD7" w14:textId="77777777" w:rsidR="00E210F1" w:rsidRDefault="00E210F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"/>
        <w:gridCol w:w="8975"/>
      </w:tblGrid>
      <w:tr w:rsidR="00E210F1" w14:paraId="1B1C0D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4F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731A26" w14:textId="77777777" w:rsidR="00E210F1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0BF04FE" w14:textId="77777777" w:rsidR="00E210F1" w:rsidRDefault="00000000">
            <w:pPr>
              <w:spacing w:after="40"/>
            </w:pPr>
            <w:r>
              <w:rPr>
                <w:b/>
                <w:bCs/>
                <w:color w:val="0D0D18"/>
                <w:sz w:val="23"/>
                <w:szCs w:val="23"/>
              </w:rPr>
              <w:t>Download and install the desktop app</w:t>
            </w:r>
          </w:p>
          <w:p w14:paraId="3B2F27F1" w14:textId="77777777" w:rsidR="00E210F1" w:rsidRDefault="00000000">
            <w:r>
              <w:rPr>
                <w:sz w:val="20"/>
                <w:szCs w:val="20"/>
              </w:rPr>
              <w:t>The CodeForge AI desktop app installs like any Windows application. The AI model is built in — no extra downloads, no account creation, no API keys required.</w:t>
            </w:r>
          </w:p>
        </w:tc>
      </w:tr>
    </w:tbl>
    <w:p w14:paraId="1E46D729" w14:textId="77777777" w:rsidR="00E210F1" w:rsidRDefault="00E210F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"/>
        <w:gridCol w:w="8975"/>
      </w:tblGrid>
      <w:tr w:rsidR="00E210F1" w14:paraId="4B81D0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4F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903C8" w14:textId="77777777" w:rsidR="00E210F1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3AD2D8DD" w14:textId="77777777" w:rsidR="00E210F1" w:rsidRDefault="00000000">
            <w:pPr>
              <w:spacing w:after="40"/>
            </w:pPr>
            <w:r>
              <w:rPr>
                <w:b/>
                <w:bCs/>
                <w:color w:val="0D0D18"/>
                <w:sz w:val="23"/>
                <w:szCs w:val="23"/>
              </w:rPr>
              <w:t>Install the extensions for your tools</w:t>
            </w:r>
          </w:p>
          <w:p w14:paraId="45D65B85" w14:textId="77777777" w:rsidR="00E210F1" w:rsidRDefault="00000000">
            <w:r>
              <w:rPr>
                <w:sz w:val="20"/>
                <w:szCs w:val="20"/>
              </w:rPr>
              <w:t>Add the Excel, Word, or PowerPoint add-ins from your Office apps. Install the VS Code extension from a .vsix file in under two minutes. Add the browser extension to Chrome.</w:t>
            </w:r>
          </w:p>
        </w:tc>
      </w:tr>
    </w:tbl>
    <w:p w14:paraId="4E367611" w14:textId="77777777" w:rsidR="00E210F1" w:rsidRDefault="00E210F1">
      <w:pPr>
        <w:spacing w:after="120"/>
      </w:pPr>
    </w:p>
    <w:p w14:paraId="4F4A7E2D" w14:textId="77777777" w:rsidR="00E210F1" w:rsidRDefault="00E210F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"/>
        <w:gridCol w:w="8975"/>
      </w:tblGrid>
      <w:tr w:rsidR="00E210F1" w14:paraId="0F092D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4F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76E25" w14:textId="77777777" w:rsidR="00E210F1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1EA96D91" w14:textId="77777777" w:rsidR="00E210F1" w:rsidRDefault="00000000">
            <w:pPr>
              <w:spacing w:after="40"/>
            </w:pPr>
            <w:r>
              <w:rPr>
                <w:b/>
                <w:bCs/>
                <w:color w:val="0D0D18"/>
                <w:sz w:val="23"/>
                <w:szCs w:val="23"/>
              </w:rPr>
              <w:t>Your data never moves</w:t>
            </w:r>
          </w:p>
          <w:p w14:paraId="64DD0B58" w14:textId="77777777" w:rsidR="00E210F1" w:rsidRDefault="00000000">
            <w:r>
              <w:rPr>
                <w:sz w:val="20"/>
                <w:szCs w:val="20"/>
              </w:rPr>
              <w:t>Every AI request runs on your own CPU. Nothing is sent to any server anywhere. The model, your files, and all responses stay on your computer at all times.</w:t>
            </w:r>
          </w:p>
        </w:tc>
      </w:tr>
    </w:tbl>
    <w:p w14:paraId="6E271F5F" w14:textId="77777777" w:rsidR="00E210F1" w:rsidRDefault="00E210F1">
      <w:pPr>
        <w:spacing w:after="320"/>
      </w:pPr>
    </w:p>
    <w:p w14:paraId="6DEB62B7" w14:textId="77777777" w:rsidR="00E210F1" w:rsidRDefault="00E210F1">
      <w:pPr>
        <w:pBdr>
          <w:bottom w:val="single" w:sz="6" w:space="1" w:color="E2E0F0"/>
        </w:pBdr>
        <w:spacing w:after="160"/>
      </w:pPr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E210F1" w14:paraId="291CDA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4FE8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A36F333" w14:textId="77777777" w:rsidR="00E210F1" w:rsidRDefault="00000000">
            <w:pPr>
              <w:jc w:val="center"/>
            </w:pPr>
            <w:r>
              <w:rPr>
                <w:b/>
                <w:bCs/>
                <w:color w:val="FFFFFF"/>
                <w:spacing w:val="80"/>
                <w:sz w:val="17"/>
                <w:szCs w:val="17"/>
              </w:rPr>
              <w:t>CAPABILITIES</w:t>
            </w:r>
          </w:p>
        </w:tc>
      </w:tr>
    </w:tbl>
    <w:p w14:paraId="530853A6" w14:textId="77777777" w:rsidR="00E210F1" w:rsidRDefault="00000000">
      <w:pPr>
        <w:pStyle w:val="Heading1"/>
      </w:pPr>
      <w:r>
        <w:t>What your team can do with CodeForge AI</w:t>
      </w:r>
    </w:p>
    <w:p w14:paraId="017DEA10" w14:textId="77777777" w:rsidR="00E210F1" w:rsidRDefault="00E210F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10F1" w14:paraId="2C00F3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7F6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6892AB9" w14:textId="5F24A190" w:rsidR="00E210F1" w:rsidRDefault="00000000">
            <w:pPr>
              <w:spacing w:after="50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 xml:space="preserve">📊 </w:t>
            </w:r>
            <w:r>
              <w:rPr>
                <w:b/>
                <w:bCs/>
                <w:color w:val="0D0D18"/>
              </w:rPr>
              <w:t>Analyse Excel Data</w:t>
            </w:r>
          </w:p>
          <w:p w14:paraId="6738DCEA" w14:textId="77777777" w:rsidR="00E210F1" w:rsidRDefault="00000000">
            <w:r>
              <w:rPr>
                <w:color w:val="9090AA"/>
                <w:sz w:val="20"/>
                <w:szCs w:val="20"/>
              </w:rPr>
              <w:t>Ask about any selected cells, spot trends, get plain-English summaries</w:t>
            </w:r>
          </w:p>
        </w:tc>
        <w:tc>
          <w:tcPr>
            <w:tcW w:w="46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7F6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B7FDCEB" w14:textId="69783236" w:rsidR="00E210F1" w:rsidRDefault="00000000">
            <w:pPr>
              <w:spacing w:after="50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 xml:space="preserve">✍️ </w:t>
            </w:r>
            <w:r>
              <w:rPr>
                <w:b/>
                <w:bCs/>
                <w:color w:val="0D0D18"/>
              </w:rPr>
              <w:t>Rewrite &amp; Improve Text</w:t>
            </w:r>
          </w:p>
          <w:p w14:paraId="434AEA07" w14:textId="77777777" w:rsidR="00E210F1" w:rsidRDefault="00000000">
            <w:r>
              <w:rPr>
                <w:color w:val="9090AA"/>
                <w:sz w:val="20"/>
                <w:szCs w:val="20"/>
              </w:rPr>
              <w:t>Select any Word text — AI improves clarity, tone, or length instantly</w:t>
            </w:r>
          </w:p>
        </w:tc>
      </w:tr>
      <w:tr w:rsidR="00E210F1" w14:paraId="2C2F7B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7F6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B865643" w14:textId="1B56FC03" w:rsidR="00E210F1" w:rsidRDefault="00000000">
            <w:pPr>
              <w:spacing w:after="50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 xml:space="preserve">🔢 </w:t>
            </w:r>
            <w:r>
              <w:rPr>
                <w:b/>
                <w:bCs/>
                <w:color w:val="0D0D18"/>
              </w:rPr>
              <w:t>Generate Formulas</w:t>
            </w:r>
          </w:p>
          <w:p w14:paraId="2BA829C0" w14:textId="77777777" w:rsidR="00E210F1" w:rsidRDefault="00000000">
            <w:r>
              <w:rPr>
                <w:color w:val="9090AA"/>
                <w:sz w:val="20"/>
                <w:szCs w:val="20"/>
              </w:rPr>
              <w:t>Describe what you need, AI writes the exact Excel formula for you</w:t>
            </w:r>
          </w:p>
        </w:tc>
        <w:tc>
          <w:tcPr>
            <w:tcW w:w="46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7F6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D566352" w14:textId="3B73EDD7" w:rsidR="00E210F1" w:rsidRDefault="00000000">
            <w:pPr>
              <w:spacing w:after="50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 xml:space="preserve">📋 </w:t>
            </w:r>
            <w:r>
              <w:rPr>
                <w:b/>
                <w:bCs/>
                <w:color w:val="0D0D18"/>
              </w:rPr>
              <w:t>Summarise Documents</w:t>
            </w:r>
          </w:p>
          <w:p w14:paraId="262D1FF3" w14:textId="77777777" w:rsidR="00E210F1" w:rsidRDefault="00000000">
            <w:r>
              <w:rPr>
                <w:color w:val="9090AA"/>
                <w:sz w:val="20"/>
                <w:szCs w:val="20"/>
              </w:rPr>
              <w:t>Get concise summaries of long Word contracts or reports in seconds</w:t>
            </w:r>
          </w:p>
        </w:tc>
      </w:tr>
      <w:tr w:rsidR="00E210F1" w14:paraId="611042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7F6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937043" w14:textId="730ECBBD" w:rsidR="00E210F1" w:rsidRDefault="00000000">
            <w:pPr>
              <w:spacing w:after="50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 xml:space="preserve">🐛 </w:t>
            </w:r>
            <w:r>
              <w:rPr>
                <w:b/>
                <w:bCs/>
                <w:color w:val="0D0D18"/>
              </w:rPr>
              <w:t>Fix Code Bugs</w:t>
            </w:r>
          </w:p>
          <w:p w14:paraId="17469AED" w14:textId="77777777" w:rsidR="00E210F1" w:rsidRDefault="00000000">
            <w:r>
              <w:rPr>
                <w:color w:val="9090AA"/>
                <w:sz w:val="20"/>
                <w:szCs w:val="20"/>
              </w:rPr>
              <w:t>VS Code extension identifies and fixes bugs in your selected code</w:t>
            </w:r>
          </w:p>
        </w:tc>
        <w:tc>
          <w:tcPr>
            <w:tcW w:w="46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7F6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AB22EBF" w14:textId="5EAA044D" w:rsidR="00E210F1" w:rsidRDefault="00000000">
            <w:pPr>
              <w:spacing w:after="50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 xml:space="preserve">💬 </w:t>
            </w:r>
            <w:r>
              <w:rPr>
                <w:b/>
                <w:bCs/>
                <w:color w:val="0D0D18"/>
              </w:rPr>
              <w:t>Explain Complex Content</w:t>
            </w:r>
          </w:p>
          <w:p w14:paraId="70B81526" w14:textId="77777777" w:rsidR="00E210F1" w:rsidRDefault="00000000">
            <w:r>
              <w:rPr>
                <w:color w:val="9090AA"/>
                <w:sz w:val="20"/>
                <w:szCs w:val="20"/>
              </w:rPr>
              <w:t>Understand financial data, code snippets, or legal language instantly</w:t>
            </w:r>
          </w:p>
        </w:tc>
      </w:tr>
      <w:tr w:rsidR="00E210F1" w14:paraId="525D3D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7F6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7DD819D" w14:textId="19AB0AE6" w:rsidR="00E210F1" w:rsidRDefault="00000000">
            <w:pPr>
              <w:spacing w:after="50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 xml:space="preserve">🔄 </w:t>
            </w:r>
            <w:r>
              <w:rPr>
                <w:b/>
                <w:bCs/>
                <w:color w:val="0D0D18"/>
              </w:rPr>
              <w:t>Refactor Code</w:t>
            </w:r>
          </w:p>
          <w:p w14:paraId="17C230EA" w14:textId="77777777" w:rsidR="00E210F1" w:rsidRDefault="00000000">
            <w:r>
              <w:rPr>
                <w:color w:val="9090AA"/>
                <w:sz w:val="20"/>
                <w:szCs w:val="20"/>
              </w:rPr>
              <w:t>Restructure and clean up code without changing its behaviour</w:t>
            </w:r>
          </w:p>
        </w:tc>
        <w:tc>
          <w:tcPr>
            <w:tcW w:w="46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7F6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FDB426C" w14:textId="51CDC922" w:rsidR="00E210F1" w:rsidRDefault="00000000">
            <w:pPr>
              <w:spacing w:after="50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 xml:space="preserve">📑 </w:t>
            </w:r>
            <w:r>
              <w:rPr>
                <w:b/>
                <w:bCs/>
                <w:color w:val="0D0D18"/>
              </w:rPr>
              <w:t>Draft Slide Content</w:t>
            </w:r>
          </w:p>
          <w:p w14:paraId="698FF2A9" w14:textId="77777777" w:rsidR="00E210F1" w:rsidRDefault="00000000">
            <w:r>
              <w:rPr>
                <w:color w:val="9090AA"/>
                <w:sz w:val="20"/>
                <w:szCs w:val="20"/>
              </w:rPr>
              <w:t>Generate presentation content and speaker notes in PowerPoint</w:t>
            </w:r>
          </w:p>
        </w:tc>
      </w:tr>
    </w:tbl>
    <w:p w14:paraId="56683A26" w14:textId="77777777" w:rsidR="00E210F1" w:rsidRDefault="00E210F1">
      <w:pPr>
        <w:spacing w:after="320"/>
      </w:pPr>
    </w:p>
    <w:p w14:paraId="399A230B" w14:textId="77777777" w:rsidR="00E210F1" w:rsidRDefault="00E210F1">
      <w:pPr>
        <w:pBdr>
          <w:bottom w:val="single" w:sz="6" w:space="1" w:color="E2E0F0"/>
        </w:pBdr>
        <w:spacing w:after="160"/>
      </w:pPr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E210F1" w14:paraId="37B1D2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4FE8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93F2D18" w14:textId="77777777" w:rsidR="00E210F1" w:rsidRDefault="00000000">
            <w:pPr>
              <w:jc w:val="center"/>
            </w:pPr>
            <w:r>
              <w:rPr>
                <w:b/>
                <w:bCs/>
                <w:color w:val="FFFFFF"/>
                <w:spacing w:val="80"/>
                <w:sz w:val="17"/>
                <w:szCs w:val="17"/>
              </w:rPr>
              <w:t>WHO IS IT FOR</w:t>
            </w:r>
          </w:p>
        </w:tc>
      </w:tr>
    </w:tbl>
    <w:p w14:paraId="3BDAD31D" w14:textId="77777777" w:rsidR="00E210F1" w:rsidRDefault="00000000">
      <w:pPr>
        <w:pStyle w:val="Heading1"/>
      </w:pPr>
      <w:r>
        <w:t>Perfect for teams who work with sensitive data</w:t>
      </w:r>
    </w:p>
    <w:p w14:paraId="54E1C36B" w14:textId="77777777" w:rsidR="00E210F1" w:rsidRDefault="00E210F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10F1" w14:paraId="104A1F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B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412CF70" w14:textId="74C63C83" w:rsidR="00E210F1" w:rsidRDefault="00000000">
            <w:pPr>
              <w:spacing w:after="50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 xml:space="preserve">📊 </w:t>
            </w:r>
            <w:r>
              <w:rPr>
                <w:b/>
                <w:bCs/>
                <w:color w:val="0D0D18"/>
              </w:rPr>
              <w:t>Finance &amp; Accounting</w:t>
            </w:r>
          </w:p>
          <w:p w14:paraId="10ACE74A" w14:textId="77777777" w:rsidR="00E210F1" w:rsidRDefault="00000000">
            <w:r>
              <w:rPr>
                <w:color w:val="9090AA"/>
                <w:sz w:val="20"/>
                <w:szCs w:val="20"/>
              </w:rPr>
              <w:t>Analyse models, run valuations, generate formulas — no client data exposure.</w:t>
            </w:r>
          </w:p>
        </w:tc>
        <w:tc>
          <w:tcPr>
            <w:tcW w:w="46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B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431AF10" w14:textId="0C02D45E" w:rsidR="00E210F1" w:rsidRDefault="00000000">
            <w:pPr>
              <w:spacing w:after="50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 xml:space="preserve">⚖️ </w:t>
            </w:r>
            <w:r>
              <w:rPr>
                <w:b/>
                <w:bCs/>
                <w:color w:val="0D0D18"/>
              </w:rPr>
              <w:t>Legal &amp; Compliance</w:t>
            </w:r>
          </w:p>
          <w:p w14:paraId="1115E6F6" w14:textId="77777777" w:rsidR="00E210F1" w:rsidRDefault="00000000">
            <w:r>
              <w:rPr>
                <w:color w:val="9090AA"/>
                <w:sz w:val="20"/>
                <w:szCs w:val="20"/>
              </w:rPr>
              <w:t>Summarise contracts, draft clauses, review documents with full data privacy.</w:t>
            </w:r>
          </w:p>
        </w:tc>
      </w:tr>
      <w:tr w:rsidR="00E210F1" w14:paraId="61D6B4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B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69F555E" w14:textId="5CDFAD29" w:rsidR="00E210F1" w:rsidRDefault="00000000">
            <w:pPr>
              <w:spacing w:after="50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 xml:space="preserve">💻 </w:t>
            </w:r>
            <w:r>
              <w:rPr>
                <w:b/>
                <w:bCs/>
                <w:color w:val="0D0D18"/>
              </w:rPr>
              <w:t>Software Developers</w:t>
            </w:r>
          </w:p>
          <w:p w14:paraId="299AB7D0" w14:textId="77777777" w:rsidR="00E210F1" w:rsidRDefault="00000000">
            <w:r>
              <w:rPr>
                <w:color w:val="9090AA"/>
                <w:sz w:val="20"/>
                <w:szCs w:val="20"/>
              </w:rPr>
              <w:t>AI coding in VS Code with no proprietary code leaving your environment.</w:t>
            </w:r>
          </w:p>
        </w:tc>
        <w:tc>
          <w:tcPr>
            <w:tcW w:w="46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B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F8A7709" w14:textId="6399BEC9" w:rsidR="00E210F1" w:rsidRDefault="00000000">
            <w:pPr>
              <w:spacing w:after="50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 xml:space="preserve">🏥 </w:t>
            </w:r>
            <w:r>
              <w:rPr>
                <w:b/>
                <w:bCs/>
                <w:color w:val="0D0D18"/>
              </w:rPr>
              <w:t>Healthcare Professionals</w:t>
            </w:r>
          </w:p>
          <w:p w14:paraId="6E057141" w14:textId="77777777" w:rsidR="00E210F1" w:rsidRDefault="00000000">
            <w:r>
              <w:rPr>
                <w:color w:val="9090AA"/>
                <w:sz w:val="20"/>
                <w:szCs w:val="20"/>
              </w:rPr>
              <w:t>Process patient documents while meeting strict data protection regulations.</w:t>
            </w:r>
          </w:p>
        </w:tc>
      </w:tr>
      <w:tr w:rsidR="00E210F1" w14:paraId="09C50F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B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4D40C45" w14:textId="1C391E68" w:rsidR="00E210F1" w:rsidRDefault="00000000">
            <w:pPr>
              <w:spacing w:after="50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lastRenderedPageBreak/>
              <w:t xml:space="preserve">🏢 </w:t>
            </w:r>
            <w:r>
              <w:rPr>
                <w:b/>
                <w:bCs/>
                <w:color w:val="0D0D18"/>
              </w:rPr>
              <w:t>Enterprise IT Teams</w:t>
            </w:r>
          </w:p>
          <w:p w14:paraId="55E76AAA" w14:textId="77777777" w:rsidR="00E210F1" w:rsidRDefault="00000000">
            <w:r>
              <w:rPr>
                <w:color w:val="9090AA"/>
                <w:sz w:val="20"/>
                <w:szCs w:val="20"/>
              </w:rPr>
              <w:t>Deploy org-wide AI with zero risk of unauthorised data sharing.</w:t>
            </w:r>
          </w:p>
        </w:tc>
        <w:tc>
          <w:tcPr>
            <w:tcW w:w="46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B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9F3CD0F" w14:textId="56503926" w:rsidR="00E210F1" w:rsidRDefault="00000000">
            <w:pPr>
              <w:spacing w:after="50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 xml:space="preserve">📈 </w:t>
            </w:r>
            <w:r>
              <w:rPr>
                <w:b/>
                <w:bCs/>
                <w:color w:val="0D0D18"/>
              </w:rPr>
              <w:t>Business Analysts</w:t>
            </w:r>
          </w:p>
          <w:p w14:paraId="090E6F00" w14:textId="77777777" w:rsidR="00E210F1" w:rsidRDefault="00000000">
            <w:r>
              <w:rPr>
                <w:color w:val="9090AA"/>
                <w:sz w:val="20"/>
                <w:szCs w:val="20"/>
              </w:rPr>
              <w:t>Work with sensitive Excel and PowerPoint data — AI insights, no compliance risk.</w:t>
            </w:r>
          </w:p>
        </w:tc>
      </w:tr>
    </w:tbl>
    <w:p w14:paraId="67EF3879" w14:textId="77777777" w:rsidR="00E210F1" w:rsidRDefault="00E210F1">
      <w:pPr>
        <w:spacing w:after="320"/>
      </w:pPr>
    </w:p>
    <w:p w14:paraId="5F56578A" w14:textId="77777777" w:rsidR="00E210F1" w:rsidRDefault="00E210F1">
      <w:pPr>
        <w:pBdr>
          <w:bottom w:val="single" w:sz="6" w:space="1" w:color="E2E0F0"/>
        </w:pBdr>
        <w:spacing w:after="160"/>
      </w:pPr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E210F1" w14:paraId="776EA2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4FE8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E694451" w14:textId="77777777" w:rsidR="00E210F1" w:rsidRDefault="00000000">
            <w:pPr>
              <w:jc w:val="center"/>
            </w:pPr>
            <w:r>
              <w:rPr>
                <w:b/>
                <w:bCs/>
                <w:color w:val="FFFFFF"/>
                <w:spacing w:val="80"/>
                <w:sz w:val="17"/>
                <w:szCs w:val="17"/>
              </w:rPr>
              <w:t>COMPARISON</w:t>
            </w:r>
          </w:p>
        </w:tc>
      </w:tr>
    </w:tbl>
    <w:p w14:paraId="6A5FE8B8" w14:textId="77777777" w:rsidR="00E210F1" w:rsidRDefault="00000000">
      <w:pPr>
        <w:pStyle w:val="Heading1"/>
      </w:pPr>
      <w:r>
        <w:t>CodeForge AI vs Cloud AI Tools</w:t>
      </w:r>
    </w:p>
    <w:p w14:paraId="7C6FDCD7" w14:textId="77777777" w:rsidR="00E210F1" w:rsidRDefault="00E210F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000"/>
        <w:gridCol w:w="3000"/>
      </w:tblGrid>
      <w:tr w:rsidR="00E210F1" w14:paraId="3BE8FC2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5B4FE8"/>
              <w:left w:val="single" w:sz="1" w:space="0" w:color="5B4FE8"/>
              <w:bottom w:val="single" w:sz="1" w:space="0" w:color="5B4FE8"/>
              <w:right w:val="single" w:sz="1" w:space="0" w:color="5B4FE8"/>
            </w:tcBorders>
            <w:shd w:val="clear" w:color="auto" w:fill="5B4F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A7829ED" w14:textId="77777777" w:rsidR="00E210F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5B4FE8"/>
              <w:left w:val="single" w:sz="1" w:space="0" w:color="5B4FE8"/>
              <w:bottom w:val="single" w:sz="1" w:space="0" w:color="5B4FE8"/>
              <w:right w:val="single" w:sz="1" w:space="0" w:color="5B4FE8"/>
            </w:tcBorders>
            <w:shd w:val="clear" w:color="auto" w:fill="5B4F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EED52D3" w14:textId="77777777" w:rsidR="00E210F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Cloud AI (ChatGPT / Copilot)</w:t>
            </w:r>
          </w:p>
        </w:tc>
        <w:tc>
          <w:tcPr>
            <w:tcW w:w="3000" w:type="dxa"/>
            <w:tcBorders>
              <w:top w:val="single" w:sz="1" w:space="0" w:color="5B4FE8"/>
              <w:left w:val="single" w:sz="1" w:space="0" w:color="5B4FE8"/>
              <w:bottom w:val="single" w:sz="1" w:space="0" w:color="5B4FE8"/>
              <w:right w:val="single" w:sz="1" w:space="0" w:color="5B4FE8"/>
            </w:tcBorders>
            <w:shd w:val="clear" w:color="auto" w:fill="5B4F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18F2772" w14:textId="77777777" w:rsidR="00E210F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CodeForge AI</w:t>
            </w:r>
          </w:p>
        </w:tc>
      </w:tr>
      <w:tr w:rsidR="00E210F1" w14:paraId="6B43924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7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1D7545" w14:textId="77777777" w:rsidR="00E210F1" w:rsidRDefault="00000000">
            <w:pPr>
              <w:jc w:val="center"/>
            </w:pPr>
            <w:r>
              <w:rPr>
                <w:b/>
                <w:bCs/>
                <w:color w:val="0D0D18"/>
                <w:sz w:val="21"/>
                <w:szCs w:val="21"/>
              </w:rPr>
              <w:t>Data Privacy</w:t>
            </w:r>
          </w:p>
        </w:tc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7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28DEDD" w14:textId="77777777" w:rsidR="00E210F1" w:rsidRDefault="00000000">
            <w:pPr>
              <w:jc w:val="center"/>
            </w:pPr>
            <w:r>
              <w:rPr>
                <w:color w:val="9090AA"/>
                <w:sz w:val="21"/>
                <w:szCs w:val="21"/>
              </w:rPr>
              <w:t>Sent to external servers</w:t>
            </w:r>
          </w:p>
        </w:tc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B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FA956F" w14:textId="77777777" w:rsidR="00E210F1" w:rsidRDefault="00000000">
            <w:pPr>
              <w:jc w:val="center"/>
            </w:pPr>
            <w:r>
              <w:rPr>
                <w:b/>
                <w:bCs/>
                <w:color w:val="3D33B0"/>
                <w:sz w:val="21"/>
                <w:szCs w:val="21"/>
              </w:rPr>
              <w:t>Stays on your machine — always</w:t>
            </w:r>
          </w:p>
        </w:tc>
      </w:tr>
      <w:tr w:rsidR="00E210F1" w14:paraId="3E2FF16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5058AF" w14:textId="77777777" w:rsidR="00E210F1" w:rsidRDefault="00000000">
            <w:pPr>
              <w:jc w:val="center"/>
            </w:pPr>
            <w:r>
              <w:rPr>
                <w:b/>
                <w:bCs/>
                <w:color w:val="0D0D18"/>
                <w:sz w:val="21"/>
                <w:szCs w:val="21"/>
              </w:rPr>
              <w:t>Internet Required</w:t>
            </w:r>
          </w:p>
        </w:tc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66FAC8" w14:textId="77777777" w:rsidR="00E210F1" w:rsidRDefault="00000000">
            <w:pPr>
              <w:jc w:val="center"/>
            </w:pPr>
            <w:r>
              <w:rPr>
                <w:color w:val="9090AA"/>
                <w:sz w:val="21"/>
                <w:szCs w:val="21"/>
              </w:rPr>
              <w:t>Yes — always online</w:t>
            </w:r>
          </w:p>
        </w:tc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B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AF8FE3" w14:textId="77777777" w:rsidR="00E210F1" w:rsidRDefault="00000000">
            <w:pPr>
              <w:jc w:val="center"/>
            </w:pPr>
            <w:r>
              <w:rPr>
                <w:b/>
                <w:bCs/>
                <w:color w:val="3D33B0"/>
                <w:sz w:val="21"/>
                <w:szCs w:val="21"/>
              </w:rPr>
              <w:t>No — works fully offline</w:t>
            </w:r>
          </w:p>
        </w:tc>
      </w:tr>
      <w:tr w:rsidR="00E210F1" w14:paraId="583CA34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7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4BB7A8" w14:textId="77777777" w:rsidR="00E210F1" w:rsidRDefault="00000000">
            <w:pPr>
              <w:jc w:val="center"/>
            </w:pPr>
            <w:r>
              <w:rPr>
                <w:b/>
                <w:bCs/>
                <w:color w:val="0D0D18"/>
                <w:sz w:val="21"/>
                <w:szCs w:val="21"/>
              </w:rPr>
              <w:t>Account / Login</w:t>
            </w:r>
          </w:p>
        </w:tc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7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D18253" w14:textId="77777777" w:rsidR="00E210F1" w:rsidRDefault="00000000">
            <w:pPr>
              <w:jc w:val="center"/>
            </w:pPr>
            <w:r>
              <w:rPr>
                <w:color w:val="9090AA"/>
                <w:sz w:val="21"/>
                <w:szCs w:val="21"/>
              </w:rPr>
              <w:t>Required + subscription</w:t>
            </w:r>
          </w:p>
        </w:tc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B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8158E9" w14:textId="5C6C54E8" w:rsidR="00E210F1" w:rsidRDefault="00230BA3">
            <w:pPr>
              <w:jc w:val="center"/>
            </w:pPr>
            <w:r>
              <w:rPr>
                <w:b/>
                <w:bCs/>
                <w:color w:val="3D33B0"/>
                <w:sz w:val="21"/>
                <w:szCs w:val="21"/>
              </w:rPr>
              <w:t>Required</w:t>
            </w:r>
          </w:p>
        </w:tc>
      </w:tr>
      <w:tr w:rsidR="00E210F1" w14:paraId="542567F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51DE2D" w14:textId="77777777" w:rsidR="00E210F1" w:rsidRDefault="00000000">
            <w:pPr>
              <w:jc w:val="center"/>
            </w:pPr>
            <w:r>
              <w:rPr>
                <w:b/>
                <w:bCs/>
                <w:color w:val="0D0D18"/>
                <w:sz w:val="21"/>
                <w:szCs w:val="21"/>
              </w:rPr>
              <w:t>Excel Integration</w:t>
            </w:r>
          </w:p>
        </w:tc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C51AF8" w14:textId="77777777" w:rsidR="00E210F1" w:rsidRDefault="00000000">
            <w:pPr>
              <w:jc w:val="center"/>
            </w:pPr>
            <w:r>
              <w:rPr>
                <w:color w:val="9090AA"/>
                <w:sz w:val="21"/>
                <w:szCs w:val="21"/>
              </w:rPr>
              <w:t>Copy-paste workaround</w:t>
            </w:r>
          </w:p>
        </w:tc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B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A885E4" w14:textId="77777777" w:rsidR="00E210F1" w:rsidRDefault="00000000">
            <w:pPr>
              <w:jc w:val="center"/>
            </w:pPr>
            <w:r>
              <w:rPr>
                <w:b/>
                <w:bCs/>
                <w:color w:val="3D33B0"/>
                <w:sz w:val="21"/>
                <w:szCs w:val="21"/>
              </w:rPr>
              <w:t>Native add-in sidebar</w:t>
            </w:r>
          </w:p>
        </w:tc>
      </w:tr>
      <w:tr w:rsidR="00E210F1" w14:paraId="3C74525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7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11B33D" w14:textId="77777777" w:rsidR="00E210F1" w:rsidRDefault="00000000">
            <w:pPr>
              <w:jc w:val="center"/>
            </w:pPr>
            <w:r>
              <w:rPr>
                <w:b/>
                <w:bCs/>
                <w:color w:val="0D0D18"/>
                <w:sz w:val="21"/>
                <w:szCs w:val="21"/>
              </w:rPr>
              <w:t>Word Integration</w:t>
            </w:r>
          </w:p>
        </w:tc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7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15FC75" w14:textId="77777777" w:rsidR="00E210F1" w:rsidRDefault="00000000">
            <w:pPr>
              <w:jc w:val="center"/>
            </w:pPr>
            <w:r>
              <w:rPr>
                <w:color w:val="9090AA"/>
                <w:sz w:val="21"/>
                <w:szCs w:val="21"/>
              </w:rPr>
              <w:t>Separate browser tab</w:t>
            </w:r>
          </w:p>
        </w:tc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B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82F16A" w14:textId="77777777" w:rsidR="00E210F1" w:rsidRDefault="00000000">
            <w:pPr>
              <w:jc w:val="center"/>
            </w:pPr>
            <w:r>
              <w:rPr>
                <w:b/>
                <w:bCs/>
                <w:color w:val="3D33B0"/>
                <w:sz w:val="21"/>
                <w:szCs w:val="21"/>
              </w:rPr>
              <w:t>Native add-in sidebar</w:t>
            </w:r>
          </w:p>
        </w:tc>
      </w:tr>
      <w:tr w:rsidR="00E210F1" w14:paraId="0FCBF3A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879D7C" w14:textId="77777777" w:rsidR="00E210F1" w:rsidRDefault="00000000">
            <w:pPr>
              <w:jc w:val="center"/>
            </w:pPr>
            <w:r>
              <w:rPr>
                <w:b/>
                <w:bCs/>
                <w:color w:val="0D0D18"/>
                <w:sz w:val="21"/>
                <w:szCs w:val="21"/>
              </w:rPr>
              <w:t>VS Code Integration</w:t>
            </w:r>
          </w:p>
        </w:tc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B17BA2" w14:textId="77777777" w:rsidR="00E210F1" w:rsidRDefault="00000000">
            <w:pPr>
              <w:jc w:val="center"/>
            </w:pPr>
            <w:r>
              <w:rPr>
                <w:color w:val="9090AA"/>
                <w:sz w:val="21"/>
                <w:szCs w:val="21"/>
              </w:rPr>
              <w:t>GitHub Copilot (paid add-on)</w:t>
            </w:r>
          </w:p>
        </w:tc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B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E0CAAD" w14:textId="77777777" w:rsidR="00E210F1" w:rsidRDefault="00000000">
            <w:pPr>
              <w:jc w:val="center"/>
            </w:pPr>
            <w:r>
              <w:rPr>
                <w:b/>
                <w:bCs/>
                <w:color w:val="3D33B0"/>
                <w:sz w:val="21"/>
                <w:szCs w:val="21"/>
              </w:rPr>
              <w:t>Included, fully offline</w:t>
            </w:r>
          </w:p>
        </w:tc>
      </w:tr>
      <w:tr w:rsidR="00E210F1" w14:paraId="438CB52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7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4E952D" w14:textId="77777777" w:rsidR="00E210F1" w:rsidRDefault="00000000">
            <w:pPr>
              <w:jc w:val="center"/>
            </w:pPr>
            <w:r>
              <w:rPr>
                <w:b/>
                <w:bCs/>
                <w:color w:val="0D0D18"/>
                <w:sz w:val="21"/>
                <w:szCs w:val="21"/>
              </w:rPr>
              <w:t>Financial Analysis</w:t>
            </w:r>
          </w:p>
        </w:tc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7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BD9479" w14:textId="77777777" w:rsidR="00E210F1" w:rsidRDefault="00000000">
            <w:pPr>
              <w:jc w:val="center"/>
            </w:pPr>
            <w:r>
              <w:rPr>
                <w:color w:val="9090AA"/>
                <w:sz w:val="21"/>
                <w:szCs w:val="21"/>
              </w:rPr>
              <w:t>Generic responses only</w:t>
            </w:r>
          </w:p>
        </w:tc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B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F5B77A" w14:textId="77777777" w:rsidR="00E210F1" w:rsidRDefault="00000000">
            <w:pPr>
              <w:jc w:val="center"/>
            </w:pPr>
            <w:r>
              <w:rPr>
                <w:b/>
                <w:bCs/>
                <w:color w:val="3D33B0"/>
                <w:sz w:val="21"/>
                <w:szCs w:val="21"/>
              </w:rPr>
              <w:t>Dedicated multi-workbook analyst</w:t>
            </w:r>
          </w:p>
        </w:tc>
      </w:tr>
      <w:tr w:rsidR="00E210F1" w14:paraId="3409524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0DD630" w14:textId="77777777" w:rsidR="00E210F1" w:rsidRDefault="00000000">
            <w:pPr>
              <w:jc w:val="center"/>
            </w:pPr>
            <w:r>
              <w:rPr>
                <w:b/>
                <w:bCs/>
                <w:color w:val="0D0D18"/>
                <w:sz w:val="21"/>
                <w:szCs w:val="21"/>
              </w:rPr>
              <w:t>Data Used for Training</w:t>
            </w:r>
          </w:p>
        </w:tc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DE9415" w14:textId="77777777" w:rsidR="00E210F1" w:rsidRDefault="00000000">
            <w:pPr>
              <w:jc w:val="center"/>
            </w:pPr>
            <w:r>
              <w:rPr>
                <w:color w:val="9090AA"/>
                <w:sz w:val="21"/>
                <w:szCs w:val="21"/>
              </w:rPr>
              <w:t>Possible (varies by plan)</w:t>
            </w:r>
          </w:p>
        </w:tc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B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E3964A" w14:textId="77777777" w:rsidR="00E210F1" w:rsidRDefault="00000000">
            <w:pPr>
              <w:jc w:val="center"/>
            </w:pPr>
            <w:r>
              <w:rPr>
                <w:b/>
                <w:bCs/>
                <w:color w:val="3D33B0"/>
                <w:sz w:val="21"/>
                <w:szCs w:val="21"/>
              </w:rPr>
              <w:t>Never — ever</w:t>
            </w:r>
          </w:p>
        </w:tc>
      </w:tr>
      <w:tr w:rsidR="00E210F1" w14:paraId="1C74728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7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A53205" w14:textId="77777777" w:rsidR="00E210F1" w:rsidRDefault="00000000">
            <w:pPr>
              <w:jc w:val="center"/>
            </w:pPr>
            <w:r>
              <w:rPr>
                <w:b/>
                <w:bCs/>
                <w:color w:val="0D0D18"/>
                <w:sz w:val="21"/>
                <w:szCs w:val="21"/>
              </w:rPr>
              <w:t>Works in Air-Gapped Network</w:t>
            </w:r>
          </w:p>
        </w:tc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7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7CE2AD" w14:textId="77777777" w:rsidR="00E210F1" w:rsidRDefault="00000000">
            <w:pPr>
              <w:jc w:val="center"/>
            </w:pPr>
            <w:r>
              <w:rPr>
                <w:color w:val="9090AA"/>
                <w:sz w:val="21"/>
                <w:szCs w:val="21"/>
              </w:rPr>
              <w:t>No</w:t>
            </w:r>
          </w:p>
        </w:tc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B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10E02A" w14:textId="77777777" w:rsidR="00E210F1" w:rsidRDefault="00000000">
            <w:pPr>
              <w:jc w:val="center"/>
            </w:pPr>
            <w:r>
              <w:rPr>
                <w:b/>
                <w:bCs/>
                <w:color w:val="3D33B0"/>
                <w:sz w:val="21"/>
                <w:szCs w:val="21"/>
              </w:rPr>
              <w:t>Yes</w:t>
            </w:r>
          </w:p>
        </w:tc>
      </w:tr>
      <w:tr w:rsidR="00E210F1" w14:paraId="58D1639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5A01D4" w14:textId="77777777" w:rsidR="00E210F1" w:rsidRDefault="00000000">
            <w:pPr>
              <w:jc w:val="center"/>
            </w:pPr>
            <w:r>
              <w:rPr>
                <w:b/>
                <w:bCs/>
                <w:color w:val="0D0D18"/>
                <w:sz w:val="21"/>
                <w:szCs w:val="21"/>
              </w:rPr>
              <w:t>GDPR / HIPAA Suitable</w:t>
            </w:r>
          </w:p>
        </w:tc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04ED9F" w14:textId="77777777" w:rsidR="00E210F1" w:rsidRDefault="00000000">
            <w:pPr>
              <w:jc w:val="center"/>
            </w:pPr>
            <w:r>
              <w:rPr>
                <w:color w:val="9090AA"/>
                <w:sz w:val="21"/>
                <w:szCs w:val="21"/>
              </w:rPr>
              <w:t>Complex / risky</w:t>
            </w:r>
          </w:p>
        </w:tc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B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1CAACE" w14:textId="77777777" w:rsidR="00E210F1" w:rsidRDefault="00000000">
            <w:pPr>
              <w:jc w:val="center"/>
            </w:pPr>
            <w:r>
              <w:rPr>
                <w:b/>
                <w:bCs/>
                <w:color w:val="3D33B0"/>
                <w:sz w:val="21"/>
                <w:szCs w:val="21"/>
              </w:rPr>
              <w:t>Full control — compliant by design</w:t>
            </w:r>
          </w:p>
        </w:tc>
      </w:tr>
    </w:tbl>
    <w:p w14:paraId="73E6B859" w14:textId="77777777" w:rsidR="00E210F1" w:rsidRDefault="00E210F1">
      <w:pPr>
        <w:spacing w:after="320"/>
      </w:pPr>
    </w:p>
    <w:p w14:paraId="753B3161" w14:textId="77777777" w:rsidR="00E210F1" w:rsidRDefault="00E210F1">
      <w:pPr>
        <w:pBdr>
          <w:bottom w:val="single" w:sz="6" w:space="1" w:color="E2E0F0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10F1" w14:paraId="0073FD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4FE8"/>
            <w:tcMar>
              <w:top w:w="320" w:type="dxa"/>
              <w:left w:w="400" w:type="dxa"/>
              <w:bottom w:w="320" w:type="dxa"/>
              <w:right w:w="400" w:type="dxa"/>
            </w:tcMar>
          </w:tcPr>
          <w:p w14:paraId="7AE24A99" w14:textId="77777777" w:rsidR="00E210F1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Ready to bring private AI to your team?</w:t>
            </w:r>
          </w:p>
          <w:p w14:paraId="5654D33B" w14:textId="77777777" w:rsidR="00E210F1" w:rsidRDefault="00000000">
            <w:pPr>
              <w:spacing w:after="160"/>
              <w:jc w:val="center"/>
            </w:pPr>
            <w:r>
              <w:rPr>
                <w:color w:val="B5AEFF"/>
              </w:rPr>
              <w:t>All 6 extensions included. Runs on Windows. No internet required.</w:t>
            </w:r>
          </w:p>
          <w:p w14:paraId="0F385DD2" w14:textId="77777777" w:rsidR="00E210F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Contact CodeForge to schedule a live demo or get your copy today.</w:t>
            </w:r>
          </w:p>
        </w:tc>
      </w:tr>
    </w:tbl>
    <w:p w14:paraId="7CD225BE" w14:textId="77777777" w:rsidR="002838B4" w:rsidRDefault="002838B4"/>
    <w:sectPr w:rsidR="002838B4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C0314" w14:textId="77777777" w:rsidR="002838B4" w:rsidRDefault="002838B4">
      <w:r>
        <w:separator/>
      </w:r>
    </w:p>
  </w:endnote>
  <w:endnote w:type="continuationSeparator" w:id="0">
    <w:p w14:paraId="42DFA9E0" w14:textId="77777777" w:rsidR="002838B4" w:rsidRDefault="00283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926AA" w14:textId="77777777" w:rsidR="00E210F1" w:rsidRDefault="00000000">
    <w:pPr>
      <w:pBdr>
        <w:top w:val="single" w:sz="4" w:space="1" w:color="E2E0F0"/>
      </w:pBdr>
      <w:spacing w:before="100"/>
      <w:jc w:val="right"/>
    </w:pPr>
    <w:r>
      <w:rPr>
        <w:color w:val="9090AA"/>
        <w:sz w:val="17"/>
        <w:szCs w:val="17"/>
      </w:rPr>
      <w:t xml:space="preserve">CodeForge AI  |  Confidential  |  Page </w:t>
    </w:r>
    <w:r>
      <w:rPr>
        <w:color w:val="9090AA"/>
        <w:sz w:val="17"/>
        <w:szCs w:val="17"/>
      </w:rPr>
      <w:fldChar w:fldCharType="begin"/>
    </w:r>
    <w:r>
      <w:rPr>
        <w:color w:val="9090AA"/>
        <w:sz w:val="17"/>
        <w:szCs w:val="17"/>
      </w:rPr>
      <w:instrText>PAGE</w:instrText>
    </w:r>
    <w:r>
      <w:rPr>
        <w:color w:val="9090AA"/>
        <w:sz w:val="17"/>
        <w:szCs w:val="17"/>
      </w:rPr>
      <w:fldChar w:fldCharType="separate"/>
    </w:r>
    <w:r w:rsidR="001F6357">
      <w:rPr>
        <w:noProof/>
        <w:color w:val="9090AA"/>
        <w:sz w:val="17"/>
        <w:szCs w:val="17"/>
      </w:rPr>
      <w:t>1</w:t>
    </w:r>
    <w:r>
      <w:rPr>
        <w:color w:val="9090AA"/>
        <w:sz w:val="17"/>
        <w:szCs w:val="17"/>
      </w:rPr>
      <w:fldChar w:fldCharType="end"/>
    </w:r>
    <w:r>
      <w:rPr>
        <w:color w:val="9090AA"/>
        <w:sz w:val="17"/>
        <w:szCs w:val="17"/>
      </w:rPr>
      <w:t xml:space="preserve"> of </w:t>
    </w:r>
    <w:r>
      <w:rPr>
        <w:color w:val="9090AA"/>
        <w:sz w:val="17"/>
        <w:szCs w:val="17"/>
      </w:rPr>
      <w:fldChar w:fldCharType="begin"/>
    </w:r>
    <w:r>
      <w:rPr>
        <w:color w:val="9090AA"/>
        <w:sz w:val="17"/>
        <w:szCs w:val="17"/>
      </w:rPr>
      <w:instrText>NUMPAGES</w:instrText>
    </w:r>
    <w:r>
      <w:rPr>
        <w:color w:val="9090AA"/>
        <w:sz w:val="17"/>
        <w:szCs w:val="17"/>
      </w:rPr>
      <w:fldChar w:fldCharType="separate"/>
    </w:r>
    <w:r w:rsidR="001F6357">
      <w:rPr>
        <w:noProof/>
        <w:color w:val="9090AA"/>
        <w:sz w:val="17"/>
        <w:szCs w:val="17"/>
      </w:rPr>
      <w:t>2</w:t>
    </w:r>
    <w:r>
      <w:rPr>
        <w:color w:val="9090AA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F74" w14:textId="77777777" w:rsidR="00E210F1" w:rsidRDefault="00000000">
    <w:pPr>
      <w:pBdr>
        <w:top w:val="single" w:sz="4" w:space="1" w:color="E2E0F0"/>
      </w:pBdr>
      <w:spacing w:before="100"/>
      <w:jc w:val="right"/>
    </w:pPr>
    <w:r>
      <w:rPr>
        <w:color w:val="9090AA"/>
        <w:sz w:val="17"/>
        <w:szCs w:val="17"/>
      </w:rPr>
      <w:t xml:space="preserve">CodeForge AI  |  Confidential  |  Page </w:t>
    </w:r>
    <w:r>
      <w:rPr>
        <w:color w:val="9090AA"/>
        <w:sz w:val="17"/>
        <w:szCs w:val="17"/>
      </w:rPr>
      <w:fldChar w:fldCharType="begin"/>
    </w:r>
    <w:r>
      <w:rPr>
        <w:color w:val="9090AA"/>
        <w:sz w:val="17"/>
        <w:szCs w:val="17"/>
      </w:rPr>
      <w:instrText>PAGE</w:instrText>
    </w:r>
    <w:r>
      <w:rPr>
        <w:color w:val="9090AA"/>
        <w:sz w:val="17"/>
        <w:szCs w:val="17"/>
      </w:rPr>
      <w:fldChar w:fldCharType="separate"/>
    </w:r>
    <w:r w:rsidR="001F6357">
      <w:rPr>
        <w:noProof/>
        <w:color w:val="9090AA"/>
        <w:sz w:val="17"/>
        <w:szCs w:val="17"/>
      </w:rPr>
      <w:t>2</w:t>
    </w:r>
    <w:r>
      <w:rPr>
        <w:color w:val="9090AA"/>
        <w:sz w:val="17"/>
        <w:szCs w:val="17"/>
      </w:rPr>
      <w:fldChar w:fldCharType="end"/>
    </w:r>
    <w:r>
      <w:rPr>
        <w:color w:val="9090AA"/>
        <w:sz w:val="17"/>
        <w:szCs w:val="17"/>
      </w:rPr>
      <w:t xml:space="preserve"> of </w:t>
    </w:r>
    <w:r>
      <w:rPr>
        <w:color w:val="9090AA"/>
        <w:sz w:val="17"/>
        <w:szCs w:val="17"/>
      </w:rPr>
      <w:fldChar w:fldCharType="begin"/>
    </w:r>
    <w:r>
      <w:rPr>
        <w:color w:val="9090AA"/>
        <w:sz w:val="17"/>
        <w:szCs w:val="17"/>
      </w:rPr>
      <w:instrText>NUMPAGES</w:instrText>
    </w:r>
    <w:r>
      <w:rPr>
        <w:color w:val="9090AA"/>
        <w:sz w:val="17"/>
        <w:szCs w:val="17"/>
      </w:rPr>
      <w:fldChar w:fldCharType="separate"/>
    </w:r>
    <w:r w:rsidR="001F6357">
      <w:rPr>
        <w:noProof/>
        <w:color w:val="9090AA"/>
        <w:sz w:val="17"/>
        <w:szCs w:val="17"/>
      </w:rPr>
      <w:t>3</w:t>
    </w:r>
    <w:r>
      <w:rPr>
        <w:color w:val="9090A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063D8" w14:textId="77777777" w:rsidR="002838B4" w:rsidRDefault="002838B4">
      <w:r>
        <w:separator/>
      </w:r>
    </w:p>
  </w:footnote>
  <w:footnote w:type="continuationSeparator" w:id="0">
    <w:p w14:paraId="5792667A" w14:textId="77777777" w:rsidR="002838B4" w:rsidRDefault="002838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1BC4"/>
    <w:multiLevelType w:val="hybridMultilevel"/>
    <w:tmpl w:val="BEE6EE8A"/>
    <w:lvl w:ilvl="0" w:tplc="BE900C30">
      <w:start w:val="1"/>
      <w:numFmt w:val="bullet"/>
      <w:lvlText w:val="•"/>
      <w:lvlJc w:val="left"/>
      <w:pPr>
        <w:ind w:left="600" w:hanging="300"/>
      </w:pPr>
      <w:rPr>
        <w:rFonts w:ascii="Arial" w:eastAsia="Arial" w:hAnsi="Arial" w:cs="Arial"/>
        <w:sz w:val="22"/>
        <w:szCs w:val="22"/>
      </w:rPr>
    </w:lvl>
    <w:lvl w:ilvl="1" w:tplc="0974FFC0">
      <w:numFmt w:val="decimal"/>
      <w:lvlText w:val=""/>
      <w:lvlJc w:val="left"/>
    </w:lvl>
    <w:lvl w:ilvl="2" w:tplc="142EABB0">
      <w:numFmt w:val="decimal"/>
      <w:lvlText w:val=""/>
      <w:lvlJc w:val="left"/>
    </w:lvl>
    <w:lvl w:ilvl="3" w:tplc="15C44146">
      <w:numFmt w:val="decimal"/>
      <w:lvlText w:val=""/>
      <w:lvlJc w:val="left"/>
    </w:lvl>
    <w:lvl w:ilvl="4" w:tplc="98E0476E">
      <w:numFmt w:val="decimal"/>
      <w:lvlText w:val=""/>
      <w:lvlJc w:val="left"/>
    </w:lvl>
    <w:lvl w:ilvl="5" w:tplc="D57A3C04">
      <w:numFmt w:val="decimal"/>
      <w:lvlText w:val=""/>
      <w:lvlJc w:val="left"/>
    </w:lvl>
    <w:lvl w:ilvl="6" w:tplc="ED52E7AC">
      <w:numFmt w:val="decimal"/>
      <w:lvlText w:val=""/>
      <w:lvlJc w:val="left"/>
    </w:lvl>
    <w:lvl w:ilvl="7" w:tplc="305C98E4">
      <w:numFmt w:val="decimal"/>
      <w:lvlText w:val=""/>
      <w:lvlJc w:val="left"/>
    </w:lvl>
    <w:lvl w:ilvl="8" w:tplc="E86ABB18">
      <w:numFmt w:val="decimal"/>
      <w:lvlText w:val=""/>
      <w:lvlJc w:val="left"/>
    </w:lvl>
  </w:abstractNum>
  <w:abstractNum w:abstractNumId="1" w15:restartNumberingAfterBreak="0">
    <w:nsid w:val="62DB4A01"/>
    <w:multiLevelType w:val="hybridMultilevel"/>
    <w:tmpl w:val="C0785F94"/>
    <w:lvl w:ilvl="0" w:tplc="3CC608A6">
      <w:start w:val="1"/>
      <w:numFmt w:val="bullet"/>
      <w:lvlText w:val="●"/>
      <w:lvlJc w:val="left"/>
      <w:pPr>
        <w:ind w:left="720" w:hanging="360"/>
      </w:pPr>
    </w:lvl>
    <w:lvl w:ilvl="1" w:tplc="13E0E30A">
      <w:start w:val="1"/>
      <w:numFmt w:val="bullet"/>
      <w:lvlText w:val="○"/>
      <w:lvlJc w:val="left"/>
      <w:pPr>
        <w:ind w:left="1440" w:hanging="360"/>
      </w:pPr>
    </w:lvl>
    <w:lvl w:ilvl="2" w:tplc="716A5B08">
      <w:start w:val="1"/>
      <w:numFmt w:val="bullet"/>
      <w:lvlText w:val="■"/>
      <w:lvlJc w:val="left"/>
      <w:pPr>
        <w:ind w:left="2160" w:hanging="360"/>
      </w:pPr>
    </w:lvl>
    <w:lvl w:ilvl="3" w:tplc="997E0D0C">
      <w:start w:val="1"/>
      <w:numFmt w:val="bullet"/>
      <w:lvlText w:val="●"/>
      <w:lvlJc w:val="left"/>
      <w:pPr>
        <w:ind w:left="2880" w:hanging="360"/>
      </w:pPr>
    </w:lvl>
    <w:lvl w:ilvl="4" w:tplc="CB7290D4">
      <w:start w:val="1"/>
      <w:numFmt w:val="bullet"/>
      <w:lvlText w:val="○"/>
      <w:lvlJc w:val="left"/>
      <w:pPr>
        <w:ind w:left="3600" w:hanging="360"/>
      </w:pPr>
    </w:lvl>
    <w:lvl w:ilvl="5" w:tplc="B124488E">
      <w:start w:val="1"/>
      <w:numFmt w:val="bullet"/>
      <w:lvlText w:val="■"/>
      <w:lvlJc w:val="left"/>
      <w:pPr>
        <w:ind w:left="4320" w:hanging="360"/>
      </w:pPr>
    </w:lvl>
    <w:lvl w:ilvl="6" w:tplc="CFA48610">
      <w:start w:val="1"/>
      <w:numFmt w:val="bullet"/>
      <w:lvlText w:val="●"/>
      <w:lvlJc w:val="left"/>
      <w:pPr>
        <w:ind w:left="5040" w:hanging="360"/>
      </w:pPr>
    </w:lvl>
    <w:lvl w:ilvl="7" w:tplc="744CF9AE">
      <w:start w:val="1"/>
      <w:numFmt w:val="bullet"/>
      <w:lvlText w:val="●"/>
      <w:lvlJc w:val="left"/>
      <w:pPr>
        <w:ind w:left="5760" w:hanging="360"/>
      </w:pPr>
    </w:lvl>
    <w:lvl w:ilvl="8" w:tplc="13CA8500">
      <w:start w:val="1"/>
      <w:numFmt w:val="bullet"/>
      <w:lvlText w:val="●"/>
      <w:lvlJc w:val="left"/>
      <w:pPr>
        <w:ind w:left="6480" w:hanging="360"/>
      </w:pPr>
    </w:lvl>
  </w:abstractNum>
  <w:num w:numId="1" w16cid:durableId="1565483480">
    <w:abstractNumId w:val="1"/>
    <w:lvlOverride w:ilvl="0">
      <w:startOverride w:val="1"/>
    </w:lvlOverride>
  </w:num>
  <w:num w:numId="2" w16cid:durableId="1422799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0F1"/>
    <w:rsid w:val="001F6357"/>
    <w:rsid w:val="00230BA3"/>
    <w:rsid w:val="002838B4"/>
    <w:rsid w:val="007E0CCD"/>
    <w:rsid w:val="00A64CA0"/>
    <w:rsid w:val="00E2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D2B43"/>
  <w15:docId w15:val="{2C257ADB-F645-43E0-8DE4-3464A774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2526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0D0D18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5B4FE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897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BHAVESH ASHOK SHAHANI 26AA23-1085</cp:lastModifiedBy>
  <cp:revision>3</cp:revision>
  <dcterms:created xsi:type="dcterms:W3CDTF">2026-04-18T08:15:00Z</dcterms:created>
  <dcterms:modified xsi:type="dcterms:W3CDTF">2026-04-18T08:33:00Z</dcterms:modified>
</cp:coreProperties>
</file>