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60"/>
        <w:jc w:val="center"/>
      </w:pPr>
      <w:r>
        <w:rPr>
          <w:rFonts w:ascii="Arial" w:cs="Arial" w:eastAsia="Arial" w:hAnsi="Arial"/>
          <w:b/>
          <w:bCs/>
          <w:color w:val="2E7D6B"/>
          <w:sz w:val="40"/>
          <w:szCs w:val="40"/>
          <w:rtl/>
        </w:rPr>
        <w:t xml:space="preserve">دليل تحديث ونشر مشروع EduBridge</w:t>
      </w:r>
    </w:p>
    <w:p>
      <w:pPr>
        <w:bidi/>
        <w:spacing w:after="300"/>
        <w:jc w:val="center"/>
      </w:pPr>
      <w:r>
        <w:rPr>
          <w:rFonts w:ascii="Arial" w:cs="Arial" w:eastAsia="Arial" w:hAnsi="Arial"/>
          <w:b w:val="false"/>
          <w:bCs w:val="false"/>
          <w:color w:val="666666"/>
          <w:sz w:val="22"/>
          <w:szCs w:val="22"/>
          <w:rtl/>
        </w:rPr>
        <w:t xml:space="preserve">جسر تعليمي — تعلم بلا حدود .. فرص متساوية للجميع</w:t>
      </w:r>
    </w:p>
    <w:p>
      <w:pPr>
        <w:bidi/>
        <w:spacing w:after="200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هذا الدليل يشرح ماذا تفعل بعد أي تعديل على المشروع، حسب مكان التعديل. القاعدة الذهبية: أي تغيير يُحفظ أولاً في GitHub، ثم تُحدَّث الجهة المتأثرة فقط.</w:t>
      </w:r>
    </w:p>
    <w:p>
      <w:pPr>
        <w:pStyle w:val="Heading1"/>
        <w:bidi/>
        <w:spacing w:after="140" w:before="280"/>
      </w:pPr>
      <w:r>
        <w:rPr>
          <w:rFonts w:ascii="Arial" w:cs="Arial" w:eastAsia="Arial" w:hAnsi="Arial"/>
          <w:b/>
          <w:bCs/>
          <w:color w:val="2E7D6B"/>
          <w:sz w:val="32"/>
          <w:szCs w:val="32"/>
          <w:rtl/>
        </w:rPr>
        <w:t xml:space="preserve">أولاً: حفظ أي تغيير في GitHub (دائماً)</w:t>
      </w:r>
    </w:p>
    <w:p>
      <w:pPr>
        <w:bidi/>
        <w:spacing w:after="120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من مجلد المشروع على جهازك نفّذ الأوامر التالية:</w:t>
      </w:r>
    </w:p>
    <w:p>
      <w:pPr>
        <w:shd w:fill="F2F2F2" w:val="clear"/>
        <w:spacing w:after="40"/>
        <w:ind w:left="200" w:right="200"/>
        <w:jc w:val="left"/>
      </w:pPr>
      <w:r>
        <w:rPr>
          <w:rFonts w:ascii="Consolas" w:cs="Consolas" w:eastAsia="Consolas" w:hAnsi="Consolas"/>
          <w:sz w:val="20"/>
          <w:szCs w:val="20"/>
        </w:rPr>
        <w:t xml:space="preserve">cd D:\Projects\Taqat\EduBridge</w:t>
      </w:r>
    </w:p>
    <w:p>
      <w:pPr>
        <w:shd w:fill="F2F2F2" w:val="clear"/>
        <w:spacing w:after="40"/>
        <w:ind w:left="200" w:right="200"/>
        <w:jc w:val="left"/>
      </w:pPr>
      <w:r>
        <w:rPr>
          <w:rFonts w:ascii="Consolas" w:cs="Consolas" w:eastAsia="Consolas" w:hAnsi="Consolas"/>
          <w:sz w:val="20"/>
          <w:szCs w:val="20"/>
        </w:rPr>
        <w:t xml:space="preserve">git add -A</w:t>
      </w:r>
    </w:p>
    <w:p>
      <w:pPr>
        <w:shd w:fill="F2F2F2" w:val="clear"/>
        <w:spacing w:after="40"/>
        <w:ind w:left="200" w:right="200"/>
        <w:jc w:val="left"/>
      </w:pPr>
      <w:r>
        <w:rPr>
          <w:rFonts w:ascii="Consolas" w:cs="Consolas" w:eastAsia="Consolas" w:hAnsi="Consolas"/>
          <w:sz w:val="20"/>
          <w:szCs w:val="20"/>
        </w:rPr>
        <w:t xml:space="preserve">git commit -m "وصف قصير للتغيير"</w:t>
      </w:r>
    </w:p>
    <w:p>
      <w:pPr>
        <w:shd w:fill="F2F2F2" w:val="clear"/>
        <w:spacing w:after="40"/>
        <w:ind w:left="200" w:right="200"/>
        <w:jc w:val="left"/>
      </w:pPr>
      <w:r>
        <w:rPr>
          <w:rFonts w:ascii="Consolas" w:cs="Consolas" w:eastAsia="Consolas" w:hAnsi="Consolas"/>
          <w:sz w:val="20"/>
          <w:szCs w:val="20"/>
        </w:rPr>
        <w:t xml:space="preserve">git push origin main</w:t>
      </w:r>
    </w:p>
    <w:p>
      <w:pPr>
        <w:bidi/>
        <w:spacing w:after="200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ملاحظة: أول مرة تدفع سيفتح Git نافذة متصفح لتسجيل الدخول إلى GitHub مرة واحدة فقط، ثم يحفظ الجلسة.</w:t>
      </w:r>
    </w:p>
    <w:p>
      <w:pPr>
        <w:pStyle w:val="Heading1"/>
        <w:bidi/>
        <w:spacing w:after="140" w:before="280"/>
      </w:pPr>
      <w:r>
        <w:rPr>
          <w:rFonts w:ascii="Arial" w:cs="Arial" w:eastAsia="Arial" w:hAnsi="Arial"/>
          <w:b/>
          <w:bCs/>
          <w:color w:val="2E7D6B"/>
          <w:sz w:val="32"/>
          <w:szCs w:val="32"/>
          <w:rtl/>
        </w:rPr>
        <w:t xml:space="preserve">ثانياً: عدّلت على الموقع (edubridge-web)؟</w:t>
      </w:r>
    </w:p>
    <w:p>
      <w:pPr>
        <w:bidi/>
        <w:spacing w:after="120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الخطوة الأولى — ابنِ النسخة الإنتاجية على جهازك:</w:t>
      </w:r>
    </w:p>
    <w:p>
      <w:pPr>
        <w:shd w:fill="F2F2F2" w:val="clear"/>
        <w:spacing w:after="40"/>
        <w:ind w:left="200" w:right="200"/>
        <w:jc w:val="left"/>
      </w:pPr>
      <w:r>
        <w:rPr>
          <w:rFonts w:ascii="Consolas" w:cs="Consolas" w:eastAsia="Consolas" w:hAnsi="Consolas"/>
          <w:sz w:val="20"/>
          <w:szCs w:val="20"/>
        </w:rPr>
        <w:t xml:space="preserve">cd D:\Projects\Taqat\EduBridge\edubridge-web</w:t>
      </w:r>
    </w:p>
    <w:p>
      <w:pPr>
        <w:shd w:fill="F2F2F2" w:val="clear"/>
        <w:spacing w:after="40"/>
        <w:ind w:left="200" w:right="200"/>
        <w:jc w:val="left"/>
      </w:pPr>
      <w:r>
        <w:rPr>
          <w:rFonts w:ascii="Consolas" w:cs="Consolas" w:eastAsia="Consolas" w:hAnsi="Consolas"/>
          <w:sz w:val="20"/>
          <w:szCs w:val="20"/>
        </w:rPr>
        <w:t xml:space="preserve">$env:VITE_API_URL = "/api"</w:t>
      </w:r>
    </w:p>
    <w:p>
      <w:pPr>
        <w:shd w:fill="F2F2F2" w:val="clear"/>
        <w:spacing w:after="40"/>
        <w:ind w:left="200" w:right="200"/>
        <w:jc w:val="left"/>
      </w:pPr>
      <w:r>
        <w:rPr>
          <w:rFonts w:ascii="Consolas" w:cs="Consolas" w:eastAsia="Consolas" w:hAnsi="Consolas"/>
          <w:sz w:val="20"/>
          <w:szCs w:val="20"/>
        </w:rPr>
        <w:t xml:space="preserve">npm run build</w:t>
      </w:r>
    </w:p>
    <w:p>
      <w:pPr>
        <w:bidi/>
        <w:spacing w:after="120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الخطوة الثانية — ارفع الناتج إلى الخادم (سيطلب كلمة مرور SSH):</w:t>
      </w:r>
    </w:p>
    <w:p>
      <w:pPr>
        <w:shd w:fill="F2F2F2" w:val="clear"/>
        <w:spacing w:after="40"/>
        <w:ind w:left="200" w:right="200"/>
        <w:jc w:val="left"/>
      </w:pPr>
      <w:r>
        <w:rPr>
          <w:rFonts w:ascii="Consolas" w:cs="Consolas" w:eastAsia="Consolas" w:hAnsi="Consolas"/>
          <w:sz w:val="20"/>
          <w:szCs w:val="20"/>
        </w:rPr>
        <w:t xml:space="preserve">scp -r dist edubridge@ssh-edubridge.alwaysdata.net:~/</w:t>
      </w:r>
    </w:p>
    <w:p>
      <w:pPr>
        <w:bidi/>
        <w:spacing w:after="120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الخطوة الثالثة — على جلسة SSH انسخ الملفات لمجلد الموقع:</w:t>
      </w:r>
    </w:p>
    <w:p>
      <w:pPr>
        <w:shd w:fill="F2F2F2" w:val="clear"/>
        <w:spacing w:after="40"/>
        <w:ind w:left="200" w:right="200"/>
        <w:jc w:val="left"/>
      </w:pPr>
      <w:r>
        <w:rPr>
          <w:rFonts w:ascii="Consolas" w:cs="Consolas" w:eastAsia="Consolas" w:hAnsi="Consolas"/>
          <w:sz w:val="20"/>
          <w:szCs w:val="20"/>
        </w:rPr>
        <w:t xml:space="preserve">cd ~/EduBridge/edubridge-api-laravel</w:t>
      </w:r>
    </w:p>
    <w:p>
      <w:pPr>
        <w:shd w:fill="F2F2F2" w:val="clear"/>
        <w:spacing w:after="40"/>
        <w:ind w:left="200" w:right="200"/>
        <w:jc w:val="left"/>
      </w:pPr>
      <w:r>
        <w:rPr>
          <w:rFonts w:ascii="Consolas" w:cs="Consolas" w:eastAsia="Consolas" w:hAnsi="Consolas"/>
          <w:sz w:val="20"/>
          <w:szCs w:val="20"/>
        </w:rPr>
        <w:t xml:space="preserve">cp -r ~/dist/assets public/</w:t>
      </w:r>
    </w:p>
    <w:p>
      <w:pPr>
        <w:shd w:fill="F2F2F2" w:val="clear"/>
        <w:spacing w:after="40"/>
        <w:ind w:left="200" w:right="200"/>
        <w:jc w:val="left"/>
      </w:pPr>
      <w:r>
        <w:rPr>
          <w:rFonts w:ascii="Consolas" w:cs="Consolas" w:eastAsia="Consolas" w:hAnsi="Consolas"/>
          <w:sz w:val="20"/>
          <w:szCs w:val="20"/>
        </w:rPr>
        <w:t xml:space="preserve">cp ~/dist/icon.png public/</w:t>
      </w:r>
    </w:p>
    <w:p>
      <w:pPr>
        <w:shd w:fill="F2F2F2" w:val="clear"/>
        <w:spacing w:after="40"/>
        <w:ind w:left="200" w:right="200"/>
        <w:jc w:val="left"/>
      </w:pPr>
      <w:r>
        <w:rPr>
          <w:rFonts w:ascii="Consolas" w:cs="Consolas" w:eastAsia="Consolas" w:hAnsi="Consolas"/>
          <w:sz w:val="20"/>
          <w:szCs w:val="20"/>
        </w:rPr>
        <w:t xml:space="preserve">cp ~/dist/index.html public/app.html</w:t>
      </w:r>
    </w:p>
    <w:p>
      <w:pPr>
        <w:bidi/>
        <w:spacing w:after="200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ثم حدّث الصفحة في المتصفح بالضغط على Ctrl+Shift+R لتجاوز الكاش.</w:t>
      </w:r>
    </w:p>
    <w:p>
      <w:pPr>
        <w:pStyle w:val="Heading1"/>
        <w:bidi/>
        <w:spacing w:after="140" w:before="280"/>
      </w:pPr>
      <w:r>
        <w:rPr>
          <w:rFonts w:ascii="Arial" w:cs="Arial" w:eastAsia="Arial" w:hAnsi="Arial"/>
          <w:b/>
          <w:bCs/>
          <w:color w:val="2E7D6B"/>
          <w:sz w:val="32"/>
          <w:szCs w:val="32"/>
          <w:rtl/>
        </w:rPr>
        <w:t xml:space="preserve">ثالثاً: عدّلت على الواجهة الخلفية (edubridge-api-laravel)؟</w:t>
      </w:r>
    </w:p>
    <w:p>
      <w:pPr>
        <w:bidi/>
        <w:spacing w:after="120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الخادم يسحب الكود من GitHub مباشرة. على جلسة SSH:</w:t>
      </w:r>
    </w:p>
    <w:p>
      <w:pPr>
        <w:shd w:fill="F2F2F2" w:val="clear"/>
        <w:spacing w:after="40"/>
        <w:ind w:left="200" w:right="200"/>
        <w:jc w:val="left"/>
      </w:pPr>
      <w:r>
        <w:rPr>
          <w:rFonts w:ascii="Consolas" w:cs="Consolas" w:eastAsia="Consolas" w:hAnsi="Consolas"/>
          <w:sz w:val="20"/>
          <w:szCs w:val="20"/>
        </w:rPr>
        <w:t xml:space="preserve">cd ~/EduBridge</w:t>
      </w:r>
    </w:p>
    <w:p>
      <w:pPr>
        <w:shd w:fill="F2F2F2" w:val="clear"/>
        <w:spacing w:after="40"/>
        <w:ind w:left="200" w:right="200"/>
        <w:jc w:val="left"/>
      </w:pPr>
      <w:r>
        <w:rPr>
          <w:rFonts w:ascii="Consolas" w:cs="Consolas" w:eastAsia="Consolas" w:hAnsi="Consolas"/>
          <w:sz w:val="20"/>
          <w:szCs w:val="20"/>
        </w:rPr>
        <w:t xml:space="preserve">git pull</w:t>
      </w:r>
    </w:p>
    <w:p>
      <w:pPr>
        <w:shd w:fill="F2F2F2" w:val="clear"/>
        <w:spacing w:after="40"/>
        <w:ind w:left="200" w:right="200"/>
        <w:jc w:val="left"/>
      </w:pPr>
      <w:r>
        <w:rPr>
          <w:rFonts w:ascii="Consolas" w:cs="Consolas" w:eastAsia="Consolas" w:hAnsi="Consolas"/>
          <w:sz w:val="20"/>
          <w:szCs w:val="20"/>
        </w:rPr>
        <w:t xml:space="preserve">cd edubridge-api-laravel</w:t>
      </w:r>
    </w:p>
    <w:p>
      <w:pPr>
        <w:shd w:fill="F2F2F2" w:val="clear"/>
        <w:spacing w:after="40"/>
        <w:ind w:left="200" w:right="200"/>
        <w:jc w:val="left"/>
      </w:pPr>
      <w:r>
        <w:rPr>
          <w:rFonts w:ascii="Consolas" w:cs="Consolas" w:eastAsia="Consolas" w:hAnsi="Consolas"/>
          <w:sz w:val="20"/>
          <w:szCs w:val="20"/>
        </w:rPr>
        <w:t xml:space="preserve">php artisan config:clear</w:t>
      </w:r>
    </w:p>
    <w:p>
      <w:pPr>
        <w:bidi/>
        <w:spacing w:after="120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وإن أضفت مكتبة جديدة في composer.json نفّذ أيضاً:</w:t>
      </w:r>
    </w:p>
    <w:p>
      <w:pPr>
        <w:shd w:fill="F2F2F2" w:val="clear"/>
        <w:spacing w:after="40"/>
        <w:ind w:left="200" w:right="200"/>
        <w:jc w:val="left"/>
      </w:pPr>
      <w:r>
        <w:rPr>
          <w:rFonts w:ascii="Consolas" w:cs="Consolas" w:eastAsia="Consolas" w:hAnsi="Consolas"/>
          <w:sz w:val="20"/>
          <w:szCs w:val="20"/>
        </w:rPr>
        <w:t xml:space="preserve">composer install --no-dev</w:t>
      </w:r>
    </w:p>
    <w:p>
      <w:pPr>
        <w:pStyle w:val="Heading1"/>
        <w:bidi/>
        <w:spacing w:after="140" w:before="280"/>
      </w:pPr>
      <w:r>
        <w:rPr>
          <w:rFonts w:ascii="Arial" w:cs="Arial" w:eastAsia="Arial" w:hAnsi="Arial"/>
          <w:b/>
          <w:bCs/>
          <w:color w:val="2E7D6B"/>
          <w:sz w:val="32"/>
          <w:szCs w:val="32"/>
          <w:rtl/>
        </w:rPr>
        <w:t xml:space="preserve">رابعاً: عدّلت على تطبيق الأندرويد (edubridge-app)؟</w:t>
      </w:r>
    </w:p>
    <w:p>
      <w:pPr>
        <w:bidi/>
        <w:spacing w:after="120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ابنِ نسخة جديدة من التطبيق:</w:t>
      </w:r>
    </w:p>
    <w:p>
      <w:pPr>
        <w:shd w:fill="F2F2F2" w:val="clear"/>
        <w:spacing w:after="40"/>
        <w:ind w:left="200" w:right="200"/>
        <w:jc w:val="left"/>
      </w:pPr>
      <w:r>
        <w:rPr>
          <w:rFonts w:ascii="Consolas" w:cs="Consolas" w:eastAsia="Consolas" w:hAnsi="Consolas"/>
          <w:sz w:val="20"/>
          <w:szCs w:val="20"/>
        </w:rPr>
        <w:t xml:space="preserve">cd D:\Projects\Taqat\EduBridge\edubridge-app</w:t>
      </w:r>
    </w:p>
    <w:p>
      <w:pPr>
        <w:shd w:fill="F2F2F2" w:val="clear"/>
        <w:spacing w:after="40"/>
        <w:ind w:left="200" w:right="200"/>
        <w:jc w:val="left"/>
      </w:pPr>
      <w:r>
        <w:rPr>
          <w:rFonts w:ascii="Consolas" w:cs="Consolas" w:eastAsia="Consolas" w:hAnsi="Consolas"/>
          <w:sz w:val="20"/>
          <w:szCs w:val="20"/>
        </w:rPr>
        <w:t xml:space="preserve">flutter build apk --debug --target-platform android-arm64</w:t>
      </w:r>
    </w:p>
    <w:p>
      <w:pPr>
        <w:bidi/>
        <w:spacing w:after="120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ثم ثبّت الملف الناتج على الجوال بإحدى طريقتين:</w:t>
      </w:r>
    </w:p>
    <w:p>
      <w:pPr>
        <w:pStyle w:val="ListParagraph"/>
        <w:numPr>
          <w:ilvl w:val="0"/>
          <w:numId w:val="2"/>
        </w:numPr>
        <w:bidi/>
        <w:spacing w:after="120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بالكابل مع تفعيل تصحيح USB:</w:t>
      </w:r>
    </w:p>
    <w:p>
      <w:pPr>
        <w:shd w:fill="F2F2F2" w:val="clear"/>
        <w:spacing w:after="40"/>
        <w:ind w:left="200" w:right="200"/>
        <w:jc w:val="left"/>
      </w:pPr>
      <w:r>
        <w:rPr>
          <w:rFonts w:ascii="Consolas" w:cs="Consolas" w:eastAsia="Consolas" w:hAnsi="Consolas"/>
          <w:sz w:val="20"/>
          <w:szCs w:val="20"/>
        </w:rPr>
        <w:t xml:space="preserve">adb install -r build\app\outputs\flutter-apk\app-debug.apk</w:t>
      </w:r>
    </w:p>
    <w:p>
      <w:pPr>
        <w:pStyle w:val="ListParagraph"/>
        <w:numPr>
          <w:ilvl w:val="0"/>
          <w:numId w:val="2"/>
        </w:numPr>
        <w:bidi/>
        <w:spacing w:after="200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أو انسخ ملف app-debug.apk إلى الجوال وثبّته بالضغط عليه.</w:t>
      </w:r>
    </w:p>
    <w:p>
      <w:pPr>
        <w:pStyle w:val="Heading1"/>
        <w:bidi/>
        <w:spacing w:after="140" w:before="280"/>
      </w:pPr>
      <w:r>
        <w:rPr>
          <w:rFonts w:ascii="Arial" w:cs="Arial" w:eastAsia="Arial" w:hAnsi="Arial"/>
          <w:b/>
          <w:bCs/>
          <w:color w:val="2E7D6B"/>
          <w:sz w:val="32"/>
          <w:szCs w:val="32"/>
          <w:rtl/>
        </w:rPr>
        <w:t xml:space="preserve">خامساً: عدّلت على قاعدة البيانات (جدول أو عمود جديد)؟</w:t>
      </w:r>
    </w:p>
    <w:p>
      <w:pPr>
        <w:bidi/>
        <w:spacing w:after="120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نفّذ نفس أوامر SQL في مكانين:</w:t>
      </w:r>
    </w:p>
    <w:p>
      <w:pPr>
        <w:pStyle w:val="ListParagraph"/>
        <w:numPr>
          <w:ilvl w:val="0"/>
          <w:numId w:val="2"/>
        </w:numPr>
        <w:bidi/>
        <w:spacing w:after="120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محلياً على قاعدة التطوير في جهازك.</w:t>
      </w:r>
    </w:p>
    <w:p>
      <w:pPr>
        <w:pStyle w:val="ListParagraph"/>
        <w:numPr>
          <w:ilvl w:val="0"/>
          <w:numId w:val="2"/>
        </w:numPr>
        <w:bidi/>
        <w:spacing w:after="200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على قاعدة الاستضافة: من لوحة alwaysdata افتح phpPgAdmin ثم نافذة SQL، وألغِ تحديد خيار Paginate results قبل التنفيذ.</w:t>
      </w:r>
    </w:p>
    <w:p>
      <w:pPr>
        <w:pStyle w:val="Heading1"/>
        <w:bidi/>
        <w:spacing w:after="140" w:before="280"/>
      </w:pPr>
      <w:r>
        <w:rPr>
          <w:rFonts w:ascii="Arial" w:cs="Arial" w:eastAsia="Arial" w:hAnsi="Arial"/>
          <w:b/>
          <w:bCs/>
          <w:color w:val="2E7D6B"/>
          <w:sz w:val="32"/>
          <w:szCs w:val="32"/>
          <w:rtl/>
        </w:rPr>
        <w:t xml:space="preserve">جدول مرجعي سريع</w:t>
      </w:r>
    </w:p>
    <w:tbl>
      <w:tblPr>
        <w:bidiVisual/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c>
          <w:tcPr>
            <w:tcW w:type="dxa" w:w="3000"/>
            <w:shd w:fill="D9E8E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  <w:rtl/>
              </w:rPr>
              <w:t xml:space="preserve">أين التغيير؟</w:t>
            </w:r>
          </w:p>
        </w:tc>
        <w:tc>
          <w:tcPr>
            <w:tcW w:type="dxa" w:w="6000"/>
            <w:shd w:fill="D9E8E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  <w:rtl/>
              </w:rPr>
              <w:t xml:space="preserve">ماذا تفعل بعد الدفع إلى GitHub؟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  <w:rtl/>
              </w:rPr>
              <w:t xml:space="preserve">الموقع</w:t>
            </w:r>
          </w:p>
        </w:tc>
        <w:tc>
          <w:tcPr>
            <w:tcW w:type="dxa" w:w="6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  <w:rtl/>
              </w:rPr>
              <w:t xml:space="preserve">بناء محلي ثم رفع بالأمر scp ثم نسخ الملفات على الخادم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  <w:rtl/>
              </w:rPr>
              <w:t xml:space="preserve">الواجهة الخلفية</w:t>
            </w:r>
          </w:p>
        </w:tc>
        <w:tc>
          <w:tcPr>
            <w:tcW w:type="dxa" w:w="6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  <w:rtl/>
              </w:rPr>
              <w:t xml:space="preserve">تنفيذ git pull على الخادم ثم مسح الإعدادات المؤقتة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  <w:rtl/>
              </w:rPr>
              <w:t xml:space="preserve">التطبيق</w:t>
            </w:r>
          </w:p>
        </w:tc>
        <w:tc>
          <w:tcPr>
            <w:tcW w:type="dxa" w:w="6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  <w:rtl/>
              </w:rPr>
              <w:t xml:space="preserve">بناء APK جديد ثم تثبيته على الجوال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  <w:rtl/>
              </w:rPr>
              <w:t xml:space="preserve">قاعدة البيانات</w:t>
            </w:r>
          </w:p>
        </w:tc>
        <w:tc>
          <w:tcPr>
            <w:tcW w:type="dxa" w:w="6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  <w:rtl/>
              </w:rPr>
              <w:t xml:space="preserve">تنفيذ نفس SQL محلياً وعلى قاعدة الاستضافة</w:t>
            </w:r>
          </w:p>
        </w:tc>
      </w:tr>
    </w:tbl>
    <w:p>
      <w:pPr>
        <w:spacing w:after="200"/>
      </w:pPr>
    </w:p>
    <w:p>
      <w:pPr>
        <w:pStyle w:val="Heading1"/>
        <w:bidi/>
        <w:spacing w:after="140" w:before="280"/>
      </w:pPr>
      <w:r>
        <w:rPr>
          <w:rFonts w:ascii="Arial" w:cs="Arial" w:eastAsia="Arial" w:hAnsi="Arial"/>
          <w:b/>
          <w:bCs/>
          <w:color w:val="2E7D6B"/>
          <w:sz w:val="32"/>
          <w:szCs w:val="32"/>
          <w:rtl/>
        </w:rPr>
        <w:t xml:space="preserve">معلومات مرجعية</w:t>
      </w:r>
    </w:p>
    <w:p>
      <w:pPr>
        <w:bidi/>
        <w:spacing w:after="120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الموقع المنشور:</w:t>
      </w:r>
    </w:p>
    <w:p>
      <w:pPr>
        <w:shd w:fill="F2F2F2" w:val="clear"/>
        <w:spacing w:after="40"/>
        <w:ind w:left="200" w:right="200"/>
        <w:jc w:val="left"/>
      </w:pPr>
      <w:r>
        <w:rPr>
          <w:rFonts w:ascii="Consolas" w:cs="Consolas" w:eastAsia="Consolas" w:hAnsi="Consolas"/>
          <w:sz w:val="20"/>
          <w:szCs w:val="20"/>
        </w:rPr>
        <w:t xml:space="preserve">https://edubridge.alwaysdata.net</w:t>
      </w:r>
    </w:p>
    <w:p>
      <w:pPr>
        <w:bidi/>
        <w:spacing w:after="120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المستودع:</w:t>
      </w:r>
    </w:p>
    <w:p>
      <w:pPr>
        <w:shd w:fill="F2F2F2" w:val="clear"/>
        <w:spacing w:after="40"/>
        <w:ind w:left="200" w:right="200"/>
        <w:jc w:val="left"/>
      </w:pPr>
      <w:r>
        <w:rPr>
          <w:rFonts w:ascii="Consolas" w:cs="Consolas" w:eastAsia="Consolas" w:hAnsi="Consolas"/>
          <w:sz w:val="20"/>
          <w:szCs w:val="20"/>
        </w:rPr>
        <w:t xml:space="preserve">https://github.com/EduBridge-Team/EduBridge</w:t>
      </w:r>
    </w:p>
    <w:p>
      <w:pPr>
        <w:bidi/>
        <w:spacing w:after="120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الدخول للخادم عبر SSH:</w:t>
      </w:r>
    </w:p>
    <w:p>
      <w:pPr>
        <w:shd w:fill="F2F2F2" w:val="clear"/>
        <w:spacing w:after="40"/>
        <w:ind w:left="200" w:right="200"/>
        <w:jc w:val="left"/>
      </w:pPr>
      <w:r>
        <w:rPr>
          <w:rFonts w:ascii="Consolas" w:cs="Consolas" w:eastAsia="Consolas" w:hAnsi="Consolas"/>
          <w:sz w:val="20"/>
          <w:szCs w:val="20"/>
        </w:rPr>
        <w:t xml:space="preserve">ssh edubridge@ssh-edubridge.alwaysdata.net</w:t>
      </w:r>
    </w:p>
    <w:p>
      <w:pPr>
        <w:bidi/>
        <w:spacing w:after="120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تشغيل البيئة المحلية كاملة (قاعدة ثم خادم ثم موقع):</w:t>
      </w:r>
    </w:p>
    <w:p>
      <w:pPr>
        <w:shd w:fill="F2F2F2" w:val="clear"/>
        <w:spacing w:after="40"/>
        <w:ind w:left="200" w:right="200"/>
        <w:jc w:val="left"/>
      </w:pPr>
      <w:r>
        <w:rPr>
          <w:rFonts w:ascii="Consolas" w:cs="Consolas" w:eastAsia="Consolas" w:hAnsi="Consolas"/>
          <w:sz w:val="20"/>
          <w:szCs w:val="20"/>
        </w:rPr>
        <w:t xml:space="preserve">.pgtool\bin\pg_ctl.exe -D .pgdata -o "-p 5432" start</w:t>
      </w:r>
    </w:p>
    <w:p>
      <w:pPr>
        <w:shd w:fill="F2F2F2" w:val="clear"/>
        <w:spacing w:after="40"/>
        <w:ind w:left="200" w:right="200"/>
        <w:jc w:val="left"/>
      </w:pPr>
      <w:r>
        <w:rPr>
          <w:rFonts w:ascii="Consolas" w:cs="Consolas" w:eastAsia="Consolas" w:hAnsi="Consolas"/>
          <w:sz w:val="20"/>
          <w:szCs w:val="20"/>
        </w:rPr>
        <w:t xml:space="preserve">cd edubridge-api-laravel; php artisan serve --host=0.0.0.0 --port=3000</w:t>
      </w:r>
    </w:p>
    <w:p>
      <w:pPr>
        <w:shd w:fill="F2F2F2" w:val="clear"/>
        <w:spacing w:after="40"/>
        <w:ind w:left="200" w:right="200"/>
        <w:jc w:val="left"/>
      </w:pPr>
      <w:r>
        <w:rPr>
          <w:rFonts w:ascii="Consolas" w:cs="Consolas" w:eastAsia="Consolas" w:hAnsi="Consolas"/>
          <w:sz w:val="20"/>
          <w:szCs w:val="20"/>
        </w:rPr>
        <w:t xml:space="preserve">cd edubridge-web; npm run dev</w:t>
      </w:r>
    </w:p>
    <w:p>
      <w:pPr>
        <w:bidi/>
        <w:spacing w:after="120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الحسابات التجريبية — كلمة المرور للجميع: password123</w:t>
      </w:r>
    </w:p>
    <w:p>
      <w:pPr>
        <w:pStyle w:val="ListParagraph"/>
        <w:numPr>
          <w:ilvl w:val="0"/>
          <w:numId w:val="2"/>
        </w:numPr>
        <w:bidi/>
        <w:spacing w:after="120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معلّم: teacher@edu.com</w:t>
      </w:r>
    </w:p>
    <w:p>
      <w:pPr>
        <w:pStyle w:val="ListParagraph"/>
        <w:numPr>
          <w:ilvl w:val="0"/>
          <w:numId w:val="2"/>
        </w:numPr>
        <w:bidi/>
        <w:spacing w:after="120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مختص: specialist@edu.com</w:t>
      </w:r>
    </w:p>
    <w:p>
      <w:pPr>
        <w:pStyle w:val="ListParagraph"/>
        <w:numPr>
          <w:ilvl w:val="0"/>
          <w:numId w:val="2"/>
        </w:numPr>
        <w:bidi/>
        <w:spacing w:after="120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ولي أمر: parent@edu.com</w:t>
      </w:r>
    </w:p>
    <w:p>
      <w:pPr>
        <w:pStyle w:val="ListParagraph"/>
        <w:numPr>
          <w:ilvl w:val="0"/>
          <w:numId w:val="2"/>
        </w:numPr>
        <w:bidi/>
        <w:spacing w:after="200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أدمن: admin@edu.com</w:t>
      </w:r>
    </w:p>
    <w:p>
      <w:pPr>
        <w:pStyle w:val="Heading1"/>
        <w:bidi/>
        <w:spacing w:after="140" w:before="280"/>
      </w:pPr>
      <w:r>
        <w:rPr>
          <w:rFonts w:ascii="Arial" w:cs="Arial" w:eastAsia="Arial" w:hAnsi="Arial"/>
          <w:b/>
          <w:bCs/>
          <w:color w:val="2E7D6B"/>
          <w:sz w:val="32"/>
          <w:szCs w:val="32"/>
          <w:rtl/>
        </w:rPr>
        <w:t xml:space="preserve">تنبيهات مهمة</w:t>
      </w:r>
    </w:p>
    <w:p>
      <w:pPr>
        <w:pStyle w:val="ListParagraph"/>
        <w:numPr>
          <w:ilvl w:val="0"/>
          <w:numId w:val="2"/>
        </w:numPr>
        <w:bidi/>
        <w:spacing w:after="120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لا ترفع ملفات .env إلى GitHub أبداً — فيها الأسرار، وهي مستثناة تلقائياً.</w:t>
      </w:r>
    </w:p>
    <w:p>
      <w:pPr>
        <w:pStyle w:val="ListParagraph"/>
        <w:numPr>
          <w:ilvl w:val="0"/>
          <w:numId w:val="2"/>
        </w:numPr>
        <w:bidi/>
        <w:spacing w:after="120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لا ترفع مجلدات node_modules أو vendor أو .pgdata إلى الاستضافة — المساحة محدودة بمئة ميغابايت.</w:t>
      </w:r>
    </w:p>
    <w:p>
      <w:pPr>
        <w:pStyle w:val="ListParagraph"/>
        <w:numPr>
          <w:ilvl w:val="0"/>
          <w:numId w:val="2"/>
        </w:numPr>
        <w:bidi/>
        <w:spacing w:after="120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أي توكن GitHub يظهر في محادثة أو ملف يجب إبطاله فوراً من إعدادات GitHub.</w:t>
      </w:r>
    </w:p>
    <w:p>
      <w:pPr>
        <w:pStyle w:val="ListParagraph"/>
        <w:numPr>
          <w:ilvl w:val="0"/>
          <w:numId w:val="2"/>
        </w:numPr>
        <w:bidi/>
        <w:spacing w:after="120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عند تعديل مسارات الواجهة الخلفية حافظ على نفس أشكال الاستجابات، لأن التطبيق والموقع يعتمدان عليها.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right"/>
      <w:pPr>
        <w:ind w:left="360" w:hanging="215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2026-08-02T10:48:08.260Z</dcterms:created>
  <dcterms:modified xsi:type="dcterms:W3CDTF">2026-08-02T10:48:08.274Z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