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9F070" w14:textId="77777777" w:rsidR="0002731E" w:rsidRPr="0002731E" w:rsidRDefault="0002731E" w:rsidP="0002731E">
      <w:r w:rsidRPr="0002731E">
        <w:rPr>
          <w:b/>
          <w:bCs/>
        </w:rPr>
        <w:t>DIFFERENTIATION SCRIPT - DRAFT</w:t>
      </w:r>
    </w:p>
    <w:p w14:paraId="3423B0C8" w14:textId="113EB306" w:rsidR="0002731E" w:rsidRPr="0002731E" w:rsidRDefault="0002731E" w:rsidP="0002731E">
      <w:r>
        <w:t>Hi everyone and welcome back to your PLG group. I hope you’ve had an amazing start to the year and the term</w:t>
      </w:r>
      <w:r w:rsidR="00D640ED">
        <w:t xml:space="preserve">. Last time we focused on the idea of chain prompting – the process of keeping your hands on the wheel when interacting with an LLM, pushing it, cajoling it and </w:t>
      </w:r>
      <w:r w:rsidR="00BA6935">
        <w:t>managing it to stay focused on the task at hand. Today we’re going to try and apply those skills to a specific and universal task</w:t>
      </w:r>
      <w:r w:rsidR="00060002">
        <w:t xml:space="preserve"> - </w:t>
      </w:r>
      <w:r w:rsidRPr="0002731E">
        <w:t>differentiation, and I want to start with something that sits at the heart of what we do at Roseville</w:t>
      </w:r>
      <w:r w:rsidR="00060002">
        <w:t>, the value that</w:t>
      </w:r>
      <w:r w:rsidRPr="0002731E">
        <w:t xml:space="preserve"> </w:t>
      </w:r>
      <w:r w:rsidR="00060002">
        <w:t>‘</w:t>
      </w:r>
      <w:r w:rsidRPr="0002731E">
        <w:t>Every girl is known</w:t>
      </w:r>
      <w:r w:rsidR="00060002">
        <w:t>’</w:t>
      </w:r>
      <w:r w:rsidRPr="0002731E">
        <w:t>.</w:t>
      </w:r>
    </w:p>
    <w:p w14:paraId="5841CAF6" w14:textId="5FB73480" w:rsidR="0002731E" w:rsidRPr="0002731E" w:rsidRDefault="0002731E" w:rsidP="0002731E">
      <w:r w:rsidRPr="0002731E">
        <w:t xml:space="preserve">That principle shapes how we think about our students, how we build relationships, how we create community. But </w:t>
      </w:r>
      <w:r w:rsidR="00060002">
        <w:t xml:space="preserve">as a provocation I want to ask, </w:t>
      </w:r>
      <w:r w:rsidRPr="0002731E">
        <w:t>how visible is "every girl is known" in our classrooms? In our learning materials? In the tasks we set?</w:t>
      </w:r>
    </w:p>
    <w:p w14:paraId="6F142531" w14:textId="4046BCA9" w:rsidR="0002731E" w:rsidRPr="0002731E" w:rsidRDefault="00060002" w:rsidP="0002731E">
      <w:r>
        <w:t>I think that</w:t>
      </w:r>
      <w:r w:rsidR="0002731E" w:rsidRPr="0002731E">
        <w:t xml:space="preserve"> differentiation is how we make "every girl is known" visible in the learning itself. It's how we ensure that every student - regardless of where they're starting from - can actually access the content we're teaching.</w:t>
      </w:r>
    </w:p>
    <w:p w14:paraId="72E3C33B" w14:textId="77777777" w:rsidR="0002731E" w:rsidRPr="0002731E" w:rsidRDefault="0002731E" w:rsidP="0002731E">
      <w:r w:rsidRPr="0002731E">
        <w:t>And the research backs this up. When we differentiate the content of our lessons, we're creating equitable access to learning. We're saying: this knowledge, these ideas, these skills - they're for everyone. But the pathway to them might look different depending on who you are.</w:t>
      </w:r>
    </w:p>
    <w:p w14:paraId="26C5A725" w14:textId="6F69D57C" w:rsidR="0002731E" w:rsidRPr="0002731E" w:rsidRDefault="0002731E" w:rsidP="0002731E">
      <w:r w:rsidRPr="0002731E">
        <w:t>The problem is, we've always known this. You've sat in professional learning sessions about differentiation before. You understand why it matters. You probably have students in your class right now where you think "</w:t>
      </w:r>
      <w:r w:rsidR="00A71DB3">
        <w:t>They would</w:t>
      </w:r>
      <w:r w:rsidRPr="0002731E">
        <w:t xml:space="preserve"> really </w:t>
      </w:r>
      <w:r w:rsidR="00A71DB3">
        <w:t xml:space="preserve">benefit if I could find the time to </w:t>
      </w:r>
      <w:r w:rsidRPr="0002731E">
        <w:t>create a different version of this for them."</w:t>
      </w:r>
    </w:p>
    <w:p w14:paraId="07AA01E6" w14:textId="1EA17C4A" w:rsidR="0002731E" w:rsidRPr="0002731E" w:rsidRDefault="00A71DB3" w:rsidP="0002731E">
      <w:r>
        <w:t>And very often we can and we do</w:t>
      </w:r>
      <w:r w:rsidR="000E18C0">
        <w:t>….but how sustainable is it as the pace of life picks up across the year.</w:t>
      </w:r>
      <w:r w:rsidR="00784868">
        <w:t xml:space="preserve"> I know from my own practice that</w:t>
      </w:r>
      <w:r w:rsidR="000E18C0">
        <w:t xml:space="preserve"> too</w:t>
      </w:r>
      <w:r w:rsidR="00784868">
        <w:t xml:space="preserve"> often I don’t have time or don’t know how to</w:t>
      </w:r>
      <w:r w:rsidR="000E18C0">
        <w:t xml:space="preserve"> differentiate how I’d like to</w:t>
      </w:r>
      <w:r w:rsidR="0002731E" w:rsidRPr="0002731E">
        <w:t xml:space="preserve">. </w:t>
      </w:r>
      <w:r w:rsidR="000E18C0">
        <w:t>And keeping up with the best of intentions is of</w:t>
      </w:r>
      <w:r w:rsidR="008D048E">
        <w:t>ten</w:t>
      </w:r>
      <w:r w:rsidR="0002731E" w:rsidRPr="0002731E">
        <w:t xml:space="preserve"> not sustainable.</w:t>
      </w:r>
    </w:p>
    <w:p w14:paraId="201784A9" w14:textId="3429F78E" w:rsidR="0002731E" w:rsidRPr="0002731E" w:rsidRDefault="0002731E" w:rsidP="0002731E">
      <w:r w:rsidRPr="0002731E">
        <w:t>And that's not a failing on our part. It's mathematics. If you're going to differentiate properly - creating versions for different reading levels, or visual learners, or students who need more structure, or students who need extension - you're not talking about one extra version. You're talking about three, four, five different versions of the same material.</w:t>
      </w:r>
    </w:p>
    <w:p w14:paraId="41491266" w14:textId="77777777" w:rsidR="0002731E" w:rsidRPr="0002731E" w:rsidRDefault="0002731E" w:rsidP="0002731E">
      <w:r w:rsidRPr="0002731E">
        <w:t>And each one needs to maintain academic rigor. Each one needs to be well-designed. Each one needs to be checked and refined.</w:t>
      </w:r>
    </w:p>
    <w:p w14:paraId="2B53A614" w14:textId="07FE1F9A" w:rsidR="0002731E" w:rsidRPr="0002731E" w:rsidRDefault="0002731E" w:rsidP="0002731E">
      <w:r w:rsidRPr="0002731E">
        <w:t xml:space="preserve">The cognitive load of that work is immense. So we make compromises. We </w:t>
      </w:r>
      <w:r w:rsidR="001E4781">
        <w:t xml:space="preserve">may </w:t>
      </w:r>
      <w:r w:rsidRPr="0002731E">
        <w:t>differentiate less than we'd like</w:t>
      </w:r>
      <w:r w:rsidR="001E4781">
        <w:t>, or w</w:t>
      </w:r>
      <w:r w:rsidRPr="0002731E">
        <w:t>e default to one-size-fits-all more often than we'd choose.</w:t>
      </w:r>
    </w:p>
    <w:p w14:paraId="43170AA2" w14:textId="77777777" w:rsidR="0002731E" w:rsidRPr="0002731E" w:rsidRDefault="0002731E" w:rsidP="0002731E">
      <w:r w:rsidRPr="0002731E">
        <w:t>Until now.</w:t>
      </w:r>
    </w:p>
    <w:p w14:paraId="65FFB99F" w14:textId="10D9A3F2" w:rsidR="0002731E" w:rsidRPr="0002731E" w:rsidRDefault="0002731E" w:rsidP="0002731E">
      <w:r w:rsidRPr="0002731E">
        <w:t xml:space="preserve">AI fundamentally changes the equation. It gives </w:t>
      </w:r>
      <w:r w:rsidR="001E4781">
        <w:t>us</w:t>
      </w:r>
      <w:r w:rsidRPr="0002731E">
        <w:t xml:space="preserve"> the capacity to create multiple versions of content without the cognitive overload that previously made it unsustainable.</w:t>
      </w:r>
    </w:p>
    <w:p w14:paraId="1E8101A0" w14:textId="3A5C246E" w:rsidR="0002731E" w:rsidRPr="0002731E" w:rsidRDefault="0002731E" w:rsidP="0002731E">
      <w:r w:rsidRPr="0002731E">
        <w:t>You can take a text and create a version for students reading below grade level - not by dumbing it down, but by making the language more accessible while keeping the concepts intact. You can create a visual version for students who think in images. You can create an infographic. You can add structure for students who need it, or remove it for students who don't.</w:t>
      </w:r>
      <w:r w:rsidR="001E4781">
        <w:t xml:space="preserve"> Checklists, glossaries,</w:t>
      </w:r>
      <w:r w:rsidR="00AC2BE8">
        <w:t xml:space="preserve"> mind-maps, flash cards</w:t>
      </w:r>
      <w:r w:rsidR="004B0815">
        <w:t>, anticipate misconceptions</w:t>
      </w:r>
      <w:r w:rsidR="00AC2BE8">
        <w:t xml:space="preserve"> – you think it, you can create it.  </w:t>
      </w:r>
    </w:p>
    <w:p w14:paraId="56280A13" w14:textId="77777777" w:rsidR="0002731E" w:rsidRPr="0002731E" w:rsidRDefault="0002731E" w:rsidP="0002731E">
      <w:r w:rsidRPr="0002731E">
        <w:t>And you can do this in minutes, not hours.</w:t>
      </w:r>
    </w:p>
    <w:p w14:paraId="59176885" w14:textId="1DAC5EBD" w:rsidR="0002731E" w:rsidRPr="0002731E" w:rsidRDefault="0002731E" w:rsidP="0002731E">
      <w:r w:rsidRPr="0002731E">
        <w:lastRenderedPageBreak/>
        <w:t>This is the foundation - differentiating content to ensure access. But</w:t>
      </w:r>
      <w:r w:rsidR="00AC2BE8">
        <w:t xml:space="preserve"> to me the exciting part is that</w:t>
      </w:r>
      <w:r w:rsidRPr="0002731E">
        <w:t xml:space="preserve"> once you're comfortable with that, differentiation opens up in two other directions.</w:t>
      </w:r>
    </w:p>
    <w:p w14:paraId="7211AC8D" w14:textId="77777777" w:rsidR="0002731E" w:rsidRPr="0002731E" w:rsidRDefault="0002731E" w:rsidP="0002731E">
      <w:r w:rsidRPr="0002731E">
        <w:t>You can start thinking about process - how students actually engage with the learning. This is where you can be really intentional about cognitive load. Where in this task do you want students to be doing the thinking? What's the heavy lifting you want them to do, and what's the scaffolding they need to do it well? AI can help you build that scaffolding, which means you can be much more precise about where the learning actually happens.</w:t>
      </w:r>
    </w:p>
    <w:p w14:paraId="2B158F31" w14:textId="251FF3CB" w:rsidR="0002731E" w:rsidRPr="0002731E" w:rsidRDefault="0002731E" w:rsidP="0002731E">
      <w:r w:rsidRPr="0002731E">
        <w:t>And you can think about product - what students actually create to demonstrate their learning.</w:t>
      </w:r>
      <w:r w:rsidR="002B7861">
        <w:t xml:space="preserve"> The whole education system has become</w:t>
      </w:r>
      <w:r w:rsidRPr="0002731E">
        <w:t xml:space="preserve"> very reliant on written responses, on essays, on </w:t>
      </w:r>
      <w:r w:rsidR="002B7861">
        <w:t>what are now seen as ‘</w:t>
      </w:r>
      <w:r w:rsidRPr="0002731E">
        <w:t>traditional</w:t>
      </w:r>
      <w:r w:rsidR="002B7861">
        <w:t>’</w:t>
      </w:r>
      <w:r w:rsidRPr="0002731E">
        <w:t xml:space="preserve"> formats. But what if students could create posters again? What if they could build websites, make infographics, design presentations, code something? AI tools make it possible to support students in producing a much wider range of products, which means more students can show what they know in ways that work for them.</w:t>
      </w:r>
    </w:p>
    <w:p w14:paraId="752308EA" w14:textId="77777777" w:rsidR="0002731E" w:rsidRPr="0002731E" w:rsidRDefault="0002731E" w:rsidP="0002731E">
      <w:r w:rsidRPr="0002731E">
        <w:t>Content, process, product. Three dimensions of differentiation. And AI makes all three more feasible than they've ever been.</w:t>
      </w:r>
    </w:p>
    <w:p w14:paraId="5C19E919" w14:textId="77777777" w:rsidR="0002731E" w:rsidRPr="0002731E" w:rsidRDefault="0002731E" w:rsidP="0002731E">
      <w:r w:rsidRPr="0002731E">
        <w:t>So here's what we're going to do today.</w:t>
      </w:r>
    </w:p>
    <w:p w14:paraId="69105A18" w14:textId="47C3782E" w:rsidR="0002731E" w:rsidRPr="0002731E" w:rsidRDefault="0002731E" w:rsidP="0002731E">
      <w:r w:rsidRPr="0002731E">
        <w:t>In a moment, this video will end. You'll be in your groups and you're going to work on something real. Not a hypothetical</w:t>
      </w:r>
      <w:r w:rsidR="00182B22">
        <w:t xml:space="preserve">. </w:t>
      </w:r>
      <w:r w:rsidRPr="0002731E">
        <w:t>Something you're actually teaching, or about to teach, or taught recently and weren't quite satisfied with.</w:t>
      </w:r>
    </w:p>
    <w:p w14:paraId="335D27C8" w14:textId="69DA9A27" w:rsidR="0002731E" w:rsidRPr="0002731E" w:rsidRDefault="0002731E" w:rsidP="0002731E">
      <w:r w:rsidRPr="0002731E">
        <w:t xml:space="preserve">Pick something. It might be a </w:t>
      </w:r>
      <w:r w:rsidR="00AE34FF">
        <w:t xml:space="preserve">resource, a lesson plan, a unit. </w:t>
      </w:r>
      <w:r w:rsidRPr="0002731E">
        <w:t xml:space="preserve"> Bring it to your group.</w:t>
      </w:r>
    </w:p>
    <w:p w14:paraId="17CBEE10" w14:textId="77777777" w:rsidR="0002731E" w:rsidRPr="0002731E" w:rsidRDefault="0002731E" w:rsidP="0002731E">
      <w:r w:rsidRPr="0002731E">
        <w:t>And then you're going to experiment with differentiating it.</w:t>
      </w:r>
    </w:p>
    <w:p w14:paraId="05789D74" w14:textId="04836CAC" w:rsidR="0002731E" w:rsidRPr="0002731E" w:rsidRDefault="0002731E" w:rsidP="0002731E">
      <w:r w:rsidRPr="0002731E">
        <w:t>To help you do this, we've created a Differentiation Manual. It's an interactive document - you can click through it, explore different strategies, find prompts to try. Think of it as your playground for today. It's designed to give you ideas, show you possibilities, and provide practical starting points.</w:t>
      </w:r>
      <w:r w:rsidR="00AE34FF">
        <w:t xml:space="preserve"> </w:t>
      </w:r>
    </w:p>
    <w:p w14:paraId="7F3D231C" w14:textId="77777777" w:rsidR="0002731E" w:rsidRPr="0002731E" w:rsidRDefault="0002731E" w:rsidP="0002731E">
      <w:r w:rsidRPr="0002731E">
        <w:t>You might focus on content differentiation - creating versions that make the material more accessible. You might explore process - thinking about where you want the cognitive work to happen. You might experiment with product - imagining different ways students could demonstrate what they've learned.</w:t>
      </w:r>
    </w:p>
    <w:p w14:paraId="22CF0E85" w14:textId="448FAEBA" w:rsidR="0002731E" w:rsidRPr="0002731E" w:rsidRDefault="0002731E" w:rsidP="0002731E">
      <w:r w:rsidRPr="0002731E">
        <w:t>The manual will guide you. Your professional judgment will shape it.</w:t>
      </w:r>
      <w:r w:rsidR="00860F8A">
        <w:t xml:space="preserve"> Many of these strategies will be very familiar and know to you, but</w:t>
      </w:r>
      <w:r w:rsidRPr="0002731E">
        <w:t xml:space="preserve"> AI will give you the capacity to actually create what you're imagining.</w:t>
      </w:r>
      <w:r w:rsidR="00BE2728" w:rsidRPr="00BE2728">
        <w:t xml:space="preserve"> </w:t>
      </w:r>
      <w:r w:rsidR="0042202A">
        <w:t>AI can</w:t>
      </w:r>
      <w:r w:rsidR="00B9604D" w:rsidRPr="00B9604D">
        <w:t xml:space="preserve"> handle the heavy cognitive lifting of creating multiple versions, freeing you to focus on pedagogical decisions.</w:t>
      </w:r>
      <w:r w:rsidR="00B9604D">
        <w:t xml:space="preserve"> </w:t>
      </w:r>
      <w:r w:rsidR="00AE34FF">
        <w:t>Remember to use your skills with chain prompting to build on what the manual provides you.</w:t>
      </w:r>
    </w:p>
    <w:p w14:paraId="7C6CD097" w14:textId="69A2D527" w:rsidR="0002731E" w:rsidRPr="0002731E" w:rsidRDefault="0002731E" w:rsidP="0002731E">
      <w:r w:rsidRPr="0002731E">
        <w:t>One last thing. The</w:t>
      </w:r>
      <w:r w:rsidR="008B6853">
        <w:t>re are no right or wrong answers here, its about experimenting, and the</w:t>
      </w:r>
      <w:r w:rsidRPr="0002731E">
        <w:t xml:space="preserve"> goal today isn't to become an expert in differentiation through AI. The goal is to experience what becomes possible when you have these tools available. To shift your thinking from "I should</w:t>
      </w:r>
      <w:r w:rsidR="007C1B6B">
        <w:t xml:space="preserve"> or wish I could</w:t>
      </w:r>
      <w:r w:rsidRPr="0002731E">
        <w:t xml:space="preserve"> differentiate more but I can't" to "</w:t>
      </w:r>
      <w:r w:rsidR="006A2377">
        <w:t xml:space="preserve">Once I get good at these tools then </w:t>
      </w:r>
      <w:r w:rsidRPr="0002731E">
        <w:t>I</w:t>
      </w:r>
      <w:r w:rsidR="006A2377">
        <w:t xml:space="preserve"> really</w:t>
      </w:r>
      <w:r w:rsidRPr="0002731E">
        <w:t xml:space="preserve"> can differentiate, so what will I choose to do?"</w:t>
      </w:r>
    </w:p>
    <w:p w14:paraId="758B2D9C" w14:textId="6103CF86" w:rsidR="0002731E" w:rsidRPr="0002731E" w:rsidRDefault="0002731E" w:rsidP="0002731E">
      <w:r w:rsidRPr="0002731E">
        <w:t>Because that's what AI really gives you. Not more work</w:t>
      </w:r>
      <w:r w:rsidR="00AB0B55">
        <w:t>, but</w:t>
      </w:r>
      <w:r w:rsidRPr="0002731E">
        <w:t xml:space="preserve"> </w:t>
      </w:r>
      <w:r w:rsidR="00AB0B55">
        <w:t>m</w:t>
      </w:r>
      <w:r w:rsidRPr="0002731E">
        <w:t>ore choice</w:t>
      </w:r>
      <w:r w:rsidR="00AB0B55">
        <w:t xml:space="preserve"> in the work that you do</w:t>
      </w:r>
      <w:r w:rsidRPr="0002731E">
        <w:t>. More capacity</w:t>
      </w:r>
      <w:r w:rsidR="00AB0B55">
        <w:t xml:space="preserve"> to maximise</w:t>
      </w:r>
      <w:r w:rsidRPr="0002731E">
        <w:t xml:space="preserve">. More ability to </w:t>
      </w:r>
      <w:r w:rsidR="007C1B6B">
        <w:t>do the things we want to do</w:t>
      </w:r>
      <w:r w:rsidR="007C6C39">
        <w:t xml:space="preserve"> to help our students. </w:t>
      </w:r>
    </w:p>
    <w:p w14:paraId="4253A23A" w14:textId="2ECE6BC9" w:rsidR="0002731E" w:rsidRDefault="0002731E">
      <w:r w:rsidRPr="0002731E">
        <w:lastRenderedPageBreak/>
        <w:t>More ability to make every girl known.</w:t>
      </w:r>
      <w:r w:rsidR="007C6C39">
        <w:br/>
        <w:t>Good luck, happy differentiating</w:t>
      </w:r>
      <w:r w:rsidR="002F49E8">
        <w:t>!</w:t>
      </w:r>
      <w:r>
        <w:br w:type="page"/>
      </w:r>
    </w:p>
    <w:p w14:paraId="37C5F4DF" w14:textId="357E1E0D" w:rsidR="00B437F2" w:rsidRPr="00B437F2" w:rsidRDefault="00B437F2" w:rsidP="00B437F2">
      <w:r w:rsidRPr="00B437F2">
        <w:lastRenderedPageBreak/>
        <w:t>Every girl is known. A core and fundamental tenet of our practice here at the College. I'm grateful to work in a place where those aren't just words, but a true aspiration that we all work hard towards. And</w:t>
      </w:r>
      <w:r w:rsidR="005427F9">
        <w:t xml:space="preserve"> its amazing to see how</w:t>
      </w:r>
      <w:r w:rsidRPr="00B437F2">
        <w:t xml:space="preserve"> across our campus this is lived out in a myriad of ways.</w:t>
      </w:r>
    </w:p>
    <w:p w14:paraId="404FD7FE" w14:textId="7336D3D9" w:rsidR="00B437F2" w:rsidRPr="00B437F2" w:rsidRDefault="00B437F2" w:rsidP="00B437F2">
      <w:r w:rsidRPr="00B437F2">
        <w:t>But knowing our students isn't just about relationships - it's about the academic work we design for them</w:t>
      </w:r>
      <w:r w:rsidR="005427F9">
        <w:t xml:space="preserve">, which speaks to our core purpose of teaching and learning. </w:t>
      </w:r>
    </w:p>
    <w:p w14:paraId="521E01F7" w14:textId="4883C5A3" w:rsidR="00B437F2" w:rsidRPr="00B437F2" w:rsidRDefault="00B437F2" w:rsidP="00B437F2">
      <w:r w:rsidRPr="00B437F2">
        <w:t xml:space="preserve">Differentiation is how we make 'every girl is known' visible in the classroom. </w:t>
      </w:r>
      <w:r w:rsidR="006C5517">
        <w:t xml:space="preserve">It’s </w:t>
      </w:r>
      <w:r w:rsidRPr="00B437F2">
        <w:t>about making students feel seen through the work we ask them to do.</w:t>
      </w:r>
    </w:p>
    <w:p w14:paraId="7157B964" w14:textId="65375B8E" w:rsidR="00B437F2" w:rsidRDefault="00B437F2" w:rsidP="00B437F2">
      <w:r>
        <w:t>I think we all pride ourselves as much as we can in saying to our girls “</w:t>
      </w:r>
      <w:r w:rsidRPr="00B437F2">
        <w:t>I know how you learn. I know what engages you. I know where you need support and where you're ready to soar.</w:t>
      </w:r>
      <w:r>
        <w:t>”</w:t>
      </w:r>
      <w:r w:rsidRPr="00B437F2">
        <w:t xml:space="preserve"> </w:t>
      </w:r>
      <w:r>
        <w:t>But when</w:t>
      </w:r>
      <w:r w:rsidRPr="00B437F2">
        <w:t xml:space="preserve"> we differentiate well,</w:t>
      </w:r>
      <w:r>
        <w:t xml:space="preserve"> what</w:t>
      </w:r>
      <w:r w:rsidRPr="00B437F2">
        <w:t xml:space="preserve"> we're </w:t>
      </w:r>
      <w:r>
        <w:t xml:space="preserve">truly </w:t>
      </w:r>
      <w:r w:rsidRPr="00B437F2">
        <w:t>saying</w:t>
      </w:r>
      <w:r>
        <w:t xml:space="preserve"> is “Look,</w:t>
      </w:r>
      <w:r w:rsidRPr="00B437F2">
        <w:t xml:space="preserve"> I've built this learning experience with </w:t>
      </w:r>
      <w:r w:rsidRPr="00B437F2">
        <w:rPr>
          <w:i/>
          <w:iCs/>
        </w:rPr>
        <w:t>you</w:t>
      </w:r>
      <w:r w:rsidRPr="00B437F2">
        <w:t xml:space="preserve"> in mind.</w:t>
      </w:r>
      <w:r>
        <w:t>” This helps us build and retain trust with our students, meaning we work even better toward our goal of ‘Every girl is known’.</w:t>
      </w:r>
    </w:p>
    <w:p w14:paraId="61630005" w14:textId="7A0AF2E3" w:rsidR="00B437F2" w:rsidRDefault="00B437F2" w:rsidP="00B437F2">
      <w:r>
        <w:t>---</w:t>
      </w:r>
    </w:p>
    <w:p w14:paraId="1A7B6C2C" w14:textId="77777777" w:rsidR="009355E6" w:rsidRPr="009355E6" w:rsidRDefault="009355E6" w:rsidP="009355E6">
      <w:r w:rsidRPr="009355E6">
        <w:t>But here's the reality: while we know differentiation is high-impact, it's also brutally time-intensive. That tension has constrained our practice for years.</w:t>
      </w:r>
    </w:p>
    <w:p w14:paraId="0BF19746" w14:textId="053D4C42" w:rsidR="009355E6" w:rsidRPr="009355E6" w:rsidRDefault="009355E6" w:rsidP="009355E6">
      <w:r w:rsidRPr="009355E6">
        <w:t xml:space="preserve">AI changes this equation. Once an AI understands your context </w:t>
      </w:r>
      <w:r w:rsidR="005427F9">
        <w:t>and</w:t>
      </w:r>
      <w:r w:rsidRPr="009355E6">
        <w:t xml:space="preserve"> the task, the unit, the resource you're working on</w:t>
      </w:r>
      <w:r w:rsidR="005427F9">
        <w:t xml:space="preserve">, </w:t>
      </w:r>
      <w:r w:rsidRPr="009355E6">
        <w:t>you can differentiate in any direction you choose. But here's the critical shift: the innovation isn't the AI. It's your capacity to imagine how to make learning better.</w:t>
      </w:r>
    </w:p>
    <w:p w14:paraId="4E451040" w14:textId="053B3FB3" w:rsidR="009355E6" w:rsidRPr="009355E6" w:rsidRDefault="009355E6" w:rsidP="009355E6">
      <w:r w:rsidRPr="009355E6">
        <w:t xml:space="preserve">Don't ask AI to "differentiate this" - you'll get generic, pedagogical beige. Instead, ask yourself: </w:t>
      </w:r>
      <w:r w:rsidR="005427F9">
        <w:rPr>
          <w:i/>
          <w:iCs/>
        </w:rPr>
        <w:t xml:space="preserve">What’s the core purpose here? Is it being achieved? </w:t>
      </w:r>
      <w:r w:rsidRPr="009355E6">
        <w:rPr>
          <w:i/>
          <w:iCs/>
        </w:rPr>
        <w:t>How else could this be done? In an ideal world, what would this look and feel like?</w:t>
      </w:r>
      <w:r w:rsidRPr="009355E6">
        <w:t xml:space="preserve"> Then use AI to shape that vision into reality.</w:t>
      </w:r>
    </w:p>
    <w:p w14:paraId="4A8D4D74" w14:textId="0F4EDAED" w:rsidR="009355E6" w:rsidRDefault="009355E6" w:rsidP="009355E6">
      <w:r w:rsidRPr="009355E6">
        <w:t>The constraint was never our imagination. It was</w:t>
      </w:r>
      <w:r w:rsidR="005427F9">
        <w:t xml:space="preserve"> what you could get done in the</w:t>
      </w:r>
      <w:r w:rsidRPr="009355E6">
        <w:t xml:space="preserve"> time</w:t>
      </w:r>
      <w:r w:rsidR="005427F9">
        <w:t xml:space="preserve"> available to you</w:t>
      </w:r>
      <w:r w:rsidRPr="009355E6">
        <w:t>. AI removes that barrier</w:t>
      </w:r>
      <w:r w:rsidR="005427F9">
        <w:t xml:space="preserve"> – it won’t save you time, but what you can get done in that time has fundamentally changed.  </w:t>
      </w:r>
    </w:p>
    <w:p w14:paraId="322B3863" w14:textId="662FC602" w:rsidR="009355E6" w:rsidRDefault="009355E6" w:rsidP="009355E6">
      <w:r>
        <w:t>---</w:t>
      </w:r>
    </w:p>
    <w:p w14:paraId="40C76AFC" w14:textId="77777777" w:rsidR="005427F9" w:rsidRDefault="005427F9" w:rsidP="005427F9">
      <w:r>
        <w:t>Content – Process - Product</w:t>
      </w:r>
    </w:p>
    <w:p w14:paraId="67D771DC" w14:textId="51B7E33B" w:rsidR="00091317" w:rsidRPr="00091317" w:rsidRDefault="00091317" w:rsidP="00091317">
      <w:r w:rsidRPr="00091317">
        <w:t xml:space="preserve">Let me challenge how we think about differentiation. For many of us, </w:t>
      </w:r>
      <w:r w:rsidR="00427513">
        <w:t xml:space="preserve">currently </w:t>
      </w:r>
      <w:r>
        <w:t>with the time we have available</w:t>
      </w:r>
      <w:r w:rsidRPr="00091317">
        <w:t xml:space="preserve"> our best effort at differentiation </w:t>
      </w:r>
      <w:r>
        <w:t xml:space="preserve">often lands on </w:t>
      </w:r>
      <w:r w:rsidRPr="00091317">
        <w:t xml:space="preserve">easier texts or harder questions. </w:t>
      </w:r>
      <w:r>
        <w:t>Essentially c</w:t>
      </w:r>
      <w:r w:rsidRPr="00091317">
        <w:t>ontent differentiation.</w:t>
      </w:r>
    </w:p>
    <w:p w14:paraId="4F37E85A" w14:textId="589CF513" w:rsidR="00091317" w:rsidRPr="00091317" w:rsidRDefault="00091317" w:rsidP="00091317">
      <w:r w:rsidRPr="00091317">
        <w:t>AI</w:t>
      </w:r>
      <w:r>
        <w:t xml:space="preserve"> now</w:t>
      </w:r>
      <w:r w:rsidRPr="00091317">
        <w:t xml:space="preserve"> makes content differentiation effortless - levelled texts, Mandarin glossaries, scaffolded checklists</w:t>
      </w:r>
      <w:r>
        <w:t>, revision cards, even whole presentations</w:t>
      </w:r>
      <w:r w:rsidRPr="00091317">
        <w:t xml:space="preserve">. The manual has </w:t>
      </w:r>
      <w:r>
        <w:t xml:space="preserve">many of </w:t>
      </w:r>
      <w:r w:rsidRPr="00091317">
        <w:t>those strategies, and you should absolutely use them.</w:t>
      </w:r>
    </w:p>
    <w:p w14:paraId="2ED99FF6" w14:textId="77777777" w:rsidR="00091317" w:rsidRPr="00091317" w:rsidRDefault="00091317" w:rsidP="00091317">
      <w:r w:rsidRPr="00091317">
        <w:t>But AI also unlocks previously inaccessible ways to differentiate. The biggest shift? Moving beyond content to differentiate the entire learning experience.</w:t>
      </w:r>
    </w:p>
    <w:p w14:paraId="0FCC1CD9" w14:textId="1B45D675" w:rsidR="005427F9" w:rsidRPr="005427F9" w:rsidRDefault="00091317" w:rsidP="005427F9">
      <w:r w:rsidRPr="00091317">
        <w:t xml:space="preserve">Not just </w:t>
      </w:r>
      <w:r w:rsidRPr="00091317">
        <w:rPr>
          <w:i/>
          <w:iCs/>
        </w:rPr>
        <w:t>what</w:t>
      </w:r>
      <w:r w:rsidRPr="00091317">
        <w:t xml:space="preserve"> students learn, but </w:t>
      </w:r>
      <w:r w:rsidRPr="00091317">
        <w:rPr>
          <w:i/>
          <w:iCs/>
        </w:rPr>
        <w:t>how</w:t>
      </w:r>
      <w:r w:rsidRPr="00091317">
        <w:t xml:space="preserve"> they engage with learning. Not just the difficulty level, but the structure, the entry point, the path through the material. This is process differentiation - and it </w:t>
      </w:r>
      <w:r>
        <w:t xml:space="preserve">can </w:t>
      </w:r>
      <w:r w:rsidRPr="00091317">
        <w:t>change everything</w:t>
      </w:r>
      <w:r>
        <w:t xml:space="preserve"> for how students experience your work</w:t>
      </w:r>
      <w:r w:rsidRPr="00091317">
        <w:t>.</w:t>
      </w:r>
    </w:p>
    <w:p w14:paraId="247B77F1" w14:textId="77777777" w:rsidR="005427F9" w:rsidRPr="005427F9" w:rsidRDefault="005427F9" w:rsidP="005427F9">
      <w:r w:rsidRPr="005427F9">
        <w:lastRenderedPageBreak/>
        <w:t>Instead of asking:</w:t>
      </w:r>
    </w:p>
    <w:p w14:paraId="2FB51A7D" w14:textId="38E997A5" w:rsidR="005427F9" w:rsidRPr="005427F9" w:rsidRDefault="005427F9" w:rsidP="005427F9">
      <w:pPr>
        <w:numPr>
          <w:ilvl w:val="0"/>
          <w:numId w:val="2"/>
        </w:numPr>
      </w:pPr>
      <w:r w:rsidRPr="005427F9">
        <w:t>'How do I make this text easier</w:t>
      </w:r>
      <w:r w:rsidR="00B673D5">
        <w:t xml:space="preserve"> or harder</w:t>
      </w:r>
      <w:r w:rsidRPr="005427F9">
        <w:t>?'</w:t>
      </w:r>
    </w:p>
    <w:p w14:paraId="51C60141" w14:textId="77777777" w:rsidR="005427F9" w:rsidRPr="005427F9" w:rsidRDefault="005427F9" w:rsidP="005427F9">
      <w:r w:rsidRPr="005427F9">
        <w:t>Start asking:</w:t>
      </w:r>
    </w:p>
    <w:p w14:paraId="342AFE45" w14:textId="77777777" w:rsidR="005427F9" w:rsidRPr="005427F9" w:rsidRDefault="005427F9" w:rsidP="005427F9">
      <w:pPr>
        <w:numPr>
          <w:ilvl w:val="0"/>
          <w:numId w:val="3"/>
        </w:numPr>
      </w:pPr>
      <w:r w:rsidRPr="005427F9">
        <w:t>'How do I make this learning experience match who my students are?'</w:t>
      </w:r>
    </w:p>
    <w:p w14:paraId="706966DE" w14:textId="77777777" w:rsidR="005427F9" w:rsidRPr="005427F9" w:rsidRDefault="005427F9" w:rsidP="005427F9">
      <w:pPr>
        <w:numPr>
          <w:ilvl w:val="0"/>
          <w:numId w:val="3"/>
        </w:numPr>
      </w:pPr>
      <w:r w:rsidRPr="005427F9">
        <w:t>'How do I ensure the cognitive work happens where I need it to?'</w:t>
      </w:r>
    </w:p>
    <w:p w14:paraId="169C4FA2" w14:textId="77777777" w:rsidR="005427F9" w:rsidRDefault="005427F9" w:rsidP="005427F9">
      <w:pPr>
        <w:numPr>
          <w:ilvl w:val="0"/>
          <w:numId w:val="3"/>
        </w:numPr>
      </w:pPr>
      <w:r w:rsidRPr="005427F9">
        <w:t>'How do I make this task impossible to copy-paste from the internet?'</w:t>
      </w:r>
    </w:p>
    <w:p w14:paraId="3E962AC7" w14:textId="622438F6" w:rsidR="005427F9" w:rsidRPr="005427F9" w:rsidRDefault="005427F9" w:rsidP="005427F9">
      <w:pPr>
        <w:numPr>
          <w:ilvl w:val="0"/>
          <w:numId w:val="3"/>
        </w:numPr>
      </w:pPr>
      <w:r>
        <w:t>‘What is the skill at the heart of this task, and does the task work to develop that skill?’</w:t>
      </w:r>
    </w:p>
    <w:p w14:paraId="739A18F4" w14:textId="5FD15B09" w:rsidR="005427F9" w:rsidRDefault="00CB7B82" w:rsidP="005427F9">
      <w:r>
        <w:t xml:space="preserve">Asking these questions alongside an AI can provide the inspiration and confidence to differentiate differently. </w:t>
      </w:r>
    </w:p>
    <w:p w14:paraId="46D61D21" w14:textId="276FF909" w:rsidR="005427F9" w:rsidRDefault="00034804" w:rsidP="005427F9">
      <w:r>
        <w:t>---</w:t>
      </w:r>
    </w:p>
    <w:p w14:paraId="3937BC28" w14:textId="77777777" w:rsidR="00034804" w:rsidRPr="00034804" w:rsidRDefault="00034804" w:rsidP="00034804">
      <w:r w:rsidRPr="00034804">
        <w:t>Let me give you one example of what process differentiation looks like:</w:t>
      </w:r>
    </w:p>
    <w:p w14:paraId="2A3A24F9" w14:textId="77777777" w:rsidR="00034804" w:rsidRPr="00034804" w:rsidRDefault="00034804" w:rsidP="00034804">
      <w:r w:rsidRPr="00034804">
        <w:t>Students were learning to organize biographical information using headings and subheadings. The problem? Every biography online already has perfect structure. Students would just copy-paste the headings they found. Where's the learning in that?</w:t>
      </w:r>
    </w:p>
    <w:p w14:paraId="13A92127" w14:textId="77777777" w:rsidR="00034804" w:rsidRPr="00034804" w:rsidRDefault="00034804" w:rsidP="00034804">
      <w:r w:rsidRPr="00034804">
        <w:t>So instead of giving them structured content, AI generated 20 jumbled research notes - facts about Marie Curie or Douglas Mawson, completely out of order, no chronology, no categories. Just fragmented pieces of information.</w:t>
      </w:r>
    </w:p>
    <w:p w14:paraId="5A698D96" w14:textId="77777777" w:rsidR="00034804" w:rsidRPr="00034804" w:rsidRDefault="00034804" w:rsidP="00034804">
      <w:r w:rsidRPr="00034804">
        <w:t xml:space="preserve">Students became History Detectives. They had to sort these clues into categories: Early Life, Education, Challenges, Achievements, Impact. They had to </w:t>
      </w:r>
      <w:r w:rsidRPr="00034804">
        <w:rPr>
          <w:i/>
          <w:iCs/>
        </w:rPr>
        <w:t>build</w:t>
      </w:r>
      <w:r w:rsidRPr="00034804">
        <w:t xml:space="preserve"> the structure themselves before they could see a polished biography.</w:t>
      </w:r>
    </w:p>
    <w:p w14:paraId="1E69AB15" w14:textId="77777777" w:rsidR="00034804" w:rsidRPr="00034804" w:rsidRDefault="00034804" w:rsidP="00034804">
      <w:r w:rsidRPr="00034804">
        <w:t>The cognitive work shifted from retrieval to engineering. Students weren't finding answers - they were constructing a narrative from raw materials.</w:t>
      </w:r>
    </w:p>
    <w:p w14:paraId="56D4F435" w14:textId="77777777" w:rsidR="00034804" w:rsidRPr="00034804" w:rsidRDefault="00034804" w:rsidP="00034804">
      <w:r w:rsidRPr="00034804">
        <w:t>That's process differentiation. You're not just adjusting difficulty - you're redesigning how students engage with learning so the thinking happens where you need it to.</w:t>
      </w:r>
    </w:p>
    <w:p w14:paraId="42A97C35" w14:textId="77777777" w:rsidR="00034804" w:rsidRDefault="00034804" w:rsidP="00034804">
      <w:r w:rsidRPr="00034804">
        <w:t>The manual has dozens of strategies like this. Your job today: find one that transforms the learning experience for your students.</w:t>
      </w:r>
    </w:p>
    <w:p w14:paraId="2E852456" w14:textId="1C9EF63C" w:rsidR="00AF2277" w:rsidRDefault="00AF2277" w:rsidP="00034804">
      <w:r>
        <w:t>---</w:t>
      </w:r>
    </w:p>
    <w:p w14:paraId="3BFF72DD" w14:textId="77777777" w:rsidR="00E06FD9" w:rsidRPr="00E06FD9" w:rsidRDefault="00E06FD9" w:rsidP="00E06FD9">
      <w:r w:rsidRPr="00E06FD9">
        <w:t>You have 45 minutes.</w:t>
      </w:r>
    </w:p>
    <w:p w14:paraId="51E669EA" w14:textId="77777777" w:rsidR="00E06FD9" w:rsidRPr="00E06FD9" w:rsidRDefault="00E06FD9" w:rsidP="00E06FD9">
      <w:r w:rsidRPr="00E06FD9">
        <w:t>Open the manual. It's organized into three sections: Content, Process, and Product differentiation. Each strategy includes what it is, why it matters, and AI prompts to help you build it.</w:t>
      </w:r>
    </w:p>
    <w:p w14:paraId="0F7A29DA" w14:textId="77777777" w:rsidR="00E06FD9" w:rsidRPr="00E06FD9" w:rsidRDefault="00E06FD9" w:rsidP="00E06FD9">
      <w:r w:rsidRPr="00E06FD9">
        <w:t>Your goal: create one differentiated resource you'll actually use this week.</w:t>
      </w:r>
    </w:p>
    <w:p w14:paraId="5CA43CA0" w14:textId="77777777" w:rsidR="00E06FD9" w:rsidRPr="00E06FD9" w:rsidRDefault="00E06FD9" w:rsidP="00E06FD9">
      <w:r w:rsidRPr="00E06FD9">
        <w:t>But here's my real goal for you - leave this session thinking differently about what's possible.</w:t>
      </w:r>
    </w:p>
    <w:p w14:paraId="23B6BB51" w14:textId="77777777" w:rsidR="00E06FD9" w:rsidRPr="00E06FD9" w:rsidRDefault="00E06FD9" w:rsidP="00E06FD9">
      <w:r w:rsidRPr="00E06FD9">
        <w:t>Use your chain prompting skills from Session 1 to get AI up to speed on your context. Then choose a differentiation strategy from the manual.</w:t>
      </w:r>
    </w:p>
    <w:p w14:paraId="343CC933" w14:textId="77777777" w:rsidR="00E06FD9" w:rsidRPr="00E06FD9" w:rsidRDefault="00E06FD9" w:rsidP="00E06FD9">
      <w:r w:rsidRPr="00E06FD9">
        <w:lastRenderedPageBreak/>
        <w:t>And I challenge you: don't just grab the easy content adjustments. Push yourself to try one process differentiation. Make the learning experience bespoke. Make it so your students feel seen.</w:t>
      </w:r>
    </w:p>
    <w:p w14:paraId="1AFF7AE7" w14:textId="77777777" w:rsidR="00E06FD9" w:rsidRDefault="00E06FD9" w:rsidP="00E06FD9">
      <w:r w:rsidRPr="00E06FD9">
        <w:t>This is choose-your-own-adventure. Pick what serves your students today. Build something remarkable.</w:t>
      </w:r>
    </w:p>
    <w:p w14:paraId="6BB16986" w14:textId="3DC7213B" w:rsidR="00E06FD9" w:rsidRPr="00E06FD9" w:rsidRDefault="00E06FD9" w:rsidP="00E06FD9">
      <w:r>
        <w:t>---</w:t>
      </w:r>
    </w:p>
    <w:p w14:paraId="0ACDE988" w14:textId="5FD94C32" w:rsidR="00AF2277" w:rsidRPr="00034804" w:rsidRDefault="00AF2277" w:rsidP="00034804">
      <w:r>
        <w:t>Good luck, remember this is all learning, and it may not work straight away –  working with AI effectively takes practice so work alongside your colleagues and I’d be keen to hear where you g</w:t>
      </w:r>
      <w:r w:rsidR="006B10D0">
        <w:t>e</w:t>
      </w:r>
      <w:r>
        <w:t xml:space="preserve">t up to. </w:t>
      </w:r>
    </w:p>
    <w:p w14:paraId="7936564A" w14:textId="2F69F6A2" w:rsidR="009B4682" w:rsidRDefault="00034804" w:rsidP="009355E6">
      <w:r>
        <w:t xml:space="preserve"> </w:t>
      </w:r>
    </w:p>
    <w:p w14:paraId="22E3AF4C" w14:textId="77777777" w:rsidR="009355E6" w:rsidRDefault="009355E6" w:rsidP="009355E6"/>
    <w:p w14:paraId="2950B516" w14:textId="77777777" w:rsidR="009355E6" w:rsidRDefault="009355E6" w:rsidP="009355E6"/>
    <w:p w14:paraId="669B6A25" w14:textId="77777777" w:rsidR="009355E6" w:rsidRPr="009355E6" w:rsidRDefault="009355E6" w:rsidP="009355E6"/>
    <w:p w14:paraId="20481384" w14:textId="2EF9391B" w:rsidR="009355E6" w:rsidRDefault="009355E6" w:rsidP="00B437F2">
      <w:r>
        <w:t xml:space="preserve">Example – information rerpots, headings and subheadings.  </w:t>
      </w:r>
    </w:p>
    <w:p w14:paraId="40CEC50E" w14:textId="0AF7D6CA" w:rsidR="009355E6" w:rsidRDefault="009355E6" w:rsidP="00B437F2">
      <w:r>
        <w:t xml:space="preserve">--- </w:t>
      </w:r>
    </w:p>
    <w:p w14:paraId="45C3581A" w14:textId="64560AAD" w:rsidR="009355E6" w:rsidRDefault="009355E6" w:rsidP="00B437F2">
      <w:r>
        <w:t>Must add in that we need to create AI resources that build our professional credibility</w:t>
      </w:r>
    </w:p>
    <w:p w14:paraId="59F015C9" w14:textId="7BD244A5" w:rsidR="009355E6" w:rsidRDefault="009355E6" w:rsidP="009355E6">
      <w:pPr>
        <w:pStyle w:val="ListParagraph"/>
        <w:numPr>
          <w:ilvl w:val="0"/>
          <w:numId w:val="1"/>
        </w:numPr>
      </w:pPr>
      <w:r>
        <w:t>No emojis, changing font and formatting</w:t>
      </w:r>
    </w:p>
    <w:p w14:paraId="43605FBC" w14:textId="3D246371" w:rsidR="009355E6" w:rsidRDefault="009355E6" w:rsidP="009355E6">
      <w:pPr>
        <w:pStyle w:val="ListParagraph"/>
        <w:numPr>
          <w:ilvl w:val="0"/>
          <w:numId w:val="1"/>
        </w:numPr>
      </w:pPr>
      <w:r>
        <w:t>Acknowledge AI use, show them where it fits in your teaching plan for them – why and how you’ve used it</w:t>
      </w:r>
    </w:p>
    <w:p w14:paraId="1C39C0ED" w14:textId="2CA8D9B6" w:rsidR="009355E6" w:rsidRDefault="009355E6" w:rsidP="009355E6">
      <w:pPr>
        <w:pStyle w:val="ListParagraph"/>
        <w:numPr>
          <w:ilvl w:val="0"/>
          <w:numId w:val="1"/>
        </w:numPr>
      </w:pPr>
      <w:r>
        <w:t>Wholesale AI resources are hard to justify</w:t>
      </w:r>
    </w:p>
    <w:p w14:paraId="0CA1F2A1" w14:textId="7D3BB409" w:rsidR="009355E6" w:rsidRPr="00B437F2" w:rsidRDefault="009355E6" w:rsidP="009355E6">
      <w:pPr>
        <w:pStyle w:val="ListParagraph"/>
        <w:numPr>
          <w:ilvl w:val="0"/>
          <w:numId w:val="1"/>
        </w:numPr>
      </w:pPr>
      <w:r>
        <w:t>Don’t overuse e.g. image generation</w:t>
      </w:r>
    </w:p>
    <w:p w14:paraId="793EC6FF" w14:textId="77777777" w:rsidR="00B437F2" w:rsidRDefault="00B437F2" w:rsidP="00B437F2"/>
    <w:p w14:paraId="7ECDFE1C" w14:textId="07F36C37" w:rsidR="00F41C73" w:rsidRDefault="005427F9">
      <w:r>
        <w:t xml:space="preserve"> </w:t>
      </w:r>
      <w:r>
        <w:tab/>
      </w:r>
    </w:p>
    <w:sectPr w:rsidR="00F41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7B6"/>
    <w:multiLevelType w:val="multilevel"/>
    <w:tmpl w:val="AD6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20BED"/>
    <w:multiLevelType w:val="multilevel"/>
    <w:tmpl w:val="57C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E05AC"/>
    <w:multiLevelType w:val="hybridMultilevel"/>
    <w:tmpl w:val="C2E8E838"/>
    <w:lvl w:ilvl="0" w:tplc="83F60994">
      <w:numFmt w:val="bullet"/>
      <w:lvlText w:val="-"/>
      <w:lvlJc w:val="left"/>
      <w:pPr>
        <w:ind w:left="408" w:hanging="360"/>
      </w:pPr>
      <w:rPr>
        <w:rFonts w:ascii="Aptos" w:eastAsiaTheme="minorHAnsi" w:hAnsi="Aptos" w:cstheme="minorBidi" w:hint="default"/>
      </w:rPr>
    </w:lvl>
    <w:lvl w:ilvl="1" w:tplc="0C090003" w:tentative="1">
      <w:start w:val="1"/>
      <w:numFmt w:val="bullet"/>
      <w:lvlText w:val="o"/>
      <w:lvlJc w:val="left"/>
      <w:pPr>
        <w:ind w:left="1128" w:hanging="360"/>
      </w:pPr>
      <w:rPr>
        <w:rFonts w:ascii="Courier New" w:hAnsi="Courier New" w:cs="Courier New" w:hint="default"/>
      </w:rPr>
    </w:lvl>
    <w:lvl w:ilvl="2" w:tplc="0C090005" w:tentative="1">
      <w:start w:val="1"/>
      <w:numFmt w:val="bullet"/>
      <w:lvlText w:val=""/>
      <w:lvlJc w:val="left"/>
      <w:pPr>
        <w:ind w:left="1848" w:hanging="360"/>
      </w:pPr>
      <w:rPr>
        <w:rFonts w:ascii="Wingdings" w:hAnsi="Wingdings" w:hint="default"/>
      </w:rPr>
    </w:lvl>
    <w:lvl w:ilvl="3" w:tplc="0C090001" w:tentative="1">
      <w:start w:val="1"/>
      <w:numFmt w:val="bullet"/>
      <w:lvlText w:val=""/>
      <w:lvlJc w:val="left"/>
      <w:pPr>
        <w:ind w:left="2568" w:hanging="360"/>
      </w:pPr>
      <w:rPr>
        <w:rFonts w:ascii="Symbol" w:hAnsi="Symbol" w:hint="default"/>
      </w:rPr>
    </w:lvl>
    <w:lvl w:ilvl="4" w:tplc="0C090003" w:tentative="1">
      <w:start w:val="1"/>
      <w:numFmt w:val="bullet"/>
      <w:lvlText w:val="o"/>
      <w:lvlJc w:val="left"/>
      <w:pPr>
        <w:ind w:left="3288" w:hanging="360"/>
      </w:pPr>
      <w:rPr>
        <w:rFonts w:ascii="Courier New" w:hAnsi="Courier New" w:cs="Courier New" w:hint="default"/>
      </w:rPr>
    </w:lvl>
    <w:lvl w:ilvl="5" w:tplc="0C090005" w:tentative="1">
      <w:start w:val="1"/>
      <w:numFmt w:val="bullet"/>
      <w:lvlText w:val=""/>
      <w:lvlJc w:val="left"/>
      <w:pPr>
        <w:ind w:left="4008" w:hanging="360"/>
      </w:pPr>
      <w:rPr>
        <w:rFonts w:ascii="Wingdings" w:hAnsi="Wingdings" w:hint="default"/>
      </w:rPr>
    </w:lvl>
    <w:lvl w:ilvl="6" w:tplc="0C090001" w:tentative="1">
      <w:start w:val="1"/>
      <w:numFmt w:val="bullet"/>
      <w:lvlText w:val=""/>
      <w:lvlJc w:val="left"/>
      <w:pPr>
        <w:ind w:left="4728" w:hanging="360"/>
      </w:pPr>
      <w:rPr>
        <w:rFonts w:ascii="Symbol" w:hAnsi="Symbol" w:hint="default"/>
      </w:rPr>
    </w:lvl>
    <w:lvl w:ilvl="7" w:tplc="0C090003" w:tentative="1">
      <w:start w:val="1"/>
      <w:numFmt w:val="bullet"/>
      <w:lvlText w:val="o"/>
      <w:lvlJc w:val="left"/>
      <w:pPr>
        <w:ind w:left="5448" w:hanging="360"/>
      </w:pPr>
      <w:rPr>
        <w:rFonts w:ascii="Courier New" w:hAnsi="Courier New" w:cs="Courier New" w:hint="default"/>
      </w:rPr>
    </w:lvl>
    <w:lvl w:ilvl="8" w:tplc="0C090005" w:tentative="1">
      <w:start w:val="1"/>
      <w:numFmt w:val="bullet"/>
      <w:lvlText w:val=""/>
      <w:lvlJc w:val="left"/>
      <w:pPr>
        <w:ind w:left="6168" w:hanging="360"/>
      </w:pPr>
      <w:rPr>
        <w:rFonts w:ascii="Wingdings" w:hAnsi="Wingdings" w:hint="default"/>
      </w:rPr>
    </w:lvl>
  </w:abstractNum>
  <w:abstractNum w:abstractNumId="3" w15:restartNumberingAfterBreak="0">
    <w:nsid w:val="77B4107E"/>
    <w:multiLevelType w:val="multilevel"/>
    <w:tmpl w:val="ECD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156916">
    <w:abstractNumId w:val="2"/>
  </w:num>
  <w:num w:numId="2" w16cid:durableId="576943571">
    <w:abstractNumId w:val="1"/>
  </w:num>
  <w:num w:numId="3" w16cid:durableId="1381048791">
    <w:abstractNumId w:val="0"/>
  </w:num>
  <w:num w:numId="4" w16cid:durableId="771172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7F2"/>
    <w:rsid w:val="0002731E"/>
    <w:rsid w:val="00034804"/>
    <w:rsid w:val="00060002"/>
    <w:rsid w:val="00091317"/>
    <w:rsid w:val="000E18C0"/>
    <w:rsid w:val="00182B22"/>
    <w:rsid w:val="001E4781"/>
    <w:rsid w:val="002224AD"/>
    <w:rsid w:val="002B7861"/>
    <w:rsid w:val="002F49E8"/>
    <w:rsid w:val="0042202A"/>
    <w:rsid w:val="00427513"/>
    <w:rsid w:val="004B0815"/>
    <w:rsid w:val="0050479E"/>
    <w:rsid w:val="005427F9"/>
    <w:rsid w:val="005B6A98"/>
    <w:rsid w:val="006A2377"/>
    <w:rsid w:val="006B10D0"/>
    <w:rsid w:val="006C5517"/>
    <w:rsid w:val="00704D36"/>
    <w:rsid w:val="00784868"/>
    <w:rsid w:val="007C1B6B"/>
    <w:rsid w:val="007C6C39"/>
    <w:rsid w:val="00860F8A"/>
    <w:rsid w:val="008B6853"/>
    <w:rsid w:val="008D048E"/>
    <w:rsid w:val="00924A23"/>
    <w:rsid w:val="009355E6"/>
    <w:rsid w:val="009B4682"/>
    <w:rsid w:val="00A71DB3"/>
    <w:rsid w:val="00AB0B55"/>
    <w:rsid w:val="00AC2BE8"/>
    <w:rsid w:val="00AE34FF"/>
    <w:rsid w:val="00AF2277"/>
    <w:rsid w:val="00B437F2"/>
    <w:rsid w:val="00B673D5"/>
    <w:rsid w:val="00B9604D"/>
    <w:rsid w:val="00BA6935"/>
    <w:rsid w:val="00BE2728"/>
    <w:rsid w:val="00CB7B82"/>
    <w:rsid w:val="00D640ED"/>
    <w:rsid w:val="00DC4834"/>
    <w:rsid w:val="00DD7224"/>
    <w:rsid w:val="00E06FD9"/>
    <w:rsid w:val="00F41C73"/>
    <w:rsid w:val="00FB4E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43AF"/>
  <w15:chartTrackingRefBased/>
  <w15:docId w15:val="{22F9EAF2-1381-4529-BB6B-274CF3CD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7F2"/>
    <w:rPr>
      <w:rFonts w:eastAsiaTheme="majorEastAsia" w:cstheme="majorBidi"/>
      <w:color w:val="272727" w:themeColor="text1" w:themeTint="D8"/>
    </w:rPr>
  </w:style>
  <w:style w:type="paragraph" w:styleId="Title">
    <w:name w:val="Title"/>
    <w:basedOn w:val="Normal"/>
    <w:next w:val="Normal"/>
    <w:link w:val="TitleChar"/>
    <w:uiPriority w:val="10"/>
    <w:qFormat/>
    <w:rsid w:val="00B43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7F2"/>
    <w:pPr>
      <w:spacing w:before="160"/>
      <w:jc w:val="center"/>
    </w:pPr>
    <w:rPr>
      <w:i/>
      <w:iCs/>
      <w:color w:val="404040" w:themeColor="text1" w:themeTint="BF"/>
    </w:rPr>
  </w:style>
  <w:style w:type="character" w:customStyle="1" w:styleId="QuoteChar">
    <w:name w:val="Quote Char"/>
    <w:basedOn w:val="DefaultParagraphFont"/>
    <w:link w:val="Quote"/>
    <w:uiPriority w:val="29"/>
    <w:rsid w:val="00B437F2"/>
    <w:rPr>
      <w:i/>
      <w:iCs/>
      <w:color w:val="404040" w:themeColor="text1" w:themeTint="BF"/>
    </w:rPr>
  </w:style>
  <w:style w:type="paragraph" w:styleId="ListParagraph">
    <w:name w:val="List Paragraph"/>
    <w:basedOn w:val="Normal"/>
    <w:uiPriority w:val="34"/>
    <w:qFormat/>
    <w:rsid w:val="00B437F2"/>
    <w:pPr>
      <w:ind w:left="720"/>
      <w:contextualSpacing/>
    </w:pPr>
  </w:style>
  <w:style w:type="character" w:styleId="IntenseEmphasis">
    <w:name w:val="Intense Emphasis"/>
    <w:basedOn w:val="DefaultParagraphFont"/>
    <w:uiPriority w:val="21"/>
    <w:qFormat/>
    <w:rsid w:val="00B437F2"/>
    <w:rPr>
      <w:i/>
      <w:iCs/>
      <w:color w:val="0F4761" w:themeColor="accent1" w:themeShade="BF"/>
    </w:rPr>
  </w:style>
  <w:style w:type="paragraph" w:styleId="IntenseQuote">
    <w:name w:val="Intense Quote"/>
    <w:basedOn w:val="Normal"/>
    <w:next w:val="Normal"/>
    <w:link w:val="IntenseQuoteChar"/>
    <w:uiPriority w:val="30"/>
    <w:qFormat/>
    <w:rsid w:val="00B43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7F2"/>
    <w:rPr>
      <w:i/>
      <w:iCs/>
      <w:color w:val="0F4761" w:themeColor="accent1" w:themeShade="BF"/>
    </w:rPr>
  </w:style>
  <w:style w:type="character" w:styleId="IntenseReference">
    <w:name w:val="Intense Reference"/>
    <w:basedOn w:val="DefaultParagraphFont"/>
    <w:uiPriority w:val="32"/>
    <w:qFormat/>
    <w:rsid w:val="00B437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1970</TotalTime>
  <Pages>6</Pages>
  <Words>1902</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Ell</dc:creator>
  <cp:keywords/>
  <dc:description/>
  <cp:lastModifiedBy>Patrick Ell</cp:lastModifiedBy>
  <cp:revision>35</cp:revision>
  <dcterms:created xsi:type="dcterms:W3CDTF">2026-02-02T02:45:00Z</dcterms:created>
  <dcterms:modified xsi:type="dcterms:W3CDTF">2026-02-05T21:06:00Z</dcterms:modified>
</cp:coreProperties>
</file>