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tylesWithEffects.xml" ContentType="application/vnd.ms-word.stylesWithEffect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footer1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 w:rsidR="007A1FB8" w:rsidRDefault="007A1FB8" w:rsidP="00B62DF7">
      <w:pPr>
        <w:jc w:val="center"/>
        <w:rPr>
          <w:rFonts w:asciiTheme="minorHAnsi" w:hAnsiTheme="minorHAnsi" w:cstheme="minorHAnsi"/>
          <w:b/>
          <w:smallCaps/>
          <w:noProof/>
          <w:sz w:val="36"/>
          <w:szCs w:val="36"/>
        </w:rPr>
      </w:pPr>
    </w:p>
    <w:p w:rsidR="00571F54" w:rsidRPr="00571F54" w:rsidRDefault="007C4227" w:rsidP="00B62DF7">
      <w:pPr>
        <w:jc w:val="center"/>
        <w:rPr>
          <w:rFonts w:asciiTheme="minorHAnsi" w:hAnsiTheme="minorHAnsi" w:cstheme="minorHAnsi"/>
          <w:b/>
          <w:smallCaps/>
          <w:sz w:val="36"/>
          <w:szCs w:val="36"/>
        </w:rPr>
      </w:pPr>
      <w:r w:rsidRPr="007C4227">
        <w:rPr>
          <w:rFonts w:asciiTheme="minorHAnsi" w:hAnsiTheme="minorHAnsi" w:cstheme="minorHAnsi"/>
          <w:b/>
          <w:smallCaps/>
          <w:noProof/>
          <w:sz w:val="36"/>
          <w:szCs w:val="36"/>
        </w:rPr>
        <w:drawing>
          <wp:inline distT="0" distB="0" distL="0" distR="0">
            <wp:extent cx="5399635" cy="2318918"/>
            <wp:effectExtent l="0" t="0" r="0" b="5715"/>
            <wp:docPr id="2" name="Imagem 2" descr="C:\Users\User\Google Drive\MAUÁ\Diversos\Logo-Maua-FundoAzul.png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C:\Users\User\Google Drive\MAUÁ\Diversos\Logo-Maua-FundoAzul.png"/>
                    <pic:cNvPicPr>
                      <a:picLocks noChangeAspect="1" noChangeArrowheads="1"/>
                    </pic:cNvPicPr>
                  </pic:nvPicPr>
                  <pic:blipFill rotWithShape="1"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 t="30886" b="26168"/>
                    <a:stretch/>
                  </pic:blipFill>
                  <pic:spPr bwMode="auto">
                    <a:xfrm>
                      <a:off x="0" y="0"/>
                      <a:ext cx="5400040" cy="2319092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  <a:extLst>
                      <a:ext uri="{53640926-AAD7-44D8-BBD7-CCE9431645EC}">
                        <a14:shadowObscured xmlns:a14="http://schemas.microsoft.com/office/drawing/2010/main"/>
                      </a:ext>
                    </a:extLst>
                  </pic:spPr>
                </pic:pic>
              </a:graphicData>
            </a:graphic>
          </wp:inline>
        </w:drawing>
      </w:r>
    </w:p>
    <w:p w:rsidR="00571F54" w:rsidRPr="00571F54" w:rsidRDefault="00571F54" w:rsidP="003A7EA3">
      <w:pPr>
        <w:rPr>
          <w:rFonts w:asciiTheme="minorHAnsi" w:hAnsiTheme="minorHAnsi" w:cstheme="minorHAnsi"/>
          <w:b/>
          <w:smallCaps/>
          <w:sz w:val="36"/>
          <w:szCs w:val="36"/>
        </w:rPr>
      </w:pPr>
    </w:p>
    <w:p w:rsidR="00571F54" w:rsidRPr="00571F54" w:rsidRDefault="0081310B" w:rsidP="00571F54">
      <w:pPr>
        <w:jc w:val="center"/>
        <w:rPr>
          <w:rFonts w:asciiTheme="minorHAnsi" w:hAnsiTheme="minorHAnsi" w:cstheme="minorHAnsi"/>
          <w:b/>
          <w:smallCaps/>
          <w:sz w:val="36"/>
          <w:szCs w:val="36"/>
        </w:rPr>
      </w:pPr>
      <w:r>
        <w:rPr>
          <w:rFonts w:asciiTheme="minorHAnsi" w:hAnsiTheme="minorHAnsi" w:cstheme="minorHAnsi"/>
          <w:b/>
          <w:smallCaps/>
          <w:sz w:val="36"/>
          <w:szCs w:val="36"/>
        </w:rPr>
        <w:t>Engenharia</w:t>
      </w:r>
      <w:r w:rsidR="00571F54" w:rsidRPr="00571F54">
        <w:rPr>
          <w:rFonts w:asciiTheme="minorHAnsi" w:hAnsiTheme="minorHAnsi" w:cstheme="minorHAnsi"/>
          <w:b/>
          <w:smallCaps/>
          <w:sz w:val="36"/>
          <w:szCs w:val="36"/>
        </w:rPr>
        <w:t xml:space="preserve"> Eletrônica</w:t>
      </w:r>
    </w:p>
    <w:p w:rsidR="00571F54" w:rsidRPr="00571F54" w:rsidRDefault="00571F54" w:rsidP="00571F54">
      <w:pPr>
        <w:jc w:val="center"/>
        <w:rPr>
          <w:rFonts w:asciiTheme="minorHAnsi" w:hAnsiTheme="minorHAnsi" w:cstheme="minorHAnsi"/>
          <w:b/>
          <w:smallCaps/>
          <w:sz w:val="36"/>
          <w:szCs w:val="36"/>
        </w:rPr>
      </w:pPr>
    </w:p>
    <w:p w:rsidR="00A24439" w:rsidRDefault="00A24439" w:rsidP="00571F54">
      <w:pPr>
        <w:jc w:val="center"/>
        <w:rPr>
          <w:rFonts w:asciiTheme="minorHAnsi" w:hAnsiTheme="minorHAnsi" w:cstheme="minorHAnsi"/>
          <w:b/>
          <w:smallCaps/>
          <w:sz w:val="36"/>
          <w:szCs w:val="36"/>
        </w:rPr>
      </w:pPr>
    </w:p>
    <w:p w:rsidR="00571F54" w:rsidRPr="00571F54" w:rsidRDefault="001D2CD8" w:rsidP="00571F54">
      <w:pPr>
        <w:jc w:val="center"/>
        <w:rPr>
          <w:rFonts w:asciiTheme="minorHAnsi" w:hAnsiTheme="minorHAnsi" w:cstheme="minorHAnsi"/>
          <w:b/>
          <w:smallCaps/>
          <w:sz w:val="36"/>
          <w:szCs w:val="36"/>
        </w:rPr>
      </w:pPr>
      <w:r>
        <w:rPr>
          <w:rFonts w:asciiTheme="minorHAnsi" w:hAnsiTheme="minorHAnsi" w:cstheme="minorHAnsi"/>
          <w:b/>
          <w:smallCaps/>
          <w:sz w:val="36"/>
          <w:szCs w:val="36"/>
        </w:rPr>
        <w:t>EEN</w:t>
      </w:r>
      <w:r w:rsidR="00EF52E5">
        <w:rPr>
          <w:rFonts w:asciiTheme="minorHAnsi" w:hAnsiTheme="minorHAnsi" w:cstheme="minorHAnsi"/>
          <w:b/>
          <w:smallCaps/>
          <w:sz w:val="36"/>
          <w:szCs w:val="36"/>
        </w:rPr>
        <w:t>24</w:t>
      </w:r>
      <w:r>
        <w:rPr>
          <w:rFonts w:asciiTheme="minorHAnsi" w:hAnsiTheme="minorHAnsi" w:cstheme="minorHAnsi"/>
          <w:b/>
          <w:smallCaps/>
          <w:sz w:val="36"/>
          <w:szCs w:val="36"/>
        </w:rPr>
        <w:t>1</w:t>
      </w:r>
      <w:r w:rsidR="00EF52E5">
        <w:rPr>
          <w:rFonts w:asciiTheme="minorHAnsi" w:hAnsiTheme="minorHAnsi" w:cstheme="minorHAnsi"/>
          <w:b/>
          <w:smallCaps/>
          <w:sz w:val="36"/>
          <w:szCs w:val="36"/>
        </w:rPr>
        <w:t xml:space="preserve"> – </w:t>
      </w:r>
      <w:r>
        <w:rPr>
          <w:rFonts w:asciiTheme="minorHAnsi" w:hAnsiTheme="minorHAnsi" w:cstheme="minorHAnsi"/>
          <w:b/>
          <w:smallCaps/>
          <w:sz w:val="36"/>
          <w:szCs w:val="36"/>
        </w:rPr>
        <w:t>Microcontroladores e Sistemas Embarcados</w:t>
      </w:r>
    </w:p>
    <w:p w:rsidR="00571F54" w:rsidRPr="00571F54" w:rsidRDefault="00571F54" w:rsidP="00571F54">
      <w:pPr>
        <w:jc w:val="center"/>
        <w:rPr>
          <w:rFonts w:asciiTheme="minorHAnsi" w:hAnsiTheme="minorHAnsi" w:cstheme="minorHAnsi"/>
          <w:b/>
          <w:smallCaps/>
          <w:sz w:val="36"/>
          <w:szCs w:val="36"/>
        </w:rPr>
      </w:pPr>
    </w:p>
    <w:p w:rsidR="00A24439" w:rsidRDefault="00A24439" w:rsidP="00571F54">
      <w:pPr>
        <w:jc w:val="center"/>
        <w:rPr>
          <w:rFonts w:asciiTheme="minorHAnsi" w:hAnsiTheme="minorHAnsi" w:cstheme="minorHAnsi"/>
          <w:b/>
          <w:smallCaps/>
          <w:sz w:val="36"/>
          <w:szCs w:val="36"/>
        </w:rPr>
      </w:pPr>
    </w:p>
    <w:p w:rsidR="00571F54" w:rsidRDefault="00571F54" w:rsidP="003A7EA3">
      <w:pPr>
        <w:rPr>
          <w:rFonts w:asciiTheme="minorHAnsi" w:hAnsiTheme="minorHAnsi" w:cstheme="minorHAnsi"/>
          <w:b/>
          <w:smallCaps/>
          <w:sz w:val="32"/>
          <w:szCs w:val="32"/>
        </w:rPr>
      </w:pPr>
    </w:p>
    <w:p w:rsidR="0052457D" w:rsidRPr="00571F54" w:rsidRDefault="0052457D" w:rsidP="003A7EA3">
      <w:pPr>
        <w:rPr>
          <w:rFonts w:asciiTheme="minorHAnsi" w:hAnsiTheme="minorHAnsi" w:cstheme="minorHAnsi"/>
          <w:b/>
          <w:smallCaps/>
          <w:sz w:val="32"/>
          <w:szCs w:val="32"/>
        </w:rPr>
      </w:pPr>
    </w:p>
    <w:p w:rsidR="003A7EA3" w:rsidRPr="00571F54" w:rsidRDefault="003A7EA3" w:rsidP="003A7EA3">
      <w:pPr>
        <w:rPr>
          <w:rFonts w:asciiTheme="minorHAnsi" w:hAnsiTheme="minorHAnsi" w:cstheme="minorHAnsi"/>
          <w:b/>
          <w:smallCaps/>
          <w:sz w:val="32"/>
          <w:szCs w:val="32"/>
        </w:rPr>
      </w:pPr>
    </w:p>
    <w:p w:rsidR="00F64E97" w:rsidRDefault="00F64E97" w:rsidP="003A7EA3">
      <w:pPr>
        <w:rPr>
          <w:rFonts w:asciiTheme="minorHAnsi" w:hAnsiTheme="minorHAnsi" w:cstheme="minorHAnsi"/>
          <w:b/>
          <w:smallCaps/>
          <w:sz w:val="32"/>
          <w:szCs w:val="32"/>
        </w:rPr>
      </w:pPr>
    </w:p>
    <w:p w:rsidR="00F64E97" w:rsidRDefault="00F64E97" w:rsidP="003A7EA3">
      <w:pPr>
        <w:rPr>
          <w:rFonts w:asciiTheme="minorHAnsi" w:hAnsiTheme="minorHAnsi" w:cstheme="minorHAnsi"/>
          <w:b/>
          <w:smallCaps/>
          <w:sz w:val="32"/>
          <w:szCs w:val="32"/>
        </w:rPr>
      </w:pPr>
    </w:p>
    <w:p w:rsidR="003A7EA3" w:rsidRPr="00571F54" w:rsidRDefault="00B850BA" w:rsidP="003A7EA3">
      <w:pPr>
        <w:rPr>
          <w:rFonts w:asciiTheme="minorHAnsi" w:hAnsiTheme="minorHAnsi" w:cstheme="minorHAnsi"/>
          <w:b/>
          <w:smallCaps/>
          <w:sz w:val="32"/>
          <w:szCs w:val="32"/>
        </w:rPr>
      </w:pPr>
      <w:r>
        <w:rPr>
          <w:rFonts w:asciiTheme="minorHAnsi" w:hAnsiTheme="minorHAnsi" w:cstheme="minorHAnsi"/>
          <w:b/>
          <w:smallCaps/>
          <w:sz w:val="32"/>
          <w:szCs w:val="32"/>
        </w:rPr>
        <w:t xml:space="preserve">4º </w:t>
      </w:r>
      <w:r w:rsidR="003A7EA3" w:rsidRPr="00571F54">
        <w:rPr>
          <w:rFonts w:asciiTheme="minorHAnsi" w:hAnsiTheme="minorHAnsi" w:cstheme="minorHAnsi"/>
          <w:b/>
          <w:smallCaps/>
          <w:sz w:val="32"/>
          <w:szCs w:val="32"/>
        </w:rPr>
        <w:t>noturno</w:t>
      </w:r>
    </w:p>
    <w:p w:rsidR="003A7EA3" w:rsidRPr="00571F54" w:rsidRDefault="009B3B6A" w:rsidP="003A7EA3">
      <w:pPr>
        <w:tabs>
          <w:tab w:val="center" w:pos="4419"/>
          <w:tab w:val="right" w:pos="8838"/>
        </w:tabs>
        <w:rPr>
          <w:rFonts w:asciiTheme="minorHAnsi" w:hAnsiTheme="minorHAnsi" w:cstheme="minorHAnsi"/>
          <w:b/>
          <w:bCs/>
          <w:smallCaps/>
          <w:sz w:val="20"/>
          <w:szCs w:val="20"/>
        </w:rPr>
      </w:pPr>
      <w:r>
        <w:rPr>
          <w:rFonts w:asciiTheme="minorHAnsi" w:hAnsiTheme="minorHAnsi" w:cstheme="minorHAnsi"/>
          <w:b/>
          <w:smallCaps/>
          <w:sz w:val="32"/>
          <w:szCs w:val="32"/>
        </w:rPr>
        <w:t xml:space="preserve">Prof. </w:t>
      </w:r>
      <w:r w:rsidR="0028651D">
        <w:rPr>
          <w:rFonts w:asciiTheme="minorHAnsi" w:hAnsiTheme="minorHAnsi" w:cstheme="minorHAnsi"/>
          <w:b/>
          <w:smallCaps/>
          <w:sz w:val="32"/>
          <w:szCs w:val="32"/>
        </w:rPr>
        <w:t>Rafael Corsi</w:t>
      </w:r>
    </w:p>
    <w:p w:rsidR="003A7EA3" w:rsidRPr="00571F54" w:rsidRDefault="003A7EA3" w:rsidP="003A7EA3">
      <w:pPr>
        <w:rPr>
          <w:rFonts w:asciiTheme="minorHAnsi" w:hAnsiTheme="minorHAnsi" w:cstheme="minorHAnsi"/>
          <w:b/>
          <w:smallCaps/>
          <w:sz w:val="32"/>
          <w:szCs w:val="32"/>
        </w:rPr>
      </w:pPr>
    </w:p>
    <w:p w:rsidR="00A24439" w:rsidRDefault="003A7EA3" w:rsidP="003A7EA3">
      <w:pPr>
        <w:spacing w:after="120"/>
        <w:jc w:val="both"/>
        <w:rPr>
          <w:rFonts w:asciiTheme="minorHAnsi" w:eastAsia="MS Mincho" w:hAnsiTheme="minorHAnsi" w:cstheme="minorHAnsi"/>
          <w:b/>
          <w:smallCaps/>
          <w:sz w:val="32"/>
          <w:szCs w:val="32"/>
          <w:lang w:eastAsia="en-US"/>
        </w:rPr>
      </w:pPr>
      <w:r w:rsidRPr="00571F54">
        <w:rPr>
          <w:rFonts w:asciiTheme="minorHAnsi" w:eastAsia="MS Mincho" w:hAnsiTheme="minorHAnsi" w:cstheme="minorHAnsi"/>
          <w:b/>
          <w:smallCaps/>
          <w:sz w:val="32"/>
          <w:szCs w:val="32"/>
          <w:lang w:eastAsia="en-US"/>
        </w:rPr>
        <w:t xml:space="preserve">   </w:t>
      </w:r>
    </w:p>
    <w:p w:rsidR="00A24439" w:rsidRPr="00571F54" w:rsidRDefault="00A24439" w:rsidP="003A7EA3">
      <w:pPr>
        <w:spacing w:after="120"/>
        <w:jc w:val="both"/>
        <w:rPr>
          <w:rFonts w:asciiTheme="minorHAnsi" w:eastAsia="MS Mincho" w:hAnsiTheme="minorHAnsi" w:cstheme="minorHAnsi"/>
          <w:b/>
          <w:smallCaps/>
          <w:sz w:val="32"/>
          <w:szCs w:val="32"/>
          <w:lang w:eastAsia="en-US"/>
        </w:rPr>
      </w:pPr>
    </w:p>
    <w:p w:rsidR="00F64E97" w:rsidRDefault="00F64E97" w:rsidP="003A7EA3">
      <w:pPr>
        <w:spacing w:after="120"/>
        <w:jc w:val="both"/>
        <w:rPr>
          <w:rFonts w:asciiTheme="minorHAnsi" w:eastAsia="MS Mincho" w:hAnsiTheme="minorHAnsi" w:cstheme="minorHAnsi"/>
          <w:b/>
          <w:smallCaps/>
          <w:sz w:val="32"/>
          <w:szCs w:val="32"/>
          <w:lang w:eastAsia="en-US"/>
        </w:rPr>
      </w:pPr>
    </w:p>
    <w:p w:rsidR="00C94174" w:rsidRPr="000A1CA0" w:rsidRDefault="00AD7721" w:rsidP="00EF52E5">
      <w:pPr>
        <w:spacing w:after="120"/>
        <w:jc w:val="both"/>
        <w:rPr>
          <w:rFonts w:asciiTheme="minorHAnsi" w:eastAsia="MS Mincho" w:hAnsiTheme="minorHAnsi" w:cstheme="minorHAnsi"/>
          <w:b/>
          <w:smallCaps/>
          <w:sz w:val="32"/>
          <w:szCs w:val="32"/>
          <w:lang w:eastAsia="en-US"/>
        </w:rPr>
      </w:pPr>
      <w:r w:rsidRPr="00571F54">
        <w:rPr>
          <w:rFonts w:asciiTheme="minorHAnsi" w:eastAsia="MS Mincho" w:hAnsiTheme="minorHAnsi" w:cstheme="minorHAnsi"/>
          <w:b/>
          <w:smallCaps/>
          <w:sz w:val="32"/>
          <w:szCs w:val="32"/>
          <w:lang w:eastAsia="en-US"/>
        </w:rPr>
        <w:t xml:space="preserve">Henrique Pereira Rosa </w:t>
      </w:r>
      <w:r>
        <w:rPr>
          <w:rFonts w:asciiTheme="minorHAnsi" w:eastAsia="MS Mincho" w:hAnsiTheme="minorHAnsi" w:cstheme="minorHAnsi"/>
          <w:b/>
          <w:smallCaps/>
          <w:sz w:val="32"/>
          <w:szCs w:val="32"/>
          <w:lang w:eastAsia="en-US"/>
        </w:rPr>
        <w:tab/>
      </w:r>
      <w:r>
        <w:rPr>
          <w:rFonts w:asciiTheme="minorHAnsi" w:eastAsia="MS Mincho" w:hAnsiTheme="minorHAnsi" w:cstheme="minorHAnsi"/>
          <w:b/>
          <w:smallCaps/>
          <w:sz w:val="32"/>
          <w:szCs w:val="32"/>
          <w:lang w:eastAsia="en-US"/>
        </w:rPr>
        <w:tab/>
      </w:r>
      <w:r>
        <w:rPr>
          <w:rFonts w:asciiTheme="minorHAnsi" w:eastAsia="MS Mincho" w:hAnsiTheme="minorHAnsi" w:cstheme="minorHAnsi"/>
          <w:b/>
          <w:smallCaps/>
          <w:sz w:val="32"/>
          <w:szCs w:val="32"/>
          <w:lang w:eastAsia="en-US"/>
        </w:rPr>
        <w:tab/>
      </w:r>
      <w:r w:rsidR="007F7910">
        <w:rPr>
          <w:rFonts w:asciiTheme="minorHAnsi" w:eastAsia="MS Mincho" w:hAnsiTheme="minorHAnsi" w:cstheme="minorHAnsi"/>
          <w:b/>
          <w:smallCaps/>
          <w:sz w:val="32"/>
          <w:szCs w:val="32"/>
          <w:lang w:eastAsia="en-US"/>
        </w:rPr>
        <w:tab/>
      </w:r>
      <w:r>
        <w:rPr>
          <w:rFonts w:asciiTheme="minorHAnsi" w:eastAsia="MS Mincho" w:hAnsiTheme="minorHAnsi" w:cstheme="minorHAnsi"/>
          <w:b/>
          <w:smallCaps/>
          <w:sz w:val="32"/>
          <w:szCs w:val="32"/>
          <w:lang w:eastAsia="en-US"/>
        </w:rPr>
        <w:tab/>
      </w:r>
      <w:r w:rsidR="007F7910">
        <w:rPr>
          <w:rFonts w:asciiTheme="minorHAnsi" w:eastAsia="MS Mincho" w:hAnsiTheme="minorHAnsi" w:cstheme="minorHAnsi"/>
          <w:b/>
          <w:smallCaps/>
          <w:sz w:val="32"/>
          <w:szCs w:val="32"/>
          <w:lang w:eastAsia="en-US"/>
        </w:rPr>
        <w:t>11.02741-0</w:t>
      </w:r>
    </w:p>
    <w:p w:rsidR="00C94174" w:rsidRPr="009853B8" w:rsidRDefault="0028651D" w:rsidP="00E64C52">
      <w:pPr>
        <w:spacing w:after="120"/>
        <w:jc w:val="both"/>
        <w:rPr>
          <w:rFonts w:asciiTheme="minorHAnsi" w:eastAsia="MS Mincho" w:hAnsiTheme="minorHAnsi" w:cstheme="minorHAnsi"/>
          <w:b/>
          <w:smallCaps/>
          <w:sz w:val="32"/>
          <w:szCs w:val="32"/>
          <w:lang w:eastAsia="en-US"/>
        </w:rPr>
      </w:pPr>
      <w:r w:rsidRPr="009853B8">
        <w:rPr>
          <w:rFonts w:asciiTheme="minorHAnsi" w:eastAsia="MS Mincho" w:hAnsiTheme="minorHAnsi" w:cstheme="minorHAnsi"/>
          <w:b/>
          <w:smallCaps/>
          <w:sz w:val="32"/>
          <w:szCs w:val="32"/>
          <w:lang w:eastAsia="en-US"/>
        </w:rPr>
        <w:t>Eduardo Galinskas</w:t>
      </w:r>
      <w:r w:rsidR="007F7910" w:rsidRPr="009853B8">
        <w:rPr>
          <w:rFonts w:asciiTheme="minorHAnsi" w:eastAsia="MS Mincho" w:hAnsiTheme="minorHAnsi" w:cstheme="minorHAnsi"/>
          <w:b/>
          <w:smallCaps/>
          <w:sz w:val="32"/>
          <w:szCs w:val="32"/>
          <w:lang w:eastAsia="en-US"/>
        </w:rPr>
        <w:t xml:space="preserve"> Karwoski</w:t>
      </w:r>
      <w:r w:rsidR="007F7910" w:rsidRPr="009853B8">
        <w:rPr>
          <w:rFonts w:asciiTheme="minorHAnsi" w:eastAsia="MS Mincho" w:hAnsiTheme="minorHAnsi" w:cstheme="minorHAnsi"/>
          <w:b/>
          <w:smallCaps/>
          <w:sz w:val="32"/>
          <w:szCs w:val="32"/>
          <w:lang w:eastAsia="en-US"/>
        </w:rPr>
        <w:tab/>
      </w:r>
      <w:r w:rsidR="007F7910" w:rsidRPr="009853B8">
        <w:rPr>
          <w:rFonts w:asciiTheme="minorHAnsi" w:eastAsia="MS Mincho" w:hAnsiTheme="minorHAnsi" w:cstheme="minorHAnsi"/>
          <w:b/>
          <w:smallCaps/>
          <w:sz w:val="32"/>
          <w:szCs w:val="32"/>
          <w:lang w:eastAsia="en-US"/>
        </w:rPr>
        <w:tab/>
      </w:r>
      <w:r w:rsidR="007F7910" w:rsidRPr="009853B8">
        <w:rPr>
          <w:rFonts w:asciiTheme="minorHAnsi" w:eastAsia="MS Mincho" w:hAnsiTheme="minorHAnsi" w:cstheme="minorHAnsi"/>
          <w:b/>
          <w:smallCaps/>
          <w:sz w:val="32"/>
          <w:szCs w:val="32"/>
          <w:lang w:eastAsia="en-US"/>
        </w:rPr>
        <w:tab/>
      </w:r>
      <w:r w:rsidR="007F7910" w:rsidRPr="009853B8">
        <w:rPr>
          <w:rFonts w:asciiTheme="minorHAnsi" w:eastAsia="MS Mincho" w:hAnsiTheme="minorHAnsi" w:cstheme="minorHAnsi"/>
          <w:b/>
          <w:smallCaps/>
          <w:sz w:val="32"/>
          <w:szCs w:val="32"/>
          <w:lang w:eastAsia="en-US"/>
        </w:rPr>
        <w:tab/>
        <w:t>13.01129-4</w:t>
      </w:r>
    </w:p>
    <w:p w:rsidR="000A1CA0" w:rsidRPr="009853B8" w:rsidRDefault="000A1CA0" w:rsidP="003A7EA3">
      <w:pPr>
        <w:spacing w:after="120"/>
        <w:jc w:val="center"/>
        <w:rPr>
          <w:rFonts w:asciiTheme="minorHAnsi" w:eastAsia="MS Mincho" w:hAnsiTheme="minorHAnsi" w:cstheme="minorHAnsi"/>
          <w:b/>
          <w:smallCaps/>
          <w:sz w:val="32"/>
          <w:szCs w:val="32"/>
          <w:lang w:eastAsia="en-US"/>
        </w:rPr>
      </w:pPr>
    </w:p>
    <w:p w:rsidR="002B7A56" w:rsidRDefault="009853B8" w:rsidP="009853B8">
      <w:pPr>
        <w:spacing w:after="120"/>
        <w:jc w:val="center"/>
        <w:rPr>
          <w:rFonts w:asciiTheme="minorHAnsi" w:eastAsia="MS Mincho" w:hAnsiTheme="minorHAnsi" w:cstheme="minorHAnsi"/>
          <w:b/>
          <w:smallCaps/>
          <w:sz w:val="32"/>
          <w:szCs w:val="32"/>
          <w:lang w:eastAsia="en-US"/>
        </w:rPr>
      </w:pPr>
      <w:r>
        <w:rPr>
          <w:rFonts w:asciiTheme="minorHAnsi" w:eastAsia="MS Mincho" w:hAnsiTheme="minorHAnsi" w:cstheme="minorHAnsi"/>
          <w:b/>
          <w:smallCaps/>
          <w:sz w:val="32"/>
          <w:szCs w:val="32"/>
          <w:lang w:eastAsia="en-US"/>
        </w:rPr>
        <w:t>12</w:t>
      </w:r>
      <w:r w:rsidR="003A7EA3" w:rsidRPr="009853B8">
        <w:rPr>
          <w:rFonts w:asciiTheme="minorHAnsi" w:eastAsia="MS Mincho" w:hAnsiTheme="minorHAnsi" w:cstheme="minorHAnsi"/>
          <w:b/>
          <w:smallCaps/>
          <w:sz w:val="32"/>
          <w:szCs w:val="32"/>
          <w:lang w:eastAsia="en-US"/>
        </w:rPr>
        <w:t>/</w:t>
      </w:r>
      <w:r w:rsidR="00B850BA" w:rsidRPr="009853B8">
        <w:rPr>
          <w:rFonts w:asciiTheme="minorHAnsi" w:eastAsia="MS Mincho" w:hAnsiTheme="minorHAnsi" w:cstheme="minorHAnsi"/>
          <w:b/>
          <w:smallCaps/>
          <w:sz w:val="32"/>
          <w:szCs w:val="32"/>
          <w:lang w:eastAsia="en-US"/>
        </w:rPr>
        <w:t>Maio</w:t>
      </w:r>
      <w:r w:rsidR="003A7EA3" w:rsidRPr="009853B8">
        <w:rPr>
          <w:rFonts w:asciiTheme="minorHAnsi" w:eastAsia="MS Mincho" w:hAnsiTheme="minorHAnsi" w:cstheme="minorHAnsi"/>
          <w:b/>
          <w:smallCaps/>
          <w:sz w:val="32"/>
          <w:szCs w:val="32"/>
          <w:lang w:eastAsia="en-US"/>
        </w:rPr>
        <w:t>/201</w:t>
      </w:r>
      <w:r w:rsidR="00EF52E5" w:rsidRPr="009853B8">
        <w:rPr>
          <w:rFonts w:asciiTheme="minorHAnsi" w:eastAsia="MS Mincho" w:hAnsiTheme="minorHAnsi" w:cstheme="minorHAnsi"/>
          <w:b/>
          <w:smallCaps/>
          <w:sz w:val="32"/>
          <w:szCs w:val="32"/>
          <w:lang w:eastAsia="en-US"/>
        </w:rPr>
        <w:t>6</w:t>
      </w:r>
    </w:p>
    <w:p w:rsidR="009853B8" w:rsidRPr="001B7572" w:rsidRDefault="008734D6" w:rsidP="008734D6">
      <w:pPr>
        <w:jc w:val="center"/>
        <w:rPr>
          <w:rStyle w:val="nfase"/>
          <w:b/>
          <w:i w:val="0"/>
          <w:sz w:val="32"/>
          <w:szCs w:val="32"/>
        </w:rPr>
      </w:pPr>
      <w:r w:rsidRPr="001B7572">
        <w:rPr>
          <w:rStyle w:val="nfase"/>
          <w:b/>
          <w:i w:val="0"/>
          <w:sz w:val="32"/>
          <w:szCs w:val="32"/>
        </w:rPr>
        <w:lastRenderedPageBreak/>
        <w:t>Interrupção e Exceções</w:t>
      </w:r>
    </w:p>
    <w:p w:rsidR="008734D6" w:rsidRDefault="008734D6" w:rsidP="008734D6">
      <w:pPr>
        <w:jc w:val="center"/>
        <w:rPr>
          <w:rStyle w:val="nfase"/>
          <w:b/>
          <w:i w:val="0"/>
        </w:rPr>
      </w:pPr>
    </w:p>
    <w:p w:rsidR="001B7572" w:rsidRDefault="001B7572" w:rsidP="008734D6">
      <w:pPr>
        <w:jc w:val="center"/>
        <w:rPr>
          <w:rStyle w:val="nfase"/>
          <w:b/>
          <w:i w:val="0"/>
        </w:rPr>
      </w:pPr>
    </w:p>
    <w:p w:rsidR="00F46230" w:rsidRPr="00DD4870" w:rsidRDefault="00F46230" w:rsidP="00F46230">
      <w:pPr>
        <w:jc w:val="both"/>
        <w:rPr>
          <w:rStyle w:val="nfase"/>
          <w:i w:val="0"/>
          <w:sz w:val="28"/>
          <w:szCs w:val="28"/>
        </w:rPr>
      </w:pPr>
      <w:r>
        <w:rPr>
          <w:rStyle w:val="nfase"/>
          <w:b/>
          <w:i w:val="0"/>
          <w:sz w:val="28"/>
          <w:szCs w:val="28"/>
        </w:rPr>
        <w:t xml:space="preserve">Questão 1.1: NMI </w:t>
      </w:r>
      <w:proofErr w:type="spellStart"/>
      <w:proofErr w:type="gramStart"/>
      <w:r>
        <w:rPr>
          <w:rStyle w:val="nfase"/>
          <w:b/>
          <w:i w:val="0"/>
          <w:sz w:val="28"/>
          <w:szCs w:val="28"/>
        </w:rPr>
        <w:t>vs</w:t>
      </w:r>
      <w:proofErr w:type="spellEnd"/>
      <w:proofErr w:type="gramEnd"/>
      <w:r>
        <w:rPr>
          <w:rStyle w:val="nfase"/>
          <w:b/>
          <w:i w:val="0"/>
          <w:sz w:val="28"/>
          <w:szCs w:val="28"/>
        </w:rPr>
        <w:t xml:space="preserve"> IRQ</w:t>
      </w:r>
    </w:p>
    <w:p w:rsidR="00F46230" w:rsidRPr="00F46230" w:rsidRDefault="00F46230" w:rsidP="00F46230">
      <w:pPr>
        <w:jc w:val="both"/>
        <w:rPr>
          <w:rStyle w:val="nfase"/>
          <w:i w:val="0"/>
        </w:rPr>
      </w:pPr>
    </w:p>
    <w:p w:rsidR="0009579A" w:rsidRDefault="00F46230" w:rsidP="00AC5AD7">
      <w:pPr>
        <w:jc w:val="both"/>
        <w:rPr>
          <w:rStyle w:val="nfase"/>
          <w:i w:val="0"/>
        </w:rPr>
      </w:pPr>
      <w:r>
        <w:rPr>
          <w:rStyle w:val="nfase"/>
          <w:i w:val="0"/>
        </w:rPr>
        <w:tab/>
      </w:r>
      <w:r w:rsidRPr="00F46230">
        <w:rPr>
          <w:rStyle w:val="nfase"/>
          <w:i w:val="0"/>
        </w:rPr>
        <w:t>Uma interrupção não masc</w:t>
      </w:r>
      <w:r>
        <w:rPr>
          <w:rStyle w:val="nfase"/>
          <w:i w:val="0"/>
        </w:rPr>
        <w:t>arável (NMI) pode ser sinalizada</w:t>
      </w:r>
      <w:r w:rsidRPr="00F46230">
        <w:rPr>
          <w:rStyle w:val="nfase"/>
          <w:i w:val="0"/>
        </w:rPr>
        <w:t xml:space="preserve"> por um periférico ou </w:t>
      </w:r>
      <w:r>
        <w:rPr>
          <w:rStyle w:val="nfase"/>
          <w:i w:val="0"/>
        </w:rPr>
        <w:t>desencadeada pelo software. Esta é a</w:t>
      </w:r>
      <w:r w:rsidRPr="00F46230">
        <w:rPr>
          <w:rStyle w:val="nfase"/>
          <w:i w:val="0"/>
        </w:rPr>
        <w:t xml:space="preserve"> maior</w:t>
      </w:r>
      <w:r>
        <w:rPr>
          <w:rStyle w:val="nfase"/>
          <w:i w:val="0"/>
        </w:rPr>
        <w:t xml:space="preserve"> prioridade de exceção depois do reset</w:t>
      </w:r>
      <w:r w:rsidRPr="00F46230">
        <w:rPr>
          <w:rStyle w:val="nfase"/>
          <w:i w:val="0"/>
        </w:rPr>
        <w:t>. El</w:t>
      </w:r>
      <w:r>
        <w:rPr>
          <w:rStyle w:val="nfase"/>
          <w:i w:val="0"/>
        </w:rPr>
        <w:t>a é permanentemente ativada</w:t>
      </w:r>
      <w:r w:rsidRPr="00F46230">
        <w:rPr>
          <w:rStyle w:val="nfase"/>
          <w:i w:val="0"/>
        </w:rPr>
        <w:t xml:space="preserve"> e tem uma prioridade fix</w:t>
      </w:r>
      <w:r w:rsidR="0009579A">
        <w:rPr>
          <w:rStyle w:val="nfase"/>
          <w:i w:val="0"/>
        </w:rPr>
        <w:t xml:space="preserve">a de -2 e </w:t>
      </w:r>
      <w:r w:rsidR="0009579A" w:rsidRPr="0009579A">
        <w:rPr>
          <w:rStyle w:val="nfase"/>
          <w:i w:val="0"/>
        </w:rPr>
        <w:t>não pode</w:t>
      </w:r>
      <w:r w:rsidR="0009579A">
        <w:rPr>
          <w:rStyle w:val="nfase"/>
          <w:i w:val="0"/>
        </w:rPr>
        <w:t xml:space="preserve"> ser mascarada ou impedida de ativação por qualquer outra exce</w:t>
      </w:r>
      <w:r w:rsidR="0009579A" w:rsidRPr="0009579A">
        <w:rPr>
          <w:rStyle w:val="nfase"/>
          <w:i w:val="0"/>
        </w:rPr>
        <w:t>ção.</w:t>
      </w:r>
      <w:r w:rsidR="00AC5AD7">
        <w:rPr>
          <w:rStyle w:val="nfase"/>
          <w:i w:val="0"/>
        </w:rPr>
        <w:t xml:space="preserve"> Já a IRQ é</w:t>
      </w:r>
      <w:r w:rsidR="00FE7B64">
        <w:rPr>
          <w:rStyle w:val="nfase"/>
          <w:i w:val="0"/>
        </w:rPr>
        <w:t xml:space="preserve"> uma exceção</w:t>
      </w:r>
      <w:r w:rsidR="00AC5AD7">
        <w:rPr>
          <w:rStyle w:val="nfase"/>
          <w:i w:val="0"/>
        </w:rPr>
        <w:t xml:space="preserve"> sinalizada por um periférico, ou gerada</w:t>
      </w:r>
      <w:r w:rsidR="00AC5AD7" w:rsidRPr="00AC5AD7">
        <w:rPr>
          <w:rStyle w:val="nfase"/>
          <w:i w:val="0"/>
        </w:rPr>
        <w:t xml:space="preserve"> por um pedido de software. Todas as interrupções são</w:t>
      </w:r>
      <w:r w:rsidR="00AC5AD7">
        <w:rPr>
          <w:rStyle w:val="nfase"/>
          <w:i w:val="0"/>
        </w:rPr>
        <w:t xml:space="preserve"> </w:t>
      </w:r>
      <w:r w:rsidR="00AC5AD7" w:rsidRPr="00AC5AD7">
        <w:rPr>
          <w:rStyle w:val="nfase"/>
          <w:i w:val="0"/>
        </w:rPr>
        <w:t>assíncrona</w:t>
      </w:r>
      <w:r w:rsidR="00AC5AD7">
        <w:rPr>
          <w:rStyle w:val="nfase"/>
          <w:i w:val="0"/>
        </w:rPr>
        <w:t>s</w:t>
      </w:r>
      <w:r w:rsidR="00AC5AD7" w:rsidRPr="00AC5AD7">
        <w:rPr>
          <w:rStyle w:val="nfase"/>
          <w:i w:val="0"/>
        </w:rPr>
        <w:t xml:space="preserve"> para a execução da instrução. </w:t>
      </w:r>
      <w:r w:rsidR="00AC5AD7">
        <w:rPr>
          <w:rStyle w:val="nfase"/>
          <w:i w:val="0"/>
        </w:rPr>
        <w:t>No sistema, periféricos utilizam</w:t>
      </w:r>
      <w:r w:rsidR="00AC5AD7" w:rsidRPr="00AC5AD7">
        <w:rPr>
          <w:rStyle w:val="nfase"/>
          <w:i w:val="0"/>
        </w:rPr>
        <w:t xml:space="preserve"> interrupções para se comunicar com o</w:t>
      </w:r>
      <w:r w:rsidR="00AC5AD7">
        <w:rPr>
          <w:rStyle w:val="nfase"/>
          <w:i w:val="0"/>
        </w:rPr>
        <w:t xml:space="preserve"> </w:t>
      </w:r>
      <w:r w:rsidR="00AC5AD7" w:rsidRPr="00AC5AD7">
        <w:rPr>
          <w:rStyle w:val="nfase"/>
          <w:i w:val="0"/>
        </w:rPr>
        <w:t>processador.</w:t>
      </w:r>
    </w:p>
    <w:p w:rsidR="00FF4052" w:rsidRDefault="00FF4052" w:rsidP="00AC5AD7">
      <w:pPr>
        <w:jc w:val="both"/>
        <w:rPr>
          <w:rStyle w:val="nfase"/>
          <w:i w:val="0"/>
        </w:rPr>
      </w:pPr>
    </w:p>
    <w:p w:rsidR="00FF4052" w:rsidRDefault="00FF4052" w:rsidP="00AC5AD7">
      <w:pPr>
        <w:jc w:val="both"/>
        <w:rPr>
          <w:rStyle w:val="nfase"/>
          <w:i w:val="0"/>
        </w:rPr>
      </w:pPr>
      <w:r>
        <w:rPr>
          <w:rStyle w:val="nfase"/>
          <w:b/>
          <w:i w:val="0"/>
          <w:sz w:val="28"/>
          <w:szCs w:val="28"/>
        </w:rPr>
        <w:t xml:space="preserve">Questão 2.1: IRQ </w:t>
      </w:r>
      <w:proofErr w:type="spellStart"/>
      <w:proofErr w:type="gramStart"/>
      <w:r>
        <w:rPr>
          <w:rStyle w:val="nfase"/>
          <w:b/>
          <w:i w:val="0"/>
          <w:sz w:val="28"/>
          <w:szCs w:val="28"/>
        </w:rPr>
        <w:t>vs</w:t>
      </w:r>
      <w:proofErr w:type="spellEnd"/>
      <w:proofErr w:type="gramEnd"/>
      <w:r>
        <w:rPr>
          <w:rStyle w:val="nfase"/>
          <w:b/>
          <w:i w:val="0"/>
          <w:sz w:val="28"/>
          <w:szCs w:val="28"/>
        </w:rPr>
        <w:t xml:space="preserve"> ISR</w:t>
      </w:r>
    </w:p>
    <w:p w:rsidR="00FF4052" w:rsidRDefault="00FF4052" w:rsidP="00AC5AD7">
      <w:pPr>
        <w:jc w:val="both"/>
        <w:rPr>
          <w:rStyle w:val="nfase"/>
          <w:i w:val="0"/>
        </w:rPr>
      </w:pPr>
    </w:p>
    <w:p w:rsidR="00FF4052" w:rsidRDefault="00FF4052" w:rsidP="00AC5AD7">
      <w:pPr>
        <w:jc w:val="both"/>
        <w:rPr>
          <w:rStyle w:val="nfase"/>
          <w:i w:val="0"/>
        </w:rPr>
      </w:pPr>
      <w:r>
        <w:rPr>
          <w:rStyle w:val="nfase"/>
          <w:i w:val="0"/>
        </w:rPr>
        <w:tab/>
        <w:t xml:space="preserve">A diferença entre IRQ e ISR é que IRQ </w:t>
      </w:r>
      <w:r w:rsidR="00FE7B64">
        <w:rPr>
          <w:rStyle w:val="nfase"/>
          <w:i w:val="0"/>
        </w:rPr>
        <w:t xml:space="preserve">é um tipo de </w:t>
      </w:r>
      <w:r w:rsidR="00DD4870">
        <w:rPr>
          <w:rStyle w:val="nfase"/>
          <w:i w:val="0"/>
        </w:rPr>
        <w:t>interrupção</w:t>
      </w:r>
      <w:r>
        <w:rPr>
          <w:rStyle w:val="nfase"/>
          <w:i w:val="0"/>
        </w:rPr>
        <w:t xml:space="preserve"> enquanto ISR é uma das maneiras de como o processador manipula exceções. ISR significa Rotinas de Serviço de Interrupção onde </w:t>
      </w:r>
      <w:proofErr w:type="gramStart"/>
      <w:r>
        <w:rPr>
          <w:rStyle w:val="nfase"/>
          <w:i w:val="0"/>
        </w:rPr>
        <w:t>as</w:t>
      </w:r>
      <w:proofErr w:type="gramEnd"/>
      <w:r>
        <w:rPr>
          <w:rStyle w:val="nfase"/>
          <w:i w:val="0"/>
        </w:rPr>
        <w:t xml:space="preserve"> interrupções IRQ0 até IRQ34 são as manipulas pelo ISR.</w:t>
      </w:r>
    </w:p>
    <w:p w:rsidR="00E25D4C" w:rsidRDefault="00E25D4C" w:rsidP="00AC5AD7">
      <w:pPr>
        <w:jc w:val="both"/>
        <w:rPr>
          <w:rStyle w:val="nfase"/>
          <w:i w:val="0"/>
        </w:rPr>
      </w:pPr>
    </w:p>
    <w:p w:rsidR="00E25D4C" w:rsidRDefault="00E25D4C" w:rsidP="00AC5AD7">
      <w:pPr>
        <w:jc w:val="both"/>
        <w:rPr>
          <w:rStyle w:val="nfase"/>
          <w:b/>
          <w:i w:val="0"/>
          <w:sz w:val="28"/>
          <w:szCs w:val="28"/>
        </w:rPr>
      </w:pPr>
      <w:r>
        <w:rPr>
          <w:rStyle w:val="nfase"/>
          <w:b/>
          <w:i w:val="0"/>
          <w:sz w:val="28"/>
          <w:szCs w:val="28"/>
        </w:rPr>
        <w:t>Questão 2.2: SAM4S</w:t>
      </w:r>
    </w:p>
    <w:p w:rsidR="00E25D4C" w:rsidRDefault="00E25D4C" w:rsidP="00AC5AD7">
      <w:pPr>
        <w:jc w:val="both"/>
        <w:rPr>
          <w:rStyle w:val="nfase"/>
          <w:b/>
          <w:i w:val="0"/>
          <w:sz w:val="28"/>
          <w:szCs w:val="28"/>
        </w:rPr>
      </w:pPr>
    </w:p>
    <w:p w:rsidR="00FE7B64" w:rsidRDefault="00FE7B64" w:rsidP="00AC5AD7">
      <w:pPr>
        <w:jc w:val="both"/>
        <w:rPr>
          <w:rStyle w:val="nfase"/>
          <w:i w:val="0"/>
        </w:rPr>
      </w:pPr>
      <w:r>
        <w:rPr>
          <w:rStyle w:val="nfase"/>
          <w:b/>
          <w:i w:val="0"/>
          <w:sz w:val="28"/>
          <w:szCs w:val="28"/>
        </w:rPr>
        <w:tab/>
      </w:r>
      <w:r w:rsidR="007055A2">
        <w:rPr>
          <w:rStyle w:val="nfase"/>
          <w:i w:val="0"/>
        </w:rPr>
        <w:t>O SAM4S suporta 35 interrupções e tem 15 níveis de prioridade onde o décimo quinto é o que tem menor prioridade.</w:t>
      </w:r>
    </w:p>
    <w:p w:rsidR="007055A2" w:rsidRDefault="007055A2" w:rsidP="00AC5AD7">
      <w:pPr>
        <w:jc w:val="both"/>
        <w:rPr>
          <w:rStyle w:val="nfase"/>
          <w:i w:val="0"/>
        </w:rPr>
      </w:pPr>
    </w:p>
    <w:p w:rsidR="00DD4870" w:rsidRPr="00DD4870" w:rsidRDefault="00DD4870" w:rsidP="00AC5AD7">
      <w:pPr>
        <w:jc w:val="both"/>
        <w:rPr>
          <w:rStyle w:val="nfase"/>
          <w:b/>
          <w:i w:val="0"/>
          <w:sz w:val="28"/>
          <w:szCs w:val="28"/>
        </w:rPr>
      </w:pPr>
      <w:r>
        <w:rPr>
          <w:rStyle w:val="nfase"/>
          <w:b/>
          <w:i w:val="0"/>
          <w:sz w:val="28"/>
          <w:szCs w:val="28"/>
        </w:rPr>
        <w:t>Questão 2.3: FIQ</w:t>
      </w:r>
    </w:p>
    <w:p w:rsidR="00E25D4C" w:rsidRDefault="00E25D4C" w:rsidP="00AC5AD7">
      <w:pPr>
        <w:jc w:val="both"/>
        <w:rPr>
          <w:rStyle w:val="nfase"/>
          <w:b/>
          <w:i w:val="0"/>
          <w:sz w:val="28"/>
          <w:szCs w:val="28"/>
        </w:rPr>
      </w:pPr>
      <w:r>
        <w:rPr>
          <w:rStyle w:val="nfase"/>
          <w:b/>
          <w:i w:val="0"/>
          <w:sz w:val="28"/>
          <w:szCs w:val="28"/>
        </w:rPr>
        <w:tab/>
      </w:r>
    </w:p>
    <w:p w:rsidR="00C17C34" w:rsidRPr="00C17C34" w:rsidRDefault="00DD4870" w:rsidP="00C17C34">
      <w:pPr>
        <w:jc w:val="both"/>
        <w:rPr>
          <w:rStyle w:val="nfase"/>
          <w:i w:val="0"/>
          <w:szCs w:val="28"/>
        </w:rPr>
      </w:pPr>
      <w:r>
        <w:rPr>
          <w:rStyle w:val="nfase"/>
          <w:b/>
          <w:i w:val="0"/>
          <w:sz w:val="28"/>
          <w:szCs w:val="28"/>
        </w:rPr>
        <w:tab/>
      </w:r>
      <w:r w:rsidR="00C17C34" w:rsidRPr="00C17C34">
        <w:rPr>
          <w:rStyle w:val="nfase"/>
          <w:i w:val="0"/>
          <w:szCs w:val="28"/>
        </w:rPr>
        <w:t>Os pedidos de interrupção rápida (</w:t>
      </w:r>
      <w:proofErr w:type="spellStart"/>
      <w:r w:rsidR="00C17C34" w:rsidRPr="00C17C34">
        <w:rPr>
          <w:rStyle w:val="nfase"/>
          <w:i w:val="0"/>
          <w:szCs w:val="28"/>
        </w:rPr>
        <w:t>FIQs</w:t>
      </w:r>
      <w:proofErr w:type="spellEnd"/>
      <w:r w:rsidR="00C17C34" w:rsidRPr="00C17C34">
        <w:rPr>
          <w:rStyle w:val="nfase"/>
          <w:i w:val="0"/>
          <w:szCs w:val="28"/>
        </w:rPr>
        <w:t xml:space="preserve">) são um tipo especializado de pedido de interrupção, uma técnica padrão usada em </w:t>
      </w:r>
      <w:proofErr w:type="spellStart"/>
      <w:r w:rsidR="00C17C34" w:rsidRPr="00C17C34">
        <w:rPr>
          <w:rStyle w:val="nfase"/>
          <w:i w:val="0"/>
          <w:szCs w:val="28"/>
        </w:rPr>
        <w:t>CPUs</w:t>
      </w:r>
      <w:proofErr w:type="spellEnd"/>
      <w:r w:rsidR="00C17C34" w:rsidRPr="00C17C34">
        <w:rPr>
          <w:rStyle w:val="nfase"/>
          <w:i w:val="0"/>
          <w:szCs w:val="28"/>
        </w:rPr>
        <w:t xml:space="preserve"> de computadores para lidar com eve</w:t>
      </w:r>
      <w:r w:rsidR="00BB6ADA">
        <w:rPr>
          <w:rStyle w:val="nfase"/>
          <w:i w:val="0"/>
          <w:szCs w:val="28"/>
        </w:rPr>
        <w:t>ntos que precisam ser processado</w:t>
      </w:r>
      <w:r w:rsidR="00C17C34" w:rsidRPr="00C17C34">
        <w:rPr>
          <w:rStyle w:val="nfase"/>
          <w:i w:val="0"/>
          <w:szCs w:val="28"/>
        </w:rPr>
        <w:t xml:space="preserve">s à medida que </w:t>
      </w:r>
      <w:proofErr w:type="gramStart"/>
      <w:r w:rsidR="00C17C34" w:rsidRPr="00C17C34">
        <w:rPr>
          <w:rStyle w:val="nfase"/>
          <w:i w:val="0"/>
          <w:szCs w:val="28"/>
        </w:rPr>
        <w:t>ocorrem</w:t>
      </w:r>
      <w:proofErr w:type="gramEnd"/>
      <w:r w:rsidR="00C17C34" w:rsidRPr="00C17C34">
        <w:rPr>
          <w:rStyle w:val="nfase"/>
          <w:i w:val="0"/>
          <w:szCs w:val="28"/>
        </w:rPr>
        <w:t xml:space="preserve">, tal como receber dados a partir de uma placa de rede, ou ações do teclado ou do mouse. </w:t>
      </w:r>
      <w:proofErr w:type="spellStart"/>
      <w:r w:rsidR="00C17C34" w:rsidRPr="00C17C34">
        <w:rPr>
          <w:rStyle w:val="nfase"/>
          <w:i w:val="0"/>
          <w:szCs w:val="28"/>
        </w:rPr>
        <w:t>FIQs</w:t>
      </w:r>
      <w:proofErr w:type="spellEnd"/>
      <w:r w:rsidR="00C17C34" w:rsidRPr="00C17C34">
        <w:rPr>
          <w:rStyle w:val="nfase"/>
          <w:i w:val="0"/>
          <w:szCs w:val="28"/>
        </w:rPr>
        <w:t xml:space="preserve"> são específicas para a arquitetura ARM CPU, que suporta dois tipos de interrupções; </w:t>
      </w:r>
      <w:proofErr w:type="spellStart"/>
      <w:r w:rsidR="00C17C34" w:rsidRPr="00C17C34">
        <w:rPr>
          <w:rStyle w:val="nfase"/>
          <w:i w:val="0"/>
          <w:szCs w:val="28"/>
        </w:rPr>
        <w:t>FIQs</w:t>
      </w:r>
      <w:proofErr w:type="spellEnd"/>
      <w:r w:rsidR="00C17C34" w:rsidRPr="00C17C34">
        <w:rPr>
          <w:rStyle w:val="nfase"/>
          <w:i w:val="0"/>
          <w:szCs w:val="28"/>
        </w:rPr>
        <w:t xml:space="preserve"> para um manuseamento rápido, baixa latência interrupções e pedidos de interrupção (</w:t>
      </w:r>
      <w:proofErr w:type="spellStart"/>
      <w:r w:rsidR="00C17C34" w:rsidRPr="00C17C34">
        <w:rPr>
          <w:rStyle w:val="nfase"/>
          <w:i w:val="0"/>
          <w:szCs w:val="28"/>
        </w:rPr>
        <w:t>IRQs</w:t>
      </w:r>
      <w:proofErr w:type="spellEnd"/>
      <w:r w:rsidR="00C17C34" w:rsidRPr="00C17C34">
        <w:rPr>
          <w:rStyle w:val="nfase"/>
          <w:i w:val="0"/>
          <w:szCs w:val="28"/>
        </w:rPr>
        <w:t>), para interrupções mais ger</w:t>
      </w:r>
      <w:r w:rsidR="00C17C34">
        <w:rPr>
          <w:rStyle w:val="nfase"/>
          <w:i w:val="0"/>
          <w:szCs w:val="28"/>
        </w:rPr>
        <w:t>ais.</w:t>
      </w:r>
    </w:p>
    <w:p w:rsidR="00C17C34" w:rsidRDefault="00C17C34" w:rsidP="00C17C34">
      <w:pPr>
        <w:jc w:val="both"/>
        <w:rPr>
          <w:rStyle w:val="nfase"/>
          <w:i w:val="0"/>
          <w:szCs w:val="28"/>
        </w:rPr>
      </w:pPr>
      <w:r>
        <w:rPr>
          <w:rStyle w:val="nfase"/>
          <w:i w:val="0"/>
          <w:szCs w:val="28"/>
        </w:rPr>
        <w:tab/>
      </w:r>
    </w:p>
    <w:p w:rsidR="00C17C34" w:rsidRPr="00DD4870" w:rsidRDefault="00C17C34" w:rsidP="00C17C34">
      <w:pPr>
        <w:jc w:val="both"/>
        <w:rPr>
          <w:rStyle w:val="nfase"/>
          <w:b/>
          <w:i w:val="0"/>
          <w:sz w:val="28"/>
          <w:szCs w:val="28"/>
        </w:rPr>
      </w:pPr>
      <w:r>
        <w:rPr>
          <w:rStyle w:val="nfase"/>
          <w:b/>
          <w:i w:val="0"/>
          <w:sz w:val="28"/>
          <w:szCs w:val="28"/>
        </w:rPr>
        <w:t xml:space="preserve">Questão 2.4: IRQ </w:t>
      </w:r>
      <w:proofErr w:type="spellStart"/>
      <w:proofErr w:type="gramStart"/>
      <w:r>
        <w:rPr>
          <w:rStyle w:val="nfase"/>
          <w:b/>
          <w:i w:val="0"/>
          <w:sz w:val="28"/>
          <w:szCs w:val="28"/>
        </w:rPr>
        <w:t>vs</w:t>
      </w:r>
      <w:proofErr w:type="spellEnd"/>
      <w:proofErr w:type="gramEnd"/>
      <w:r>
        <w:rPr>
          <w:rStyle w:val="nfase"/>
          <w:b/>
          <w:i w:val="0"/>
          <w:sz w:val="28"/>
          <w:szCs w:val="28"/>
        </w:rPr>
        <w:t xml:space="preserve"> FIQ</w:t>
      </w:r>
    </w:p>
    <w:p w:rsidR="00C17C34" w:rsidRDefault="00C17C34" w:rsidP="00C17C34">
      <w:pPr>
        <w:jc w:val="both"/>
        <w:rPr>
          <w:rStyle w:val="nfase"/>
          <w:i w:val="0"/>
          <w:szCs w:val="28"/>
        </w:rPr>
      </w:pPr>
    </w:p>
    <w:p w:rsidR="00E25D4C" w:rsidRDefault="00C17C34" w:rsidP="00C17C34">
      <w:pPr>
        <w:jc w:val="both"/>
        <w:rPr>
          <w:rStyle w:val="nfase"/>
          <w:i w:val="0"/>
          <w:szCs w:val="28"/>
        </w:rPr>
      </w:pPr>
      <w:r>
        <w:rPr>
          <w:rStyle w:val="nfase"/>
          <w:i w:val="0"/>
          <w:szCs w:val="28"/>
        </w:rPr>
        <w:tab/>
        <w:t>Em um sistema ARM o FIQ sempre tem prioridade com relação ao IRQ.</w:t>
      </w:r>
    </w:p>
    <w:p w:rsidR="00BB6ADA" w:rsidRDefault="00BB6ADA" w:rsidP="00BB6ADA">
      <w:pPr>
        <w:jc w:val="both"/>
        <w:rPr>
          <w:rStyle w:val="nfase"/>
          <w:b/>
          <w:i w:val="0"/>
          <w:sz w:val="28"/>
          <w:szCs w:val="28"/>
        </w:rPr>
      </w:pPr>
    </w:p>
    <w:p w:rsidR="00BB6ADA" w:rsidRPr="00DD4870" w:rsidRDefault="00BB6ADA" w:rsidP="00BB6ADA">
      <w:pPr>
        <w:jc w:val="both"/>
        <w:rPr>
          <w:rStyle w:val="nfase"/>
          <w:b/>
          <w:i w:val="0"/>
          <w:sz w:val="28"/>
          <w:szCs w:val="28"/>
        </w:rPr>
      </w:pPr>
      <w:r>
        <w:rPr>
          <w:rStyle w:val="nfase"/>
          <w:b/>
          <w:i w:val="0"/>
          <w:sz w:val="28"/>
          <w:szCs w:val="28"/>
        </w:rPr>
        <w:t>Questão 2.5: SAM4S número da interrupção dos periféricos</w:t>
      </w:r>
    </w:p>
    <w:p w:rsidR="00BB6ADA" w:rsidRDefault="00BB6ADA" w:rsidP="00C17C34">
      <w:pPr>
        <w:jc w:val="both"/>
        <w:rPr>
          <w:rStyle w:val="nfase"/>
          <w:i w:val="0"/>
          <w:szCs w:val="28"/>
        </w:rPr>
      </w:pPr>
    </w:p>
    <w:p w:rsidR="00BB6ADA" w:rsidRDefault="00BB6ADA" w:rsidP="00BB6ADA">
      <w:pPr>
        <w:jc w:val="both"/>
        <w:rPr>
          <w:rStyle w:val="nfase"/>
          <w:i w:val="0"/>
          <w:szCs w:val="28"/>
        </w:rPr>
      </w:pPr>
      <w:r>
        <w:rPr>
          <w:rStyle w:val="nfase"/>
          <w:i w:val="0"/>
          <w:szCs w:val="28"/>
        </w:rPr>
        <w:tab/>
        <w:t xml:space="preserve">Os </w:t>
      </w:r>
      <w:proofErr w:type="spellStart"/>
      <w:r>
        <w:rPr>
          <w:rStyle w:val="nfase"/>
          <w:i w:val="0"/>
          <w:szCs w:val="28"/>
        </w:rPr>
        <w:t>IDs</w:t>
      </w:r>
      <w:proofErr w:type="spellEnd"/>
      <w:r>
        <w:rPr>
          <w:rStyle w:val="nfase"/>
          <w:i w:val="0"/>
          <w:szCs w:val="28"/>
        </w:rPr>
        <w:t xml:space="preserve"> são:</w:t>
      </w:r>
    </w:p>
    <w:p w:rsidR="00BB6ADA" w:rsidRDefault="00BB6ADA" w:rsidP="00BB6ADA">
      <w:pPr>
        <w:jc w:val="both"/>
        <w:rPr>
          <w:rStyle w:val="nfase"/>
          <w:i w:val="0"/>
          <w:szCs w:val="28"/>
        </w:rPr>
      </w:pPr>
    </w:p>
    <w:p w:rsidR="00BB6ADA" w:rsidRDefault="00BB6ADA" w:rsidP="00BB6ADA">
      <w:pPr>
        <w:jc w:val="both"/>
        <w:rPr>
          <w:rStyle w:val="nfase"/>
          <w:i w:val="0"/>
          <w:szCs w:val="28"/>
        </w:rPr>
      </w:pPr>
      <w:r>
        <w:rPr>
          <w:rStyle w:val="nfase"/>
          <w:i w:val="0"/>
          <w:szCs w:val="28"/>
        </w:rPr>
        <w:t>PIOA = 11</w:t>
      </w:r>
    </w:p>
    <w:p w:rsidR="00BB6ADA" w:rsidRDefault="00BB6ADA" w:rsidP="00BB6ADA">
      <w:pPr>
        <w:jc w:val="both"/>
        <w:rPr>
          <w:rStyle w:val="nfase"/>
          <w:i w:val="0"/>
          <w:szCs w:val="28"/>
        </w:rPr>
      </w:pPr>
      <w:r>
        <w:rPr>
          <w:rStyle w:val="nfase"/>
          <w:i w:val="0"/>
          <w:szCs w:val="28"/>
        </w:rPr>
        <w:t>PIOB = 12</w:t>
      </w:r>
    </w:p>
    <w:p w:rsidR="00BB6ADA" w:rsidRDefault="00BB6ADA" w:rsidP="00BB6ADA">
      <w:pPr>
        <w:jc w:val="both"/>
        <w:rPr>
          <w:rStyle w:val="nfase"/>
          <w:i w:val="0"/>
          <w:szCs w:val="28"/>
        </w:rPr>
      </w:pPr>
      <w:r>
        <w:rPr>
          <w:rStyle w:val="nfase"/>
          <w:i w:val="0"/>
          <w:szCs w:val="28"/>
        </w:rPr>
        <w:t>TC0 = 23</w:t>
      </w:r>
    </w:p>
    <w:p w:rsidR="00BB6ADA" w:rsidRDefault="00BB6ADA" w:rsidP="00BB6ADA">
      <w:pPr>
        <w:jc w:val="both"/>
        <w:rPr>
          <w:rStyle w:val="nfase"/>
          <w:i w:val="0"/>
          <w:szCs w:val="28"/>
        </w:rPr>
      </w:pPr>
    </w:p>
    <w:p w:rsidR="00BB6ADA" w:rsidRDefault="00BB6ADA" w:rsidP="00C17C34">
      <w:pPr>
        <w:jc w:val="both"/>
        <w:rPr>
          <w:rStyle w:val="nfase"/>
          <w:b/>
          <w:i w:val="0"/>
          <w:sz w:val="28"/>
          <w:szCs w:val="28"/>
        </w:rPr>
      </w:pPr>
    </w:p>
    <w:p w:rsidR="00BB6ADA" w:rsidRDefault="00BB6ADA" w:rsidP="00C17C34">
      <w:pPr>
        <w:jc w:val="both"/>
        <w:rPr>
          <w:rStyle w:val="nfase"/>
          <w:b/>
          <w:i w:val="0"/>
          <w:sz w:val="28"/>
          <w:szCs w:val="28"/>
        </w:rPr>
      </w:pPr>
      <w:r>
        <w:rPr>
          <w:rStyle w:val="nfase"/>
          <w:b/>
          <w:i w:val="0"/>
          <w:sz w:val="28"/>
          <w:szCs w:val="28"/>
        </w:rPr>
        <w:lastRenderedPageBreak/>
        <w:t>Questão 2.6: Limpando interrupção</w:t>
      </w:r>
    </w:p>
    <w:p w:rsidR="00BB6ADA" w:rsidRDefault="00BB6ADA" w:rsidP="00C17C34">
      <w:pPr>
        <w:jc w:val="both"/>
        <w:rPr>
          <w:rStyle w:val="nfase"/>
          <w:b/>
          <w:i w:val="0"/>
          <w:sz w:val="28"/>
          <w:szCs w:val="28"/>
        </w:rPr>
      </w:pPr>
    </w:p>
    <w:p w:rsidR="00BB6ADA" w:rsidRDefault="00BB6ADA" w:rsidP="00C17C34">
      <w:pPr>
        <w:jc w:val="both"/>
        <w:rPr>
          <w:rStyle w:val="nfase"/>
          <w:i w:val="0"/>
        </w:rPr>
      </w:pPr>
      <w:r>
        <w:rPr>
          <w:rStyle w:val="nfase"/>
          <w:i w:val="0"/>
        </w:rPr>
        <w:tab/>
      </w:r>
      <w:r w:rsidR="001105F1">
        <w:rPr>
          <w:rStyle w:val="nfase"/>
          <w:i w:val="0"/>
        </w:rPr>
        <w:t>Caso a interrupção não seja retirada ela nunca vai parar de ocorrer, pois o Microcontrolador sempre vai “olhar” para ela.</w:t>
      </w:r>
    </w:p>
    <w:p w:rsidR="00EC2637" w:rsidRDefault="00EC2637" w:rsidP="00C17C34">
      <w:pPr>
        <w:jc w:val="both"/>
        <w:rPr>
          <w:rStyle w:val="nfase"/>
          <w:i w:val="0"/>
        </w:rPr>
      </w:pPr>
    </w:p>
    <w:p w:rsidR="00C0456E" w:rsidRDefault="00C0456E" w:rsidP="00C0456E">
      <w:pPr>
        <w:jc w:val="both"/>
        <w:rPr>
          <w:rStyle w:val="nfase"/>
          <w:b/>
          <w:i w:val="0"/>
          <w:sz w:val="28"/>
          <w:szCs w:val="28"/>
        </w:rPr>
      </w:pPr>
      <w:r>
        <w:rPr>
          <w:rStyle w:val="nfase"/>
          <w:b/>
          <w:i w:val="0"/>
          <w:sz w:val="28"/>
          <w:szCs w:val="28"/>
        </w:rPr>
        <w:t>Questão 2.7: Latência de interrupção</w:t>
      </w:r>
      <w:r>
        <w:rPr>
          <w:rStyle w:val="nfase"/>
          <w:b/>
          <w:i w:val="0"/>
          <w:sz w:val="28"/>
          <w:szCs w:val="28"/>
        </w:rPr>
        <w:tab/>
      </w:r>
    </w:p>
    <w:p w:rsidR="00C0456E" w:rsidRPr="00C0456E" w:rsidRDefault="00C0456E" w:rsidP="00C0456E">
      <w:pPr>
        <w:jc w:val="both"/>
        <w:rPr>
          <w:rStyle w:val="nfase"/>
          <w:i w:val="0"/>
        </w:rPr>
      </w:pPr>
      <w:r>
        <w:rPr>
          <w:rStyle w:val="nfase"/>
          <w:b/>
          <w:i w:val="0"/>
          <w:sz w:val="28"/>
          <w:szCs w:val="28"/>
        </w:rPr>
        <w:tab/>
      </w:r>
    </w:p>
    <w:p w:rsidR="00E0667E" w:rsidRPr="00E0667E" w:rsidRDefault="00175774" w:rsidP="00E0667E">
      <w:pPr>
        <w:jc w:val="both"/>
        <w:rPr>
          <w:rStyle w:val="nfase"/>
          <w:i w:val="0"/>
          <w:szCs w:val="28"/>
        </w:rPr>
      </w:pPr>
      <w:r>
        <w:rPr>
          <w:rStyle w:val="nfase"/>
          <w:i w:val="0"/>
          <w:szCs w:val="28"/>
        </w:rPr>
        <w:tab/>
        <w:t>L</w:t>
      </w:r>
      <w:r w:rsidR="00C0456E" w:rsidRPr="00C0456E">
        <w:rPr>
          <w:rStyle w:val="nfase"/>
          <w:i w:val="0"/>
          <w:szCs w:val="28"/>
        </w:rPr>
        <w:t>atência</w:t>
      </w:r>
      <w:r>
        <w:rPr>
          <w:rStyle w:val="nfase"/>
          <w:i w:val="0"/>
          <w:szCs w:val="28"/>
        </w:rPr>
        <w:t xml:space="preserve"> de interrupção</w:t>
      </w:r>
      <w:r w:rsidR="00C0456E" w:rsidRPr="00C0456E">
        <w:rPr>
          <w:rStyle w:val="nfase"/>
          <w:i w:val="0"/>
          <w:szCs w:val="28"/>
        </w:rPr>
        <w:t xml:space="preserve"> corresponde ao intervalo de tempo</w:t>
      </w:r>
      <w:r>
        <w:rPr>
          <w:rStyle w:val="nfase"/>
          <w:i w:val="0"/>
          <w:szCs w:val="28"/>
        </w:rPr>
        <w:t xml:space="preserve"> </w:t>
      </w:r>
      <w:r w:rsidR="00C0456E" w:rsidRPr="00C0456E">
        <w:rPr>
          <w:rStyle w:val="nfase"/>
          <w:i w:val="0"/>
          <w:szCs w:val="28"/>
        </w:rPr>
        <w:t>que decorre entre o pedido de interrupção e</w:t>
      </w:r>
      <w:r w:rsidR="00C0456E">
        <w:rPr>
          <w:rStyle w:val="nfase"/>
          <w:i w:val="0"/>
          <w:szCs w:val="28"/>
        </w:rPr>
        <w:t xml:space="preserve"> </w:t>
      </w:r>
      <w:r w:rsidR="00C0456E" w:rsidRPr="00C0456E">
        <w:rPr>
          <w:rStyle w:val="nfase"/>
          <w:i w:val="0"/>
          <w:szCs w:val="28"/>
        </w:rPr>
        <w:t>o</w:t>
      </w:r>
      <w:r>
        <w:rPr>
          <w:rStyle w:val="nfase"/>
          <w:i w:val="0"/>
          <w:szCs w:val="28"/>
        </w:rPr>
        <w:t xml:space="preserve"> início d</w:t>
      </w:r>
      <w:r w:rsidR="00C0456E" w:rsidRPr="00C0456E">
        <w:rPr>
          <w:rStyle w:val="nfase"/>
          <w:i w:val="0"/>
          <w:szCs w:val="28"/>
        </w:rPr>
        <w:t>o seu atendimento</w:t>
      </w:r>
      <w:r>
        <w:rPr>
          <w:rStyle w:val="nfase"/>
          <w:i w:val="0"/>
          <w:szCs w:val="28"/>
        </w:rPr>
        <w:t>.</w:t>
      </w:r>
      <w:r w:rsidR="00497215">
        <w:rPr>
          <w:rStyle w:val="nfase"/>
          <w:i w:val="0"/>
          <w:szCs w:val="28"/>
        </w:rPr>
        <w:t xml:space="preserve"> Nesse período de tempo</w:t>
      </w:r>
      <w:r w:rsidR="00E0667E" w:rsidRPr="00E0667E">
        <w:rPr>
          <w:rStyle w:val="nfase"/>
          <w:b/>
          <w:i w:val="0"/>
          <w:szCs w:val="28"/>
        </w:rPr>
        <w:t>...</w:t>
      </w:r>
      <w:r w:rsidR="00E0667E">
        <w:rPr>
          <w:rStyle w:val="nfase"/>
          <w:i w:val="0"/>
          <w:szCs w:val="28"/>
        </w:rPr>
        <w:t xml:space="preserve"> </w:t>
      </w:r>
      <w:r w:rsidR="00E0667E" w:rsidRPr="00E0667E">
        <w:rPr>
          <w:rStyle w:val="nfase"/>
          <w:b/>
          <w:i w:val="0"/>
          <w:szCs w:val="28"/>
        </w:rPr>
        <w:t>CONTINUAR</w:t>
      </w:r>
    </w:p>
    <w:p w:rsidR="00E0667E" w:rsidRDefault="00E0667E" w:rsidP="00E0667E">
      <w:pPr>
        <w:jc w:val="center"/>
        <w:rPr>
          <w:rStyle w:val="nfase"/>
          <w:b/>
          <w:i w:val="0"/>
          <w:szCs w:val="28"/>
        </w:rPr>
      </w:pPr>
    </w:p>
    <w:p w:rsidR="00E0667E" w:rsidRDefault="00E0667E" w:rsidP="00E0667E">
      <w:pPr>
        <w:jc w:val="both"/>
        <w:rPr>
          <w:rStyle w:val="nfase"/>
          <w:b/>
          <w:i w:val="0"/>
          <w:sz w:val="28"/>
          <w:szCs w:val="28"/>
        </w:rPr>
      </w:pPr>
      <w:r>
        <w:rPr>
          <w:rStyle w:val="nfase"/>
          <w:b/>
          <w:i w:val="0"/>
          <w:sz w:val="28"/>
          <w:szCs w:val="28"/>
        </w:rPr>
        <w:t>Questão 2.8</w:t>
      </w:r>
      <w:r>
        <w:rPr>
          <w:rStyle w:val="nfase"/>
          <w:b/>
          <w:i w:val="0"/>
          <w:sz w:val="28"/>
          <w:szCs w:val="28"/>
        </w:rPr>
        <w:t xml:space="preserve">: Latência </w:t>
      </w:r>
      <w:proofErr w:type="spellStart"/>
      <w:r>
        <w:rPr>
          <w:rStyle w:val="nfase"/>
          <w:b/>
          <w:i w:val="0"/>
          <w:sz w:val="28"/>
          <w:szCs w:val="28"/>
        </w:rPr>
        <w:t>Cortex</w:t>
      </w:r>
      <w:proofErr w:type="spellEnd"/>
      <w:r>
        <w:rPr>
          <w:rStyle w:val="nfase"/>
          <w:b/>
          <w:i w:val="0"/>
          <w:sz w:val="28"/>
          <w:szCs w:val="28"/>
        </w:rPr>
        <w:t xml:space="preserve"> M4</w:t>
      </w:r>
    </w:p>
    <w:p w:rsidR="00E0667E" w:rsidRDefault="00E0667E" w:rsidP="00E0667E">
      <w:pPr>
        <w:jc w:val="both"/>
        <w:rPr>
          <w:rStyle w:val="nfase"/>
          <w:b/>
          <w:i w:val="0"/>
          <w:sz w:val="28"/>
          <w:szCs w:val="28"/>
        </w:rPr>
      </w:pPr>
    </w:p>
    <w:p w:rsidR="00E0667E" w:rsidRDefault="00E0667E" w:rsidP="00E0667E">
      <w:pPr>
        <w:jc w:val="both"/>
        <w:rPr>
          <w:rStyle w:val="nfase"/>
          <w:b/>
          <w:i w:val="0"/>
          <w:sz w:val="28"/>
          <w:szCs w:val="28"/>
        </w:rPr>
      </w:pPr>
      <w:r>
        <w:rPr>
          <w:rStyle w:val="nfase"/>
          <w:b/>
          <w:i w:val="0"/>
          <w:sz w:val="28"/>
          <w:szCs w:val="28"/>
        </w:rPr>
        <w:t xml:space="preserve">Questão 4.1: ASF – </w:t>
      </w:r>
      <w:proofErr w:type="gramStart"/>
      <w:r>
        <w:rPr>
          <w:rStyle w:val="nfase"/>
          <w:b/>
          <w:i w:val="0"/>
          <w:sz w:val="28"/>
          <w:szCs w:val="28"/>
        </w:rPr>
        <w:t>PIO</w:t>
      </w:r>
      <w:proofErr w:type="gramEnd"/>
    </w:p>
    <w:p w:rsidR="00E0667E" w:rsidRDefault="00E0667E" w:rsidP="00E0667E">
      <w:pPr>
        <w:jc w:val="both"/>
        <w:rPr>
          <w:rStyle w:val="nfase"/>
          <w:b/>
          <w:i w:val="0"/>
          <w:szCs w:val="28"/>
        </w:rPr>
      </w:pPr>
    </w:p>
    <w:p w:rsidR="00E0667E" w:rsidRDefault="00E0667E" w:rsidP="00E0667E">
      <w:pPr>
        <w:jc w:val="both"/>
        <w:rPr>
          <w:rStyle w:val="nfase"/>
          <w:b/>
          <w:i w:val="0"/>
          <w:sz w:val="28"/>
          <w:szCs w:val="28"/>
        </w:rPr>
      </w:pPr>
      <w:r>
        <w:rPr>
          <w:rStyle w:val="nfase"/>
          <w:b/>
          <w:i w:val="0"/>
          <w:sz w:val="28"/>
          <w:szCs w:val="28"/>
        </w:rPr>
        <w:t>Quest</w:t>
      </w:r>
      <w:r>
        <w:rPr>
          <w:rStyle w:val="nfase"/>
          <w:b/>
          <w:i w:val="0"/>
          <w:sz w:val="28"/>
          <w:szCs w:val="28"/>
        </w:rPr>
        <w:t>ão 4.2</w:t>
      </w:r>
      <w:r>
        <w:rPr>
          <w:rStyle w:val="nfase"/>
          <w:b/>
          <w:i w:val="0"/>
          <w:sz w:val="28"/>
          <w:szCs w:val="28"/>
        </w:rPr>
        <w:t>: ASF –</w:t>
      </w:r>
      <w:r>
        <w:rPr>
          <w:rStyle w:val="nfase"/>
          <w:b/>
          <w:i w:val="0"/>
          <w:sz w:val="28"/>
          <w:szCs w:val="28"/>
        </w:rPr>
        <w:t xml:space="preserve"> Timer </w:t>
      </w:r>
      <w:proofErr w:type="spellStart"/>
      <w:r>
        <w:rPr>
          <w:rStyle w:val="nfase"/>
          <w:b/>
          <w:i w:val="0"/>
          <w:sz w:val="28"/>
          <w:szCs w:val="28"/>
        </w:rPr>
        <w:t>Counter</w:t>
      </w:r>
      <w:proofErr w:type="spellEnd"/>
      <w:r>
        <w:rPr>
          <w:rStyle w:val="nfase"/>
          <w:b/>
          <w:i w:val="0"/>
          <w:sz w:val="28"/>
          <w:szCs w:val="28"/>
        </w:rPr>
        <w:t xml:space="preserve"> (TC)</w:t>
      </w:r>
    </w:p>
    <w:p w:rsidR="00E0667E" w:rsidRDefault="00E0667E" w:rsidP="00E0667E">
      <w:pPr>
        <w:jc w:val="both"/>
        <w:rPr>
          <w:rStyle w:val="nfase"/>
          <w:b/>
          <w:i w:val="0"/>
          <w:sz w:val="28"/>
          <w:szCs w:val="28"/>
        </w:rPr>
      </w:pPr>
    </w:p>
    <w:p w:rsidR="00E0667E" w:rsidRDefault="00E0667E" w:rsidP="00E0667E">
      <w:pPr>
        <w:jc w:val="both"/>
        <w:rPr>
          <w:rStyle w:val="nfase"/>
          <w:i w:val="0"/>
        </w:rPr>
      </w:pPr>
      <w:proofErr w:type="spellStart"/>
      <w:proofErr w:type="gramStart"/>
      <w:r w:rsidRPr="004537FA">
        <w:rPr>
          <w:rStyle w:val="nfase"/>
          <w:b/>
          <w:i w:val="0"/>
        </w:rPr>
        <w:t>tc_init</w:t>
      </w:r>
      <w:proofErr w:type="spellEnd"/>
      <w:proofErr w:type="gramEnd"/>
      <w:r w:rsidRPr="004537FA">
        <w:rPr>
          <w:rStyle w:val="nfase"/>
          <w:b/>
          <w:i w:val="0"/>
        </w:rPr>
        <w:t xml:space="preserve"> –</w:t>
      </w:r>
      <w:r>
        <w:rPr>
          <w:rStyle w:val="nfase"/>
          <w:i w:val="0"/>
        </w:rPr>
        <w:t xml:space="preserve"> configura </w:t>
      </w:r>
      <w:r w:rsidR="004537FA">
        <w:rPr>
          <w:rStyle w:val="nfase"/>
          <w:i w:val="0"/>
        </w:rPr>
        <w:t xml:space="preserve">o timer </w:t>
      </w:r>
      <w:proofErr w:type="spellStart"/>
      <w:r w:rsidR="004537FA">
        <w:rPr>
          <w:rStyle w:val="nfase"/>
          <w:i w:val="0"/>
        </w:rPr>
        <w:t>co</w:t>
      </w:r>
      <w:r w:rsidR="000768DB">
        <w:rPr>
          <w:rStyle w:val="nfase"/>
          <w:i w:val="0"/>
        </w:rPr>
        <w:t>u</w:t>
      </w:r>
      <w:r w:rsidR="004537FA">
        <w:rPr>
          <w:rStyle w:val="nfase"/>
          <w:i w:val="0"/>
        </w:rPr>
        <w:t>nter</w:t>
      </w:r>
      <w:proofErr w:type="spellEnd"/>
      <w:r w:rsidR="004537FA">
        <w:rPr>
          <w:rStyle w:val="nfase"/>
          <w:i w:val="0"/>
        </w:rPr>
        <w:t xml:space="preserve"> para temporizador, gerador de </w:t>
      </w:r>
      <w:proofErr w:type="spellStart"/>
      <w:r w:rsidR="004537FA">
        <w:rPr>
          <w:rStyle w:val="nfase"/>
          <w:i w:val="0"/>
        </w:rPr>
        <w:t>waveform</w:t>
      </w:r>
      <w:proofErr w:type="spellEnd"/>
      <w:r w:rsidR="004537FA">
        <w:rPr>
          <w:rStyle w:val="nfase"/>
          <w:i w:val="0"/>
        </w:rPr>
        <w:t xml:space="preserve"> ou captura.</w:t>
      </w:r>
    </w:p>
    <w:p w:rsidR="004537FA" w:rsidRPr="004537FA" w:rsidRDefault="004537FA" w:rsidP="00E0667E">
      <w:pPr>
        <w:jc w:val="both"/>
        <w:rPr>
          <w:rStyle w:val="nfase"/>
          <w:i w:val="0"/>
        </w:rPr>
      </w:pPr>
      <w:proofErr w:type="spellStart"/>
      <w:proofErr w:type="gramStart"/>
      <w:r w:rsidRPr="004537FA">
        <w:rPr>
          <w:rStyle w:val="nfase"/>
          <w:b/>
          <w:i w:val="0"/>
        </w:rPr>
        <w:t>tc_start</w:t>
      </w:r>
      <w:proofErr w:type="spellEnd"/>
      <w:proofErr w:type="gramEnd"/>
      <w:r w:rsidRPr="004537FA">
        <w:rPr>
          <w:rStyle w:val="nfase"/>
          <w:b/>
          <w:i w:val="0"/>
        </w:rPr>
        <w:t xml:space="preserve"> – </w:t>
      </w:r>
      <w:r w:rsidRPr="004537FA">
        <w:rPr>
          <w:rStyle w:val="nfase"/>
          <w:i w:val="0"/>
        </w:rPr>
        <w:t>iniciali</w:t>
      </w:r>
      <w:r>
        <w:rPr>
          <w:rStyle w:val="nfase"/>
          <w:i w:val="0"/>
        </w:rPr>
        <w:t xml:space="preserve">za o clock do timer </w:t>
      </w:r>
      <w:proofErr w:type="spellStart"/>
      <w:r>
        <w:rPr>
          <w:rStyle w:val="nfase"/>
          <w:i w:val="0"/>
        </w:rPr>
        <w:t>co</w:t>
      </w:r>
      <w:r w:rsidR="000768DB">
        <w:rPr>
          <w:rStyle w:val="nfase"/>
          <w:i w:val="0"/>
        </w:rPr>
        <w:t>u</w:t>
      </w:r>
      <w:r>
        <w:rPr>
          <w:rStyle w:val="nfase"/>
          <w:i w:val="0"/>
        </w:rPr>
        <w:t>nter</w:t>
      </w:r>
      <w:proofErr w:type="spellEnd"/>
      <w:r>
        <w:rPr>
          <w:rStyle w:val="nfase"/>
          <w:i w:val="0"/>
        </w:rPr>
        <w:t xml:space="preserve"> em canal especificado.</w:t>
      </w:r>
    </w:p>
    <w:p w:rsidR="00E0667E" w:rsidRPr="004537FA" w:rsidRDefault="004537FA" w:rsidP="00E0667E">
      <w:pPr>
        <w:jc w:val="both"/>
        <w:rPr>
          <w:rStyle w:val="nfase"/>
          <w:i w:val="0"/>
        </w:rPr>
      </w:pPr>
      <w:proofErr w:type="spellStart"/>
      <w:proofErr w:type="gramStart"/>
      <w:r w:rsidRPr="004537FA">
        <w:rPr>
          <w:rStyle w:val="nfase"/>
          <w:b/>
          <w:i w:val="0"/>
        </w:rPr>
        <w:t>tc_enable_interrupt</w:t>
      </w:r>
      <w:proofErr w:type="spellEnd"/>
      <w:proofErr w:type="gramEnd"/>
      <w:r w:rsidRPr="004537FA">
        <w:rPr>
          <w:rStyle w:val="nfase"/>
          <w:b/>
          <w:i w:val="0"/>
        </w:rPr>
        <w:t xml:space="preserve"> – </w:t>
      </w:r>
      <w:proofErr w:type="spellStart"/>
      <w:r w:rsidRPr="004537FA">
        <w:rPr>
          <w:rStyle w:val="nfase"/>
          <w:i w:val="0"/>
        </w:rPr>
        <w:t>abilita</w:t>
      </w:r>
      <w:proofErr w:type="spellEnd"/>
      <w:r w:rsidRPr="004537FA">
        <w:rPr>
          <w:rStyle w:val="nfase"/>
          <w:i w:val="0"/>
        </w:rPr>
        <w:t xml:space="preserve"> as interrupções do timer </w:t>
      </w:r>
      <w:proofErr w:type="spellStart"/>
      <w:r w:rsidRPr="004537FA">
        <w:rPr>
          <w:rStyle w:val="nfase"/>
          <w:i w:val="0"/>
        </w:rPr>
        <w:t>counter</w:t>
      </w:r>
      <w:proofErr w:type="spellEnd"/>
      <w:r w:rsidRPr="004537FA">
        <w:rPr>
          <w:rStyle w:val="nfase"/>
          <w:i w:val="0"/>
        </w:rPr>
        <w:t xml:space="preserve"> em um canal especificado.</w:t>
      </w:r>
    </w:p>
    <w:p w:rsidR="004537FA" w:rsidRPr="004537FA" w:rsidRDefault="004537FA" w:rsidP="00E0667E">
      <w:pPr>
        <w:jc w:val="both"/>
        <w:rPr>
          <w:rStyle w:val="nfase"/>
          <w:b/>
          <w:i w:val="0"/>
        </w:rPr>
      </w:pPr>
    </w:p>
    <w:p w:rsidR="00E0667E" w:rsidRDefault="00E0667E" w:rsidP="00E0667E">
      <w:pPr>
        <w:jc w:val="both"/>
        <w:rPr>
          <w:rStyle w:val="nfase"/>
          <w:b/>
          <w:i w:val="0"/>
          <w:sz w:val="28"/>
          <w:szCs w:val="28"/>
        </w:rPr>
      </w:pPr>
      <w:r>
        <w:rPr>
          <w:rStyle w:val="nfase"/>
          <w:b/>
          <w:i w:val="0"/>
          <w:sz w:val="28"/>
          <w:szCs w:val="28"/>
        </w:rPr>
        <w:t>Quest</w:t>
      </w:r>
      <w:r>
        <w:rPr>
          <w:rStyle w:val="nfase"/>
          <w:b/>
          <w:i w:val="0"/>
          <w:sz w:val="28"/>
          <w:szCs w:val="28"/>
        </w:rPr>
        <w:t xml:space="preserve">ão 5.1: </w:t>
      </w:r>
      <w:r>
        <w:rPr>
          <w:rStyle w:val="nfase"/>
          <w:b/>
          <w:i w:val="0"/>
          <w:sz w:val="28"/>
          <w:szCs w:val="28"/>
        </w:rPr>
        <w:t>PIO</w:t>
      </w:r>
      <w:r>
        <w:rPr>
          <w:rStyle w:val="nfase"/>
          <w:b/>
          <w:i w:val="0"/>
          <w:sz w:val="28"/>
          <w:szCs w:val="28"/>
        </w:rPr>
        <w:t xml:space="preserve"> – Interrupção Botão</w:t>
      </w:r>
    </w:p>
    <w:p w:rsidR="00E0667E" w:rsidRDefault="00E0667E" w:rsidP="00E0667E">
      <w:pPr>
        <w:jc w:val="both"/>
        <w:rPr>
          <w:rStyle w:val="nfase"/>
          <w:b/>
          <w:i w:val="0"/>
          <w:sz w:val="28"/>
          <w:szCs w:val="28"/>
        </w:rPr>
      </w:pPr>
    </w:p>
    <w:p w:rsidR="00E0667E" w:rsidRDefault="00E0667E" w:rsidP="00E0667E">
      <w:pPr>
        <w:jc w:val="both"/>
        <w:rPr>
          <w:rStyle w:val="nfase"/>
          <w:b/>
          <w:i w:val="0"/>
          <w:sz w:val="28"/>
          <w:szCs w:val="28"/>
        </w:rPr>
      </w:pPr>
      <w:r>
        <w:rPr>
          <w:rStyle w:val="nfase"/>
          <w:b/>
          <w:i w:val="0"/>
          <w:sz w:val="28"/>
          <w:szCs w:val="28"/>
        </w:rPr>
        <w:t>Questão 5.2: PIO – Interrupção</w:t>
      </w:r>
    </w:p>
    <w:p w:rsidR="00E0667E" w:rsidRDefault="00E0667E" w:rsidP="00E0667E">
      <w:pPr>
        <w:jc w:val="both"/>
        <w:rPr>
          <w:rStyle w:val="nfase"/>
          <w:b/>
          <w:i w:val="0"/>
          <w:sz w:val="28"/>
          <w:szCs w:val="28"/>
        </w:rPr>
      </w:pPr>
    </w:p>
    <w:p w:rsidR="00E0667E" w:rsidRDefault="00E0667E" w:rsidP="00E0667E">
      <w:pPr>
        <w:jc w:val="both"/>
        <w:rPr>
          <w:rStyle w:val="nfase"/>
          <w:b/>
          <w:i w:val="0"/>
          <w:sz w:val="28"/>
          <w:szCs w:val="28"/>
        </w:rPr>
      </w:pPr>
      <w:r>
        <w:rPr>
          <w:rStyle w:val="nfase"/>
          <w:b/>
          <w:i w:val="0"/>
          <w:sz w:val="28"/>
          <w:szCs w:val="28"/>
        </w:rPr>
        <w:t>Quest</w:t>
      </w:r>
      <w:r>
        <w:rPr>
          <w:rStyle w:val="nfase"/>
          <w:b/>
          <w:i w:val="0"/>
          <w:sz w:val="28"/>
          <w:szCs w:val="28"/>
        </w:rPr>
        <w:t>ão 5.3: Registradores Interrupção</w:t>
      </w:r>
    </w:p>
    <w:p w:rsidR="00D56FC3" w:rsidRDefault="00D56FC3" w:rsidP="00E0667E">
      <w:pPr>
        <w:jc w:val="both"/>
        <w:rPr>
          <w:rStyle w:val="nfase"/>
          <w:b/>
          <w:i w:val="0"/>
          <w:sz w:val="28"/>
          <w:szCs w:val="28"/>
        </w:rPr>
      </w:pPr>
    </w:p>
    <w:p w:rsidR="00D56FC3" w:rsidRPr="00D56FC3" w:rsidRDefault="00D56FC3" w:rsidP="00E0667E">
      <w:pPr>
        <w:jc w:val="both"/>
        <w:rPr>
          <w:rStyle w:val="nfase"/>
          <w:i w:val="0"/>
        </w:rPr>
      </w:pPr>
      <w:r>
        <w:rPr>
          <w:rStyle w:val="nfase"/>
          <w:i w:val="0"/>
        </w:rPr>
        <w:tab/>
      </w:r>
      <w:r w:rsidR="00F51197">
        <w:rPr>
          <w:rStyle w:val="nfase"/>
          <w:i w:val="0"/>
        </w:rPr>
        <w:t>Pg. 575</w:t>
      </w:r>
      <w:bookmarkStart w:id="0" w:name="_GoBack"/>
      <w:bookmarkEnd w:id="0"/>
    </w:p>
    <w:p w:rsidR="00E0667E" w:rsidRDefault="00E0667E" w:rsidP="00E0667E">
      <w:pPr>
        <w:jc w:val="both"/>
        <w:rPr>
          <w:rStyle w:val="nfase"/>
          <w:b/>
          <w:i w:val="0"/>
          <w:sz w:val="28"/>
          <w:szCs w:val="28"/>
        </w:rPr>
      </w:pPr>
    </w:p>
    <w:p w:rsidR="00E0667E" w:rsidRPr="00E0667E" w:rsidRDefault="00E0667E" w:rsidP="00E0667E">
      <w:pPr>
        <w:jc w:val="both"/>
        <w:rPr>
          <w:rStyle w:val="nfase"/>
          <w:b/>
          <w:i w:val="0"/>
          <w:szCs w:val="28"/>
        </w:rPr>
      </w:pPr>
    </w:p>
    <w:sectPr w:rsidR="00E0667E" w:rsidRPr="00E0667E" w:rsidSect="00026F2A">
      <w:footerReference w:type="default" r:id="rId10"/>
      <w:pgSz w:w="11906" w:h="16838"/>
      <w:pgMar w:top="1417" w:right="1701" w:bottom="1417" w:left="1701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endnote w:type="separator" w:id="-1">
    <w:p w:rsidR="005F0127" w:rsidRDefault="005F0127" w:rsidP="00FB0557">
      <w:r>
        <w:separator/>
      </w:r>
    </w:p>
  </w:endnote>
  <w:endnote w:type="continuationSeparator" w:id="0">
    <w:p w:rsidR="005F0127" w:rsidRDefault="005F0127" w:rsidP="00FB0557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02FF" w:usb1="4000ACFF" w:usb2="00000001" w:usb3="00000000" w:csb0="0000019F" w:csb1="00000000"/>
  </w:font>
  <w:font w:name="Tahoma">
    <w:panose1 w:val="020B0604030504040204"/>
    <w:charset w:val="00"/>
    <w:family w:val="swiss"/>
    <w:notTrueType/>
    <w:pitch w:val="variable"/>
    <w:sig w:usb0="00000003" w:usb1="00000000" w:usb2="00000000" w:usb3="00000000" w:csb0="00000001" w:csb1="00000000"/>
  </w:font>
  <w:font w:name="MS Mincho">
    <w:altName w:val="ＭＳ 明朝"/>
    <w:panose1 w:val="02020609040205080304"/>
    <w:charset w:val="80"/>
    <w:family w:val="roman"/>
    <w:notTrueType/>
    <w:pitch w:val="fixed"/>
    <w:sig w:usb0="00000001" w:usb1="08070000" w:usb2="00000010" w:usb3="00000000" w:csb0="00020000" w:csb1="00000000"/>
  </w:font>
</w:fonts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sdt>
    <w:sdtPr>
      <w:id w:val="-1110356293"/>
      <w:docPartObj>
        <w:docPartGallery w:val="Page Numbers (Bottom of Page)"/>
        <w:docPartUnique/>
      </w:docPartObj>
    </w:sdtPr>
    <w:sdtEndPr/>
    <w:sdtContent>
      <w:p w:rsidR="00EC3E1B" w:rsidRDefault="00EC3E1B">
        <w:pPr>
          <w:pStyle w:val="Rodap"/>
          <w:jc w:val="right"/>
        </w:pPr>
        <w:r>
          <w:fldChar w:fldCharType="begin"/>
        </w:r>
        <w:r>
          <w:instrText>PAGE   \* MERGEFORMAT</w:instrText>
        </w:r>
        <w:r>
          <w:fldChar w:fldCharType="separate"/>
        </w:r>
        <w:r w:rsidR="00F51197">
          <w:rPr>
            <w:noProof/>
          </w:rPr>
          <w:t>3</w:t>
        </w:r>
        <w:r>
          <w:rPr>
            <w:noProof/>
          </w:rPr>
          <w:fldChar w:fldCharType="end"/>
        </w:r>
      </w:p>
    </w:sdtContent>
  </w:sdt>
  <w:p w:rsidR="00EC3E1B" w:rsidRDefault="00EC3E1B">
    <w:pPr>
      <w:pStyle w:val="Rodap"/>
    </w:pP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footnote w:type="separator" w:id="-1">
    <w:p w:rsidR="005F0127" w:rsidRDefault="005F0127" w:rsidP="00FB0557">
      <w:r>
        <w:separator/>
      </w:r>
    </w:p>
  </w:footnote>
  <w:footnote w:type="continuationSeparator" w:id="0">
    <w:p w:rsidR="005F0127" w:rsidRDefault="005F0127" w:rsidP="00FB0557"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00346786"/>
    <w:multiLevelType w:val="hybridMultilevel"/>
    <w:tmpl w:val="B322AC5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>
    <w:nsid w:val="05703AF5"/>
    <w:multiLevelType w:val="hybridMultilevel"/>
    <w:tmpl w:val="F8AC736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>
    <w:nsid w:val="11273EA2"/>
    <w:multiLevelType w:val="hybridMultilevel"/>
    <w:tmpl w:val="A3B034AA"/>
    <w:lvl w:ilvl="0" w:tplc="0416000F">
      <w:start w:val="1"/>
      <w:numFmt w:val="decimal"/>
      <w:lvlText w:val="%1."/>
      <w:lvlJc w:val="left"/>
      <w:pPr>
        <w:tabs>
          <w:tab w:val="num" w:pos="1080"/>
        </w:tabs>
        <w:ind w:left="1080" w:hanging="360"/>
      </w:pPr>
    </w:lvl>
    <w:lvl w:ilvl="1" w:tplc="04160019" w:tentative="1">
      <w:start w:val="1"/>
      <w:numFmt w:val="lowerLetter"/>
      <w:lvlText w:val="%2."/>
      <w:lvlJc w:val="left"/>
      <w:pPr>
        <w:tabs>
          <w:tab w:val="num" w:pos="1800"/>
        </w:tabs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tabs>
          <w:tab w:val="num" w:pos="2520"/>
        </w:tabs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tabs>
          <w:tab w:val="num" w:pos="3240"/>
        </w:tabs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tabs>
          <w:tab w:val="num" w:pos="3960"/>
        </w:tabs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tabs>
          <w:tab w:val="num" w:pos="4680"/>
        </w:tabs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tabs>
          <w:tab w:val="num" w:pos="5400"/>
        </w:tabs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tabs>
          <w:tab w:val="num" w:pos="6120"/>
        </w:tabs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tabs>
          <w:tab w:val="num" w:pos="6840"/>
        </w:tabs>
        <w:ind w:left="6840" w:hanging="180"/>
      </w:pPr>
    </w:lvl>
  </w:abstractNum>
  <w:abstractNum w:abstractNumId="3">
    <w:nsid w:val="160B5D5E"/>
    <w:multiLevelType w:val="hybridMultilevel"/>
    <w:tmpl w:val="373EB00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4">
    <w:nsid w:val="18907CE7"/>
    <w:multiLevelType w:val="hybridMultilevel"/>
    <w:tmpl w:val="26143102"/>
    <w:lvl w:ilvl="0" w:tplc="04160001">
      <w:start w:val="1"/>
      <w:numFmt w:val="bullet"/>
      <w:lvlText w:val=""/>
      <w:lvlJc w:val="left"/>
      <w:pPr>
        <w:tabs>
          <w:tab w:val="num" w:pos="1428"/>
        </w:tabs>
        <w:ind w:left="1428" w:hanging="360"/>
      </w:pPr>
      <w:rPr>
        <w:rFonts w:ascii="Symbol" w:hAnsi="Symbol" w:hint="default"/>
      </w:rPr>
    </w:lvl>
    <w:lvl w:ilvl="1" w:tplc="04160003">
      <w:start w:val="1"/>
      <w:numFmt w:val="bullet"/>
      <w:lvlText w:val="o"/>
      <w:lvlJc w:val="left"/>
      <w:pPr>
        <w:tabs>
          <w:tab w:val="num" w:pos="2148"/>
        </w:tabs>
        <w:ind w:left="2148" w:hanging="360"/>
      </w:pPr>
      <w:rPr>
        <w:rFonts w:ascii="Courier New" w:hAnsi="Courier New" w:cs="Courier New" w:hint="default"/>
      </w:rPr>
    </w:lvl>
    <w:lvl w:ilvl="2" w:tplc="04160005">
      <w:start w:val="1"/>
      <w:numFmt w:val="bullet"/>
      <w:lvlText w:val=""/>
      <w:lvlJc w:val="left"/>
      <w:pPr>
        <w:tabs>
          <w:tab w:val="num" w:pos="2868"/>
        </w:tabs>
        <w:ind w:left="2868" w:hanging="360"/>
      </w:pPr>
      <w:rPr>
        <w:rFonts w:ascii="Wingdings" w:hAnsi="Wingdings" w:hint="default"/>
      </w:rPr>
    </w:lvl>
    <w:lvl w:ilvl="3" w:tplc="04160001">
      <w:start w:val="1"/>
      <w:numFmt w:val="bullet"/>
      <w:lvlText w:val=""/>
      <w:lvlJc w:val="left"/>
      <w:pPr>
        <w:tabs>
          <w:tab w:val="num" w:pos="3588"/>
        </w:tabs>
        <w:ind w:left="3588" w:hanging="360"/>
      </w:pPr>
      <w:rPr>
        <w:rFonts w:ascii="Symbol" w:hAnsi="Symbol" w:hint="default"/>
      </w:rPr>
    </w:lvl>
    <w:lvl w:ilvl="4" w:tplc="04160003">
      <w:start w:val="1"/>
      <w:numFmt w:val="bullet"/>
      <w:lvlText w:val="o"/>
      <w:lvlJc w:val="left"/>
      <w:pPr>
        <w:tabs>
          <w:tab w:val="num" w:pos="4308"/>
        </w:tabs>
        <w:ind w:left="4308" w:hanging="360"/>
      </w:pPr>
      <w:rPr>
        <w:rFonts w:ascii="Courier New" w:hAnsi="Courier New" w:hint="default"/>
      </w:rPr>
    </w:lvl>
    <w:lvl w:ilvl="5" w:tplc="04160005">
      <w:start w:val="1"/>
      <w:numFmt w:val="bullet"/>
      <w:lvlText w:val=""/>
      <w:lvlJc w:val="left"/>
      <w:pPr>
        <w:tabs>
          <w:tab w:val="num" w:pos="5028"/>
        </w:tabs>
        <w:ind w:left="5028" w:hanging="360"/>
      </w:pPr>
      <w:rPr>
        <w:rFonts w:ascii="Wingdings" w:hAnsi="Wingdings" w:hint="default"/>
      </w:rPr>
    </w:lvl>
    <w:lvl w:ilvl="6" w:tplc="04160001">
      <w:start w:val="1"/>
      <w:numFmt w:val="bullet"/>
      <w:lvlText w:val=""/>
      <w:lvlJc w:val="left"/>
      <w:pPr>
        <w:tabs>
          <w:tab w:val="num" w:pos="5748"/>
        </w:tabs>
        <w:ind w:left="5748" w:hanging="360"/>
      </w:pPr>
      <w:rPr>
        <w:rFonts w:ascii="Symbol" w:hAnsi="Symbol" w:hint="default"/>
      </w:rPr>
    </w:lvl>
    <w:lvl w:ilvl="7" w:tplc="04160003">
      <w:start w:val="1"/>
      <w:numFmt w:val="bullet"/>
      <w:lvlText w:val="o"/>
      <w:lvlJc w:val="left"/>
      <w:pPr>
        <w:tabs>
          <w:tab w:val="num" w:pos="6468"/>
        </w:tabs>
        <w:ind w:left="6468" w:hanging="360"/>
      </w:pPr>
      <w:rPr>
        <w:rFonts w:ascii="Courier New" w:hAnsi="Courier New" w:hint="default"/>
      </w:rPr>
    </w:lvl>
    <w:lvl w:ilvl="8" w:tplc="04160005">
      <w:start w:val="1"/>
      <w:numFmt w:val="bullet"/>
      <w:lvlText w:val=""/>
      <w:lvlJc w:val="left"/>
      <w:pPr>
        <w:tabs>
          <w:tab w:val="num" w:pos="7188"/>
        </w:tabs>
        <w:ind w:left="7188" w:hanging="360"/>
      </w:pPr>
      <w:rPr>
        <w:rFonts w:ascii="Wingdings" w:hAnsi="Wingdings" w:hint="default"/>
      </w:rPr>
    </w:lvl>
  </w:abstractNum>
  <w:abstractNum w:abstractNumId="5">
    <w:nsid w:val="19A32899"/>
    <w:multiLevelType w:val="hybridMultilevel"/>
    <w:tmpl w:val="6BD68C54"/>
    <w:lvl w:ilvl="0" w:tplc="04160001">
      <w:start w:val="1"/>
      <w:numFmt w:val="bullet"/>
      <w:lvlText w:val=""/>
      <w:lvlJc w:val="left"/>
      <w:pPr>
        <w:ind w:left="117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89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61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333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405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77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49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621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930" w:hanging="360"/>
      </w:pPr>
      <w:rPr>
        <w:rFonts w:ascii="Wingdings" w:hAnsi="Wingdings" w:hint="default"/>
      </w:rPr>
    </w:lvl>
  </w:abstractNum>
  <w:abstractNum w:abstractNumId="6">
    <w:nsid w:val="1F0C3B55"/>
    <w:multiLevelType w:val="hybridMultilevel"/>
    <w:tmpl w:val="C8B6696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7">
    <w:nsid w:val="2F42243B"/>
    <w:multiLevelType w:val="hybridMultilevel"/>
    <w:tmpl w:val="338CDCEA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8">
    <w:nsid w:val="4CA34988"/>
    <w:multiLevelType w:val="multilevel"/>
    <w:tmpl w:val="27FEB8CE"/>
    <w:lvl w:ilvl="0">
      <w:start w:val="1"/>
      <w:numFmt w:val="decimal"/>
      <w:lvlText w:val="%1"/>
      <w:lvlJc w:val="left"/>
      <w:pPr>
        <w:ind w:left="450" w:hanging="450"/>
      </w:pPr>
      <w:rPr>
        <w:rFonts w:hint="default"/>
      </w:rPr>
    </w:lvl>
    <w:lvl w:ilvl="1">
      <w:start w:val="1"/>
      <w:numFmt w:val="decimal"/>
      <w:lvlText w:val="%1.%2"/>
      <w:lvlJc w:val="left"/>
      <w:pPr>
        <w:ind w:left="450" w:hanging="450"/>
      </w:pPr>
      <w:rPr>
        <w:rFonts w:hint="default"/>
        <w:b/>
      </w:rPr>
    </w:lvl>
    <w:lvl w:ilvl="2">
      <w:start w:val="1"/>
      <w:numFmt w:val="decimal"/>
      <w:lvlText w:val="%1.%2.%3"/>
      <w:lvlJc w:val="left"/>
      <w:pPr>
        <w:ind w:left="720" w:hanging="720"/>
      </w:pPr>
      <w:rPr>
        <w:rFonts w:hint="default"/>
      </w:rPr>
    </w:lvl>
    <w:lvl w:ilvl="3">
      <w:start w:val="1"/>
      <w:numFmt w:val="decimal"/>
      <w:lvlText w:val="%1.%2.%3.%4"/>
      <w:lvlJc w:val="left"/>
      <w:pPr>
        <w:ind w:left="1080" w:hanging="1080"/>
      </w:pPr>
      <w:rPr>
        <w:rFonts w:hint="default"/>
      </w:rPr>
    </w:lvl>
    <w:lvl w:ilvl="4">
      <w:start w:val="1"/>
      <w:numFmt w:val="decimal"/>
      <w:lvlText w:val="%1.%2.%3.%4.%5"/>
      <w:lvlJc w:val="left"/>
      <w:pPr>
        <w:ind w:left="1080" w:hanging="1080"/>
      </w:pPr>
      <w:rPr>
        <w:rFonts w:hint="default"/>
      </w:rPr>
    </w:lvl>
    <w:lvl w:ilvl="5">
      <w:start w:val="1"/>
      <w:numFmt w:val="decimal"/>
      <w:lvlText w:val="%1.%2.%3.%4.%5.%6"/>
      <w:lvlJc w:val="left"/>
      <w:pPr>
        <w:ind w:left="1440" w:hanging="1440"/>
      </w:pPr>
      <w:rPr>
        <w:rFonts w:hint="default"/>
      </w:rPr>
    </w:lvl>
    <w:lvl w:ilvl="6">
      <w:start w:val="1"/>
      <w:numFmt w:val="decimal"/>
      <w:lvlText w:val="%1.%2.%3.%4.%5.%6.%7"/>
      <w:lvlJc w:val="left"/>
      <w:pPr>
        <w:ind w:left="1440" w:hanging="1440"/>
      </w:pPr>
      <w:rPr>
        <w:rFonts w:hint="default"/>
      </w:rPr>
    </w:lvl>
    <w:lvl w:ilvl="7">
      <w:start w:val="1"/>
      <w:numFmt w:val="decimal"/>
      <w:lvlText w:val="%1.%2.%3.%4.%5.%6.%7.%8"/>
      <w:lvlJc w:val="left"/>
      <w:pPr>
        <w:ind w:left="1800" w:hanging="1800"/>
      </w:pPr>
      <w:rPr>
        <w:rFonts w:hint="default"/>
      </w:rPr>
    </w:lvl>
    <w:lvl w:ilvl="8">
      <w:start w:val="1"/>
      <w:numFmt w:val="decimal"/>
      <w:lvlText w:val="%1.%2.%3.%4.%5.%6.%7.%8.%9"/>
      <w:lvlJc w:val="left"/>
      <w:pPr>
        <w:ind w:left="2160" w:hanging="2160"/>
      </w:pPr>
      <w:rPr>
        <w:rFonts w:hint="default"/>
      </w:rPr>
    </w:lvl>
  </w:abstractNum>
  <w:abstractNum w:abstractNumId="9">
    <w:nsid w:val="508F4119"/>
    <w:multiLevelType w:val="hybridMultilevel"/>
    <w:tmpl w:val="2D36CB88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0">
    <w:nsid w:val="51892AD5"/>
    <w:multiLevelType w:val="hybridMultilevel"/>
    <w:tmpl w:val="2654F14A"/>
    <w:lvl w:ilvl="0" w:tplc="1054A562">
      <w:start w:val="1"/>
      <w:numFmt w:val="lowerLetter"/>
      <w:lvlText w:val="%1)"/>
      <w:lvlJc w:val="left"/>
      <w:pPr>
        <w:ind w:left="1080" w:hanging="360"/>
      </w:pPr>
      <w:rPr>
        <w:rFonts w:hint="default"/>
      </w:rPr>
    </w:lvl>
    <w:lvl w:ilvl="1" w:tplc="04160019" w:tentative="1">
      <w:start w:val="1"/>
      <w:numFmt w:val="lowerLetter"/>
      <w:lvlText w:val="%2."/>
      <w:lvlJc w:val="left"/>
      <w:pPr>
        <w:ind w:left="1800" w:hanging="360"/>
      </w:pPr>
    </w:lvl>
    <w:lvl w:ilvl="2" w:tplc="0416001B" w:tentative="1">
      <w:start w:val="1"/>
      <w:numFmt w:val="lowerRoman"/>
      <w:lvlText w:val="%3."/>
      <w:lvlJc w:val="right"/>
      <w:pPr>
        <w:ind w:left="2520" w:hanging="180"/>
      </w:pPr>
    </w:lvl>
    <w:lvl w:ilvl="3" w:tplc="0416000F" w:tentative="1">
      <w:start w:val="1"/>
      <w:numFmt w:val="decimal"/>
      <w:lvlText w:val="%4."/>
      <w:lvlJc w:val="left"/>
      <w:pPr>
        <w:ind w:left="3240" w:hanging="360"/>
      </w:pPr>
    </w:lvl>
    <w:lvl w:ilvl="4" w:tplc="04160019" w:tentative="1">
      <w:start w:val="1"/>
      <w:numFmt w:val="lowerLetter"/>
      <w:lvlText w:val="%5."/>
      <w:lvlJc w:val="left"/>
      <w:pPr>
        <w:ind w:left="3960" w:hanging="360"/>
      </w:pPr>
    </w:lvl>
    <w:lvl w:ilvl="5" w:tplc="0416001B" w:tentative="1">
      <w:start w:val="1"/>
      <w:numFmt w:val="lowerRoman"/>
      <w:lvlText w:val="%6."/>
      <w:lvlJc w:val="right"/>
      <w:pPr>
        <w:ind w:left="4680" w:hanging="180"/>
      </w:pPr>
    </w:lvl>
    <w:lvl w:ilvl="6" w:tplc="0416000F" w:tentative="1">
      <w:start w:val="1"/>
      <w:numFmt w:val="decimal"/>
      <w:lvlText w:val="%7."/>
      <w:lvlJc w:val="left"/>
      <w:pPr>
        <w:ind w:left="5400" w:hanging="360"/>
      </w:pPr>
    </w:lvl>
    <w:lvl w:ilvl="7" w:tplc="04160019" w:tentative="1">
      <w:start w:val="1"/>
      <w:numFmt w:val="lowerLetter"/>
      <w:lvlText w:val="%8."/>
      <w:lvlJc w:val="left"/>
      <w:pPr>
        <w:ind w:left="6120" w:hanging="360"/>
      </w:pPr>
    </w:lvl>
    <w:lvl w:ilvl="8" w:tplc="0416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>
    <w:nsid w:val="64B65A5E"/>
    <w:multiLevelType w:val="hybridMultilevel"/>
    <w:tmpl w:val="0C1CFDBA"/>
    <w:lvl w:ilvl="0" w:tplc="80C6AC2E">
      <w:start w:val="1"/>
      <w:numFmt w:val="decimal"/>
      <w:lvlText w:val="%1."/>
      <w:lvlJc w:val="left"/>
      <w:pPr>
        <w:ind w:left="720" w:hanging="360"/>
      </w:pPr>
      <w:rPr>
        <w:rFonts w:ascii="Times New Roman" w:hAnsi="Times New Roman" w:cs="Times New Roman" w:hint="default"/>
        <w:sz w:val="24"/>
        <w:szCs w:val="24"/>
      </w:rPr>
    </w:lvl>
    <w:lvl w:ilvl="1" w:tplc="04160019" w:tentative="1">
      <w:start w:val="1"/>
      <w:numFmt w:val="lowerLetter"/>
      <w:lvlText w:val="%2."/>
      <w:lvlJc w:val="left"/>
      <w:pPr>
        <w:ind w:left="1440" w:hanging="360"/>
      </w:pPr>
    </w:lvl>
    <w:lvl w:ilvl="2" w:tplc="0416001B" w:tentative="1">
      <w:start w:val="1"/>
      <w:numFmt w:val="lowerRoman"/>
      <w:lvlText w:val="%3."/>
      <w:lvlJc w:val="right"/>
      <w:pPr>
        <w:ind w:left="2160" w:hanging="180"/>
      </w:pPr>
    </w:lvl>
    <w:lvl w:ilvl="3" w:tplc="0416000F" w:tentative="1">
      <w:start w:val="1"/>
      <w:numFmt w:val="decimal"/>
      <w:lvlText w:val="%4."/>
      <w:lvlJc w:val="left"/>
      <w:pPr>
        <w:ind w:left="2880" w:hanging="360"/>
      </w:pPr>
    </w:lvl>
    <w:lvl w:ilvl="4" w:tplc="04160019" w:tentative="1">
      <w:start w:val="1"/>
      <w:numFmt w:val="lowerLetter"/>
      <w:lvlText w:val="%5."/>
      <w:lvlJc w:val="left"/>
      <w:pPr>
        <w:ind w:left="3600" w:hanging="360"/>
      </w:pPr>
    </w:lvl>
    <w:lvl w:ilvl="5" w:tplc="0416001B" w:tentative="1">
      <w:start w:val="1"/>
      <w:numFmt w:val="lowerRoman"/>
      <w:lvlText w:val="%6."/>
      <w:lvlJc w:val="right"/>
      <w:pPr>
        <w:ind w:left="4320" w:hanging="180"/>
      </w:pPr>
    </w:lvl>
    <w:lvl w:ilvl="6" w:tplc="0416000F" w:tentative="1">
      <w:start w:val="1"/>
      <w:numFmt w:val="decimal"/>
      <w:lvlText w:val="%7."/>
      <w:lvlJc w:val="left"/>
      <w:pPr>
        <w:ind w:left="5040" w:hanging="360"/>
      </w:pPr>
    </w:lvl>
    <w:lvl w:ilvl="7" w:tplc="04160019" w:tentative="1">
      <w:start w:val="1"/>
      <w:numFmt w:val="lowerLetter"/>
      <w:lvlText w:val="%8."/>
      <w:lvlJc w:val="left"/>
      <w:pPr>
        <w:ind w:left="5760" w:hanging="360"/>
      </w:pPr>
    </w:lvl>
    <w:lvl w:ilvl="8" w:tplc="0416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>
    <w:nsid w:val="69EB2674"/>
    <w:multiLevelType w:val="hybridMultilevel"/>
    <w:tmpl w:val="DE68B5B2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3">
    <w:nsid w:val="6E404CA4"/>
    <w:multiLevelType w:val="hybridMultilevel"/>
    <w:tmpl w:val="EEC6CE24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4">
    <w:nsid w:val="6EC84832"/>
    <w:multiLevelType w:val="hybridMultilevel"/>
    <w:tmpl w:val="B20269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5">
    <w:nsid w:val="71C72B29"/>
    <w:multiLevelType w:val="hybridMultilevel"/>
    <w:tmpl w:val="EC8C63E0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>
    <w:nsid w:val="7E794E8B"/>
    <w:multiLevelType w:val="hybridMultilevel"/>
    <w:tmpl w:val="D45661EE"/>
    <w:lvl w:ilvl="0" w:tplc="0416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16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6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6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6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6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6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6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6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>
    <w:abstractNumId w:val="4"/>
  </w:num>
  <w:num w:numId="2">
    <w:abstractNumId w:val="2"/>
  </w:num>
  <w:num w:numId="3">
    <w:abstractNumId w:val="10"/>
  </w:num>
  <w:num w:numId="4">
    <w:abstractNumId w:val="11"/>
  </w:num>
  <w:num w:numId="5">
    <w:abstractNumId w:val="0"/>
  </w:num>
  <w:num w:numId="6">
    <w:abstractNumId w:val="9"/>
  </w:num>
  <w:num w:numId="7">
    <w:abstractNumId w:val="7"/>
  </w:num>
  <w:num w:numId="8">
    <w:abstractNumId w:val="14"/>
  </w:num>
  <w:num w:numId="9">
    <w:abstractNumId w:val="6"/>
  </w:num>
  <w:num w:numId="10">
    <w:abstractNumId w:val="15"/>
  </w:num>
  <w:num w:numId="11">
    <w:abstractNumId w:val="1"/>
  </w:num>
  <w:num w:numId="12">
    <w:abstractNumId w:val="12"/>
  </w:num>
  <w:num w:numId="13">
    <w:abstractNumId w:val="13"/>
  </w:num>
  <w:num w:numId="14">
    <w:abstractNumId w:val="8"/>
  </w:num>
  <w:num w:numId="15">
    <w:abstractNumId w:val="5"/>
  </w:num>
  <w:num w:numId="16">
    <w:abstractNumId w:val="16"/>
  </w:num>
  <w:num w:numId="17">
    <w:abstractNumId w:val="3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percent="100"/>
  <w:embedSystemFonts/>
  <w:activeWritingStyle w:appName="MSWord" w:lang="pt-BR" w:vendorID="64" w:dllVersion="131078" w:nlCheck="1" w:checkStyle="0"/>
  <w:activeWritingStyle w:appName="MSWord" w:lang="en-US" w:vendorID="64" w:dllVersion="131078" w:nlCheck="1" w:checkStyle="1"/>
  <w:proofState w:spelling="clean" w:grammar="clean"/>
  <w:stylePaneFormatFilter w:val="3F01" w:allStyles="1" w:customStyles="0" w:latentStyles="0" w:stylesInUse="0" w:headingStyles="0" w:numberingStyles="0" w:tableStyles="0" w:directFormattingOnRuns="1" w:directFormattingOnParagraphs="1" w:directFormattingOnNumbering="1" w:directFormattingOnTables="1" w:clearFormatting="1" w:top3HeadingStyles="1" w:visibleStyles="0" w:alternateStyleNames="0"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9063B9"/>
    <w:rsid w:val="000000FD"/>
    <w:rsid w:val="00026F26"/>
    <w:rsid w:val="00026F2A"/>
    <w:rsid w:val="0004265C"/>
    <w:rsid w:val="00050F0D"/>
    <w:rsid w:val="00060275"/>
    <w:rsid w:val="000768DB"/>
    <w:rsid w:val="00080F4A"/>
    <w:rsid w:val="0009322C"/>
    <w:rsid w:val="0009579A"/>
    <w:rsid w:val="00096505"/>
    <w:rsid w:val="000A1CA0"/>
    <w:rsid w:val="000A684A"/>
    <w:rsid w:val="000B1EC2"/>
    <w:rsid w:val="000B2A49"/>
    <w:rsid w:val="000B4D06"/>
    <w:rsid w:val="000B7698"/>
    <w:rsid w:val="000C2F42"/>
    <w:rsid w:val="000D5EE7"/>
    <w:rsid w:val="000D6313"/>
    <w:rsid w:val="000F33C9"/>
    <w:rsid w:val="00101620"/>
    <w:rsid w:val="001105F1"/>
    <w:rsid w:val="00117059"/>
    <w:rsid w:val="0012310D"/>
    <w:rsid w:val="001279AC"/>
    <w:rsid w:val="00133A0D"/>
    <w:rsid w:val="00134FD5"/>
    <w:rsid w:val="0013579B"/>
    <w:rsid w:val="00137D4A"/>
    <w:rsid w:val="00150C6E"/>
    <w:rsid w:val="0016040B"/>
    <w:rsid w:val="0017385A"/>
    <w:rsid w:val="00175774"/>
    <w:rsid w:val="001A39A9"/>
    <w:rsid w:val="001B03D9"/>
    <w:rsid w:val="001B7572"/>
    <w:rsid w:val="001C07D8"/>
    <w:rsid w:val="001C623E"/>
    <w:rsid w:val="001D2CD8"/>
    <w:rsid w:val="001E0EA4"/>
    <w:rsid w:val="001F4615"/>
    <w:rsid w:val="00211D7B"/>
    <w:rsid w:val="00260C13"/>
    <w:rsid w:val="00271B6E"/>
    <w:rsid w:val="00273341"/>
    <w:rsid w:val="0028651D"/>
    <w:rsid w:val="00286951"/>
    <w:rsid w:val="00295000"/>
    <w:rsid w:val="00295629"/>
    <w:rsid w:val="002B7A56"/>
    <w:rsid w:val="002C2F95"/>
    <w:rsid w:val="002C780D"/>
    <w:rsid w:val="002C7EFF"/>
    <w:rsid w:val="002E00DF"/>
    <w:rsid w:val="00300451"/>
    <w:rsid w:val="0030185E"/>
    <w:rsid w:val="0032697D"/>
    <w:rsid w:val="00334D1A"/>
    <w:rsid w:val="00334F81"/>
    <w:rsid w:val="003458CE"/>
    <w:rsid w:val="003466C3"/>
    <w:rsid w:val="00351A8D"/>
    <w:rsid w:val="0035399C"/>
    <w:rsid w:val="00371802"/>
    <w:rsid w:val="00377072"/>
    <w:rsid w:val="00384055"/>
    <w:rsid w:val="003A4D39"/>
    <w:rsid w:val="003A7EA3"/>
    <w:rsid w:val="003B392A"/>
    <w:rsid w:val="003C6D7D"/>
    <w:rsid w:val="003D6ADF"/>
    <w:rsid w:val="003D6EC8"/>
    <w:rsid w:val="003F0151"/>
    <w:rsid w:val="0040662C"/>
    <w:rsid w:val="004149F0"/>
    <w:rsid w:val="004301EE"/>
    <w:rsid w:val="004409AC"/>
    <w:rsid w:val="00443031"/>
    <w:rsid w:val="0045013B"/>
    <w:rsid w:val="00451628"/>
    <w:rsid w:val="004537FA"/>
    <w:rsid w:val="00461BAC"/>
    <w:rsid w:val="0046436D"/>
    <w:rsid w:val="004736BD"/>
    <w:rsid w:val="00494B13"/>
    <w:rsid w:val="00497215"/>
    <w:rsid w:val="004A15DB"/>
    <w:rsid w:val="004B57CF"/>
    <w:rsid w:val="004B5BFD"/>
    <w:rsid w:val="004C0B62"/>
    <w:rsid w:val="004E32B3"/>
    <w:rsid w:val="004F308C"/>
    <w:rsid w:val="004F62CC"/>
    <w:rsid w:val="00505466"/>
    <w:rsid w:val="005101D3"/>
    <w:rsid w:val="0051208A"/>
    <w:rsid w:val="0052415D"/>
    <w:rsid w:val="0052457D"/>
    <w:rsid w:val="00534D98"/>
    <w:rsid w:val="00544ECC"/>
    <w:rsid w:val="005618AE"/>
    <w:rsid w:val="00571F54"/>
    <w:rsid w:val="00572C58"/>
    <w:rsid w:val="00573C8D"/>
    <w:rsid w:val="005837E6"/>
    <w:rsid w:val="005877FD"/>
    <w:rsid w:val="005A3CDA"/>
    <w:rsid w:val="005A5108"/>
    <w:rsid w:val="005C19DE"/>
    <w:rsid w:val="005C34DF"/>
    <w:rsid w:val="005D79E4"/>
    <w:rsid w:val="005E6132"/>
    <w:rsid w:val="005F0127"/>
    <w:rsid w:val="005F388F"/>
    <w:rsid w:val="006030FE"/>
    <w:rsid w:val="00610CB9"/>
    <w:rsid w:val="00614FBA"/>
    <w:rsid w:val="006162A2"/>
    <w:rsid w:val="006244FE"/>
    <w:rsid w:val="00660B45"/>
    <w:rsid w:val="00663CD0"/>
    <w:rsid w:val="00666E46"/>
    <w:rsid w:val="00675E7D"/>
    <w:rsid w:val="006A04EA"/>
    <w:rsid w:val="006A54A8"/>
    <w:rsid w:val="006B5792"/>
    <w:rsid w:val="007055A2"/>
    <w:rsid w:val="00751DB3"/>
    <w:rsid w:val="00761519"/>
    <w:rsid w:val="00777D7E"/>
    <w:rsid w:val="007A1FB8"/>
    <w:rsid w:val="007B2C0E"/>
    <w:rsid w:val="007C4227"/>
    <w:rsid w:val="007C5774"/>
    <w:rsid w:val="007D2162"/>
    <w:rsid w:val="007E3C1A"/>
    <w:rsid w:val="007F3ABA"/>
    <w:rsid w:val="007F50E4"/>
    <w:rsid w:val="007F7910"/>
    <w:rsid w:val="00805C60"/>
    <w:rsid w:val="0081310B"/>
    <w:rsid w:val="00823898"/>
    <w:rsid w:val="00824D50"/>
    <w:rsid w:val="00836B2C"/>
    <w:rsid w:val="00857FEA"/>
    <w:rsid w:val="0086705F"/>
    <w:rsid w:val="008734D6"/>
    <w:rsid w:val="00896612"/>
    <w:rsid w:val="008A124D"/>
    <w:rsid w:val="008A2A9E"/>
    <w:rsid w:val="008C1320"/>
    <w:rsid w:val="008D7712"/>
    <w:rsid w:val="008F0B7B"/>
    <w:rsid w:val="008F0EE8"/>
    <w:rsid w:val="009063B9"/>
    <w:rsid w:val="00915DF4"/>
    <w:rsid w:val="009476E0"/>
    <w:rsid w:val="00972661"/>
    <w:rsid w:val="009853B8"/>
    <w:rsid w:val="00996DD9"/>
    <w:rsid w:val="009A54E1"/>
    <w:rsid w:val="009B3B6A"/>
    <w:rsid w:val="009D09B9"/>
    <w:rsid w:val="009D2202"/>
    <w:rsid w:val="009D2705"/>
    <w:rsid w:val="009E0D92"/>
    <w:rsid w:val="009F3135"/>
    <w:rsid w:val="009F6341"/>
    <w:rsid w:val="00A0242B"/>
    <w:rsid w:val="00A071C3"/>
    <w:rsid w:val="00A111AC"/>
    <w:rsid w:val="00A206CB"/>
    <w:rsid w:val="00A2204C"/>
    <w:rsid w:val="00A24439"/>
    <w:rsid w:val="00A26624"/>
    <w:rsid w:val="00A26F73"/>
    <w:rsid w:val="00A368BE"/>
    <w:rsid w:val="00A432AD"/>
    <w:rsid w:val="00A51144"/>
    <w:rsid w:val="00A610C7"/>
    <w:rsid w:val="00A76C42"/>
    <w:rsid w:val="00A92A8C"/>
    <w:rsid w:val="00A94E2B"/>
    <w:rsid w:val="00AB548A"/>
    <w:rsid w:val="00AC5AD7"/>
    <w:rsid w:val="00AD7721"/>
    <w:rsid w:val="00AF27A0"/>
    <w:rsid w:val="00AF73C3"/>
    <w:rsid w:val="00B1754A"/>
    <w:rsid w:val="00B30A9B"/>
    <w:rsid w:val="00B4231D"/>
    <w:rsid w:val="00B55EE8"/>
    <w:rsid w:val="00B5662E"/>
    <w:rsid w:val="00B576BA"/>
    <w:rsid w:val="00B62DF7"/>
    <w:rsid w:val="00B850BA"/>
    <w:rsid w:val="00B920F3"/>
    <w:rsid w:val="00BB5EE9"/>
    <w:rsid w:val="00BB6ADA"/>
    <w:rsid w:val="00BC53D2"/>
    <w:rsid w:val="00BE283C"/>
    <w:rsid w:val="00C0456E"/>
    <w:rsid w:val="00C108CC"/>
    <w:rsid w:val="00C17AB1"/>
    <w:rsid w:val="00C17C34"/>
    <w:rsid w:val="00C250F2"/>
    <w:rsid w:val="00C33073"/>
    <w:rsid w:val="00C35166"/>
    <w:rsid w:val="00C52369"/>
    <w:rsid w:val="00C61A8E"/>
    <w:rsid w:val="00C65875"/>
    <w:rsid w:val="00C8167F"/>
    <w:rsid w:val="00C94174"/>
    <w:rsid w:val="00CA3DFE"/>
    <w:rsid w:val="00CC42C1"/>
    <w:rsid w:val="00CC5C2A"/>
    <w:rsid w:val="00CD6EF4"/>
    <w:rsid w:val="00CE78DF"/>
    <w:rsid w:val="00D03F62"/>
    <w:rsid w:val="00D07CFB"/>
    <w:rsid w:val="00D211B7"/>
    <w:rsid w:val="00D33097"/>
    <w:rsid w:val="00D56FC3"/>
    <w:rsid w:val="00D64E0E"/>
    <w:rsid w:val="00D71D01"/>
    <w:rsid w:val="00D8294C"/>
    <w:rsid w:val="00D842F6"/>
    <w:rsid w:val="00D9665C"/>
    <w:rsid w:val="00DB59F7"/>
    <w:rsid w:val="00DC49DF"/>
    <w:rsid w:val="00DD15FD"/>
    <w:rsid w:val="00DD4870"/>
    <w:rsid w:val="00DD4B96"/>
    <w:rsid w:val="00DE0918"/>
    <w:rsid w:val="00DE2651"/>
    <w:rsid w:val="00DF2438"/>
    <w:rsid w:val="00DF39F0"/>
    <w:rsid w:val="00DF49E0"/>
    <w:rsid w:val="00E03FDB"/>
    <w:rsid w:val="00E0667E"/>
    <w:rsid w:val="00E07841"/>
    <w:rsid w:val="00E25D4C"/>
    <w:rsid w:val="00E260E1"/>
    <w:rsid w:val="00E26122"/>
    <w:rsid w:val="00E35384"/>
    <w:rsid w:val="00E4456A"/>
    <w:rsid w:val="00E6064C"/>
    <w:rsid w:val="00E6423D"/>
    <w:rsid w:val="00E64C52"/>
    <w:rsid w:val="00E66612"/>
    <w:rsid w:val="00E75153"/>
    <w:rsid w:val="00E83116"/>
    <w:rsid w:val="00E87BCD"/>
    <w:rsid w:val="00E97E9F"/>
    <w:rsid w:val="00EA181B"/>
    <w:rsid w:val="00EB5A58"/>
    <w:rsid w:val="00EC0EEA"/>
    <w:rsid w:val="00EC2637"/>
    <w:rsid w:val="00EC3E1B"/>
    <w:rsid w:val="00ED55A7"/>
    <w:rsid w:val="00EE2936"/>
    <w:rsid w:val="00EE62F6"/>
    <w:rsid w:val="00EE77A8"/>
    <w:rsid w:val="00EF33B6"/>
    <w:rsid w:val="00EF52E5"/>
    <w:rsid w:val="00F0443F"/>
    <w:rsid w:val="00F05137"/>
    <w:rsid w:val="00F11AE4"/>
    <w:rsid w:val="00F12C97"/>
    <w:rsid w:val="00F14012"/>
    <w:rsid w:val="00F46230"/>
    <w:rsid w:val="00F51197"/>
    <w:rsid w:val="00F546EB"/>
    <w:rsid w:val="00F610D8"/>
    <w:rsid w:val="00F62079"/>
    <w:rsid w:val="00F62D72"/>
    <w:rsid w:val="00F64607"/>
    <w:rsid w:val="00F64E97"/>
    <w:rsid w:val="00F661A9"/>
    <w:rsid w:val="00F824CB"/>
    <w:rsid w:val="00F859C4"/>
    <w:rsid w:val="00F870A7"/>
    <w:rsid w:val="00F938EC"/>
    <w:rsid w:val="00FA00D2"/>
    <w:rsid w:val="00FA119D"/>
    <w:rsid w:val="00FA56E7"/>
    <w:rsid w:val="00FB0557"/>
    <w:rsid w:val="00FC47A0"/>
    <w:rsid w:val="00FC588E"/>
    <w:rsid w:val="00FE7B64"/>
    <w:rsid w:val="00FF4052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pt-BR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,"/>
  <w:listSeparator w:val=";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footer" w:uiPriority="99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26F2A"/>
    <w:rPr>
      <w:sz w:val="24"/>
      <w:szCs w:val="24"/>
    </w:rPr>
  </w:style>
  <w:style w:type="paragraph" w:styleId="Ttulo1">
    <w:name w:val="heading 1"/>
    <w:basedOn w:val="Normal"/>
    <w:next w:val="Normal"/>
    <w:link w:val="Ttulo1Char"/>
    <w:qFormat/>
    <w:rsid w:val="00A2204C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rsid w:val="00A2204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orpodetexto">
    <w:name w:val="Body Text"/>
    <w:basedOn w:val="Normal"/>
    <w:link w:val="CorpodetextoChar"/>
    <w:semiHidden/>
    <w:unhideWhenUsed/>
    <w:rsid w:val="004F308C"/>
    <w:pPr>
      <w:spacing w:after="120"/>
    </w:pPr>
  </w:style>
  <w:style w:type="character" w:customStyle="1" w:styleId="CorpodetextoChar">
    <w:name w:val="Corpo de texto Char"/>
    <w:basedOn w:val="Fontepargpadro"/>
    <w:link w:val="Corpodetexto"/>
    <w:semiHidden/>
    <w:rsid w:val="004F308C"/>
    <w:rPr>
      <w:sz w:val="24"/>
      <w:szCs w:val="24"/>
    </w:rPr>
  </w:style>
  <w:style w:type="paragraph" w:styleId="Primeirorecuodecorpodetexto">
    <w:name w:val="Body Text First Indent"/>
    <w:basedOn w:val="Corpodetexto"/>
    <w:link w:val="PrimeirorecuodecorpodetextoChar"/>
    <w:rsid w:val="004F308C"/>
    <w:pPr>
      <w:ind w:firstLine="210"/>
    </w:pPr>
  </w:style>
  <w:style w:type="character" w:customStyle="1" w:styleId="PrimeirorecuodecorpodetextoChar">
    <w:name w:val="Primeiro recuo de corpo de texto Char"/>
    <w:basedOn w:val="CorpodetextoChar"/>
    <w:link w:val="Primeirorecuodecorpodetexto"/>
    <w:rsid w:val="004F308C"/>
    <w:rPr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E64C52"/>
    <w:pPr>
      <w:spacing w:before="240" w:line="259" w:lineRule="auto"/>
      <w:outlineLvl w:val="9"/>
    </w:pPr>
    <w:rPr>
      <w:b w:val="0"/>
      <w:bCs w:val="0"/>
      <w:sz w:val="32"/>
      <w:szCs w:val="32"/>
    </w:rPr>
  </w:style>
  <w:style w:type="character" w:styleId="TextodoEspaoReservado">
    <w:name w:val="Placeholder Text"/>
    <w:basedOn w:val="Fontepargpadro"/>
    <w:uiPriority w:val="99"/>
    <w:semiHidden/>
    <w:rsid w:val="00B1754A"/>
    <w:rPr>
      <w:color w:val="808080"/>
    </w:rPr>
  </w:style>
  <w:style w:type="character" w:styleId="Forte">
    <w:name w:val="Strong"/>
    <w:basedOn w:val="Fontepargpadro"/>
    <w:qFormat/>
    <w:rsid w:val="00B1754A"/>
    <w:rPr>
      <w:b/>
      <w:bCs/>
    </w:rPr>
  </w:style>
  <w:style w:type="character" w:styleId="nfase">
    <w:name w:val="Emphasis"/>
    <w:basedOn w:val="Fontepargpadro"/>
    <w:qFormat/>
    <w:rsid w:val="00B1754A"/>
    <w:rPr>
      <w:i/>
      <w:iCs/>
    </w:rPr>
  </w:style>
  <w:style w:type="paragraph" w:styleId="Subttulo">
    <w:name w:val="Subtitle"/>
    <w:basedOn w:val="Normal"/>
    <w:next w:val="Normal"/>
    <w:link w:val="SubttuloChar"/>
    <w:qFormat/>
    <w:rsid w:val="00B1754A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tuloChar">
    <w:name w:val="Subtítulo Char"/>
    <w:basedOn w:val="Fontepargpadro"/>
    <w:link w:val="Subttulo"/>
    <w:rsid w:val="00B1754A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Textodebalo">
    <w:name w:val="Balloon Text"/>
    <w:basedOn w:val="Normal"/>
    <w:link w:val="TextodebaloChar"/>
    <w:semiHidden/>
    <w:unhideWhenUsed/>
    <w:rsid w:val="00E260E1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semiHidden/>
    <w:rsid w:val="00E260E1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B30A9B"/>
    <w:pPr>
      <w:ind w:left="720"/>
      <w:contextualSpacing/>
    </w:pPr>
  </w:style>
  <w:style w:type="paragraph" w:styleId="Cabealho">
    <w:name w:val="header"/>
    <w:basedOn w:val="Normal"/>
    <w:link w:val="CabealhoChar"/>
    <w:unhideWhenUsed/>
    <w:rsid w:val="00FB055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FB0557"/>
    <w:rPr>
      <w:sz w:val="24"/>
      <w:szCs w:val="24"/>
    </w:rPr>
  </w:style>
  <w:style w:type="paragraph" w:styleId="Rodap">
    <w:name w:val="footer"/>
    <w:basedOn w:val="Normal"/>
    <w:link w:val="RodapChar"/>
    <w:uiPriority w:val="99"/>
    <w:unhideWhenUsed/>
    <w:rsid w:val="00FB055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FB0557"/>
    <w:rPr>
      <w:sz w:val="24"/>
      <w:szCs w:val="24"/>
    </w:rPr>
  </w:style>
  <w:style w:type="paragraph" w:customStyle="1" w:styleId="Default">
    <w:name w:val="Default"/>
    <w:rsid w:val="00C35166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character" w:styleId="Hyperlink">
    <w:name w:val="Hyperlink"/>
    <w:basedOn w:val="Fontepargpadro"/>
    <w:unhideWhenUsed/>
    <w:rsid w:val="00D64E0E"/>
    <w:rPr>
      <w:color w:val="0000FF" w:themeColor="hyperlink"/>
      <w:u w:val="single"/>
    </w:rPr>
  </w:style>
  <w:style w:type="paragraph" w:styleId="SemEspaamento">
    <w:name w:val="No Spacing"/>
    <w:uiPriority w:val="1"/>
    <w:qFormat/>
    <w:rsid w:val="00E66612"/>
    <w:rPr>
      <w:sz w:val="24"/>
      <w:szCs w:val="24"/>
    </w:rPr>
  </w:style>
</w:styles>
</file>

<file path=word/stylesWithEffects.xml><?xml version="1.0" encoding="utf-8"?>
<w:styl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="Times New Roman" w:eastAsia="Times New Roman" w:hAnsi="Times New Roman" w:cs="Times New Roman"/>
        <w:lang w:val="pt-BR" w:eastAsia="pt-BR" w:bidi="ar-SA"/>
      </w:rPr>
    </w:rPrDefault>
    <w:pPrDefault/>
  </w:docDefaults>
  <w:latentStyles w:defLockedState="0" w:defUIPriority="0" w:defSemiHidden="1" w:defUnhideWhenUsed="1" w:defQFormat="0" w:count="267">
    <w:lsdException w:name="Normal" w:semiHidden="0" w:unhideWhenUsed="0" w:qFormat="1"/>
    <w:lsdException w:name="heading 1" w:semiHidden="0" w:unhideWhenUsed="0" w:qFormat="1"/>
    <w:lsdException w:name="heading 2" w:qFormat="1"/>
    <w:lsdException w:name="heading 3" w:qFormat="1"/>
    <w:lsdException w:name="heading 4" w:qFormat="1"/>
    <w:lsdException w:name="heading 5" w:qFormat="1"/>
    <w:lsdException w:name="heading 6" w:qFormat="1"/>
    <w:lsdException w:name="heading 7" w:qFormat="1"/>
    <w:lsdException w:name="heading 8" w:qFormat="1"/>
    <w:lsdException w:name="heading 9" w:qFormat="1"/>
    <w:lsdException w:name="footer" w:uiPriority="99"/>
    <w:lsdException w:name="caption" w:qFormat="1"/>
    <w:lsdException w:name="List Number" w:semiHidden="0" w:unhideWhenUsed="0"/>
    <w:lsdException w:name="List 4" w:semiHidden="0" w:unhideWhenUsed="0"/>
    <w:lsdException w:name="List 5" w:semiHidden="0" w:unhideWhenUsed="0"/>
    <w:lsdException w:name="Title" w:semiHidden="0" w:unhideWhenUsed="0" w:qFormat="1"/>
    <w:lsdException w:name="Subtitle" w:semiHidden="0" w:unhideWhenUsed="0" w:qFormat="1"/>
    <w:lsdException w:name="Salutation" w:semiHidden="0" w:unhideWhenUsed="0"/>
    <w:lsdException w:name="Date" w:semiHidden="0" w:unhideWhenUsed="0"/>
    <w:lsdException w:name="Body Text First Indent" w:semiHidden="0" w:unhideWhenUsed="0"/>
    <w:lsdException w:name="Strong" w:semiHidden="0" w:unhideWhenUsed="0" w:qFormat="1"/>
    <w:lsdException w:name="Emphasis" w:semiHidden="0" w:unhideWhenUsed="0" w:qFormat="1"/>
    <w:lsdException w:name="Table Grid" w:semiHidden="0" w:unhideWhenUsed="0"/>
    <w:lsdException w:name="Placeholder Text" w:uiPriority="99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iPriority="99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026F2A"/>
    <w:rPr>
      <w:sz w:val="24"/>
      <w:szCs w:val="24"/>
    </w:rPr>
  </w:style>
  <w:style w:type="paragraph" w:styleId="Ttulo1">
    <w:name w:val="heading 1"/>
    <w:basedOn w:val="Normal"/>
    <w:next w:val="Normal"/>
    <w:link w:val="Ttulo1Char"/>
    <w:qFormat/>
    <w:rsid w:val="00A2204C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default="1" w:styleId="Fontepargpadro">
    <w:name w:val="Default Paragraph Font"/>
    <w:uiPriority w:val="1"/>
    <w:semiHidden/>
    <w:unhideWhenUsed/>
  </w:style>
  <w:style w:type="table" w:default="1" w:styleId="Tabe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emlista">
    <w:name w:val="No List"/>
    <w:uiPriority w:val="99"/>
    <w:semiHidden/>
    <w:unhideWhenUsed/>
  </w:style>
  <w:style w:type="character" w:customStyle="1" w:styleId="Ttulo1Char">
    <w:name w:val="Título 1 Char"/>
    <w:basedOn w:val="Fontepargpadro"/>
    <w:link w:val="Ttulo1"/>
    <w:rsid w:val="00A2204C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Corpodetexto">
    <w:name w:val="Body Text"/>
    <w:basedOn w:val="Normal"/>
    <w:link w:val="CorpodetextoChar"/>
    <w:semiHidden/>
    <w:unhideWhenUsed/>
    <w:rsid w:val="004F308C"/>
    <w:pPr>
      <w:spacing w:after="120"/>
    </w:pPr>
  </w:style>
  <w:style w:type="character" w:customStyle="1" w:styleId="CorpodetextoChar">
    <w:name w:val="Corpo de texto Char"/>
    <w:basedOn w:val="Fontepargpadro"/>
    <w:link w:val="Corpodetexto"/>
    <w:semiHidden/>
    <w:rsid w:val="004F308C"/>
    <w:rPr>
      <w:sz w:val="24"/>
      <w:szCs w:val="24"/>
    </w:rPr>
  </w:style>
  <w:style w:type="paragraph" w:styleId="Primeirorecuodecorpodetexto">
    <w:name w:val="Body Text First Indent"/>
    <w:basedOn w:val="Corpodetexto"/>
    <w:link w:val="PrimeirorecuodecorpodetextoChar"/>
    <w:rsid w:val="004F308C"/>
    <w:pPr>
      <w:ind w:firstLine="210"/>
    </w:pPr>
  </w:style>
  <w:style w:type="character" w:customStyle="1" w:styleId="PrimeirorecuodecorpodetextoChar">
    <w:name w:val="Primeiro recuo de corpo de texto Char"/>
    <w:basedOn w:val="CorpodetextoChar"/>
    <w:link w:val="Primeirorecuodecorpodetexto"/>
    <w:rsid w:val="004F308C"/>
    <w:rPr>
      <w:sz w:val="24"/>
      <w:szCs w:val="24"/>
    </w:rPr>
  </w:style>
  <w:style w:type="paragraph" w:styleId="CabealhodoSumrio">
    <w:name w:val="TOC Heading"/>
    <w:basedOn w:val="Ttulo1"/>
    <w:next w:val="Normal"/>
    <w:uiPriority w:val="39"/>
    <w:unhideWhenUsed/>
    <w:qFormat/>
    <w:rsid w:val="00E64C52"/>
    <w:pPr>
      <w:spacing w:before="240" w:line="259" w:lineRule="auto"/>
      <w:outlineLvl w:val="9"/>
    </w:pPr>
    <w:rPr>
      <w:b w:val="0"/>
      <w:bCs w:val="0"/>
      <w:sz w:val="32"/>
      <w:szCs w:val="32"/>
    </w:rPr>
  </w:style>
  <w:style w:type="character" w:styleId="TextodoEspaoReservado">
    <w:name w:val="Placeholder Text"/>
    <w:basedOn w:val="Fontepargpadro"/>
    <w:uiPriority w:val="99"/>
    <w:semiHidden/>
    <w:rsid w:val="00B1754A"/>
    <w:rPr>
      <w:color w:val="808080"/>
    </w:rPr>
  </w:style>
  <w:style w:type="character" w:styleId="Forte">
    <w:name w:val="Strong"/>
    <w:basedOn w:val="Fontepargpadro"/>
    <w:qFormat/>
    <w:rsid w:val="00B1754A"/>
    <w:rPr>
      <w:b/>
      <w:bCs/>
    </w:rPr>
  </w:style>
  <w:style w:type="character" w:styleId="nfase">
    <w:name w:val="Emphasis"/>
    <w:basedOn w:val="Fontepargpadro"/>
    <w:qFormat/>
    <w:rsid w:val="00B1754A"/>
    <w:rPr>
      <w:i/>
      <w:iCs/>
    </w:rPr>
  </w:style>
  <w:style w:type="paragraph" w:styleId="Subttulo">
    <w:name w:val="Subtitle"/>
    <w:basedOn w:val="Normal"/>
    <w:next w:val="Normal"/>
    <w:link w:val="SubttuloChar"/>
    <w:qFormat/>
    <w:rsid w:val="00B1754A"/>
    <w:pPr>
      <w:numPr>
        <w:ilvl w:val="1"/>
      </w:numPr>
      <w:spacing w:after="160"/>
    </w:pPr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character" w:customStyle="1" w:styleId="SubttuloChar">
    <w:name w:val="Subtítulo Char"/>
    <w:basedOn w:val="Fontepargpadro"/>
    <w:link w:val="Subttulo"/>
    <w:rsid w:val="00B1754A"/>
    <w:rPr>
      <w:rFonts w:asciiTheme="minorHAnsi" w:eastAsiaTheme="minorEastAsia" w:hAnsiTheme="minorHAnsi" w:cstheme="minorBidi"/>
      <w:color w:val="5A5A5A" w:themeColor="text1" w:themeTint="A5"/>
      <w:spacing w:val="15"/>
      <w:sz w:val="22"/>
      <w:szCs w:val="22"/>
    </w:rPr>
  </w:style>
  <w:style w:type="paragraph" w:styleId="Textodebalo">
    <w:name w:val="Balloon Text"/>
    <w:basedOn w:val="Normal"/>
    <w:link w:val="TextodebaloChar"/>
    <w:semiHidden/>
    <w:unhideWhenUsed/>
    <w:rsid w:val="00E260E1"/>
    <w:rPr>
      <w:rFonts w:ascii="Tahoma" w:hAnsi="Tahoma" w:cs="Tahoma"/>
      <w:sz w:val="16"/>
      <w:szCs w:val="16"/>
    </w:rPr>
  </w:style>
  <w:style w:type="character" w:customStyle="1" w:styleId="TextodebaloChar">
    <w:name w:val="Texto de balão Char"/>
    <w:basedOn w:val="Fontepargpadro"/>
    <w:link w:val="Textodebalo"/>
    <w:semiHidden/>
    <w:rsid w:val="00E260E1"/>
    <w:rPr>
      <w:rFonts w:ascii="Tahoma" w:hAnsi="Tahoma" w:cs="Tahoma"/>
      <w:sz w:val="16"/>
      <w:szCs w:val="16"/>
    </w:rPr>
  </w:style>
  <w:style w:type="paragraph" w:styleId="PargrafodaLista">
    <w:name w:val="List Paragraph"/>
    <w:basedOn w:val="Normal"/>
    <w:uiPriority w:val="34"/>
    <w:qFormat/>
    <w:rsid w:val="00B30A9B"/>
    <w:pPr>
      <w:ind w:left="720"/>
      <w:contextualSpacing/>
    </w:pPr>
  </w:style>
  <w:style w:type="paragraph" w:styleId="Cabealho">
    <w:name w:val="header"/>
    <w:basedOn w:val="Normal"/>
    <w:link w:val="CabealhoChar"/>
    <w:unhideWhenUsed/>
    <w:rsid w:val="00FB0557"/>
    <w:pPr>
      <w:tabs>
        <w:tab w:val="center" w:pos="4252"/>
        <w:tab w:val="right" w:pos="8504"/>
      </w:tabs>
    </w:pPr>
  </w:style>
  <w:style w:type="character" w:customStyle="1" w:styleId="CabealhoChar">
    <w:name w:val="Cabeçalho Char"/>
    <w:basedOn w:val="Fontepargpadro"/>
    <w:link w:val="Cabealho"/>
    <w:rsid w:val="00FB0557"/>
    <w:rPr>
      <w:sz w:val="24"/>
      <w:szCs w:val="24"/>
    </w:rPr>
  </w:style>
  <w:style w:type="paragraph" w:styleId="Rodap">
    <w:name w:val="footer"/>
    <w:basedOn w:val="Normal"/>
    <w:link w:val="RodapChar"/>
    <w:uiPriority w:val="99"/>
    <w:unhideWhenUsed/>
    <w:rsid w:val="00FB0557"/>
    <w:pPr>
      <w:tabs>
        <w:tab w:val="center" w:pos="4252"/>
        <w:tab w:val="right" w:pos="8504"/>
      </w:tabs>
    </w:pPr>
  </w:style>
  <w:style w:type="character" w:customStyle="1" w:styleId="RodapChar">
    <w:name w:val="Rodapé Char"/>
    <w:basedOn w:val="Fontepargpadro"/>
    <w:link w:val="Rodap"/>
    <w:uiPriority w:val="99"/>
    <w:rsid w:val="00FB0557"/>
    <w:rPr>
      <w:sz w:val="24"/>
      <w:szCs w:val="24"/>
    </w:rPr>
  </w:style>
  <w:style w:type="paragraph" w:customStyle="1" w:styleId="Default">
    <w:name w:val="Default"/>
    <w:rsid w:val="00C35166"/>
    <w:pPr>
      <w:autoSpaceDE w:val="0"/>
      <w:autoSpaceDN w:val="0"/>
      <w:adjustRightInd w:val="0"/>
    </w:pPr>
    <w:rPr>
      <w:rFonts w:ascii="Calibri" w:hAnsi="Calibri" w:cs="Calibri"/>
      <w:color w:val="000000"/>
      <w:sz w:val="24"/>
      <w:szCs w:val="24"/>
    </w:rPr>
  </w:style>
  <w:style w:type="character" w:styleId="Hyperlink">
    <w:name w:val="Hyperlink"/>
    <w:basedOn w:val="Fontepargpadro"/>
    <w:unhideWhenUsed/>
    <w:rsid w:val="00D64E0E"/>
    <w:rPr>
      <w:color w:val="0000FF" w:themeColor="hyperlink"/>
      <w:u w:val="single"/>
    </w:rPr>
  </w:style>
  <w:style w:type="paragraph" w:styleId="SemEspaamento">
    <w:name w:val="No Spacing"/>
    <w:uiPriority w:val="1"/>
    <w:qFormat/>
    <w:rsid w:val="00E66612"/>
    <w:rPr>
      <w:sz w:val="24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ivs>
    <w:div w:id="52463535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64651650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8705002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7873596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endnotes" Target="endnotes.xml"/><Relationship Id="rId3" Type="http://schemas.openxmlformats.org/officeDocument/2006/relationships/styles" Target="styles.xml"/><Relationship Id="rId7" Type="http://schemas.openxmlformats.org/officeDocument/2006/relationships/footnotes" Target="footnotes.xml"/><Relationship Id="rId12" Type="http://schemas.openxmlformats.org/officeDocument/2006/relationships/theme" Target="theme/theme1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webSettings" Target="webSettings.xml"/><Relationship Id="rId11" Type="http://schemas.openxmlformats.org/officeDocument/2006/relationships/fontTable" Target="fontTable.xml"/><Relationship Id="rId5" Type="http://schemas.openxmlformats.org/officeDocument/2006/relationships/settings" Target="settings.xml"/><Relationship Id="rId10" Type="http://schemas.openxmlformats.org/officeDocument/2006/relationships/footer" Target="footer1.xml"/><Relationship Id="rId4" Type="http://schemas.microsoft.com/office/2007/relationships/stylesWithEffects" Target="stylesWithEffects.xml"/><Relationship Id="rId9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Tema do Office">
  <a:themeElements>
    <a:clrScheme name="Escritório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Escritório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Escritório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6D56D2A-437F-4BD6-8AA9-25A3EBC37119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1471</TotalTime>
  <Pages>3</Pages>
  <Words>434</Words>
  <Characters>2349</Characters>
  <Application>Microsoft Office Word</Application>
  <DocSecurity>0</DocSecurity>
  <Lines>19</Lines>
  <Paragraphs>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>Microsoft</Company>
  <LinksUpToDate>false</LinksUpToDate>
  <CharactersWithSpaces>2778</CharactersWithSpaces>
  <SharedDoc>false</SharedDoc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Henrique Pereira Rosa</dc:creator>
  <cp:lastModifiedBy>Usuário</cp:lastModifiedBy>
  <cp:revision>80</cp:revision>
  <cp:lastPrinted>2015-10-17T18:57:00Z</cp:lastPrinted>
  <dcterms:created xsi:type="dcterms:W3CDTF">2016-03-10T23:41:00Z</dcterms:created>
  <dcterms:modified xsi:type="dcterms:W3CDTF">2016-05-09T01:07:00Z</dcterms:modified>
</cp:coreProperties>
</file>