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420EB" w14:textId="53BFB4D3" w:rsidR="00D2503D" w:rsidRDefault="00D2503D" w:rsidP="00D2503D">
      <w:pPr>
        <w:rPr>
          <w:lang w:val="en-US"/>
        </w:rPr>
      </w:pPr>
      <w:r w:rsidRPr="00D2503D">
        <w:rPr>
          <w:lang w:val="en-US"/>
        </w:rPr>
        <w:t xml:space="preserve">This assignment was implemented using </w:t>
      </w:r>
      <w:r>
        <w:rPr>
          <w:lang w:val="en-US"/>
        </w:rPr>
        <w:t xml:space="preserve">the libraries </w:t>
      </w:r>
      <w:proofErr w:type="spellStart"/>
      <w:r>
        <w:rPr>
          <w:lang w:val="en-US"/>
        </w:rPr>
        <w:t>LibRaw</w:t>
      </w:r>
      <w:proofErr w:type="spellEnd"/>
      <w:r>
        <w:rPr>
          <w:lang w:val="en-US"/>
        </w:rPr>
        <w:t xml:space="preserve"> and OpenCV for C++. </w:t>
      </w:r>
      <w:proofErr w:type="spellStart"/>
      <w:r>
        <w:rPr>
          <w:lang w:val="en-US"/>
        </w:rPr>
        <w:t>LibRaw</w:t>
      </w:r>
      <w:proofErr w:type="spellEnd"/>
      <w:r>
        <w:rPr>
          <w:lang w:val="en-US"/>
        </w:rPr>
        <w:t xml:space="preserve"> handles DNG file decoding, while the image processing techniques were done with OpenCV.</w:t>
      </w:r>
    </w:p>
    <w:p w14:paraId="6041FE49" w14:textId="56123A72" w:rsidR="00D2503D" w:rsidRDefault="00D2503D" w:rsidP="00D2503D">
      <w:pPr>
        <w:pStyle w:val="Ttulo1"/>
        <w:rPr>
          <w:lang w:val="en-US"/>
        </w:rPr>
      </w:pPr>
      <w:r>
        <w:rPr>
          <w:lang w:val="en-US"/>
        </w:rPr>
        <w:t>BAYER IMAGE</w:t>
      </w:r>
    </w:p>
    <w:p w14:paraId="5249E1C4" w14:textId="45634101" w:rsidR="00D2503D" w:rsidRDefault="00D2503D" w:rsidP="00D2503D">
      <w:pPr>
        <w:pStyle w:val="SemEspaamen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8E5E81" wp14:editId="58AD2479">
            <wp:extent cx="5743575" cy="3829050"/>
            <wp:effectExtent l="0" t="0" r="9525" b="0"/>
            <wp:docPr id="3164720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0A68" w14:textId="38282377" w:rsidR="00D2503D" w:rsidRDefault="00D2503D" w:rsidP="00D2503D">
      <w:pPr>
        <w:rPr>
          <w:lang w:val="en-US"/>
        </w:rPr>
      </w:pPr>
      <w:r>
        <w:rPr>
          <w:lang w:val="en-US"/>
        </w:rPr>
        <w:t xml:space="preserve">As expected, the raw Bayer image is dark and unintelligible. At this step, </w:t>
      </w:r>
      <w:proofErr w:type="spellStart"/>
      <w:r>
        <w:rPr>
          <w:lang w:val="en-US"/>
        </w:rPr>
        <w:t>LibRaw</w:t>
      </w:r>
      <w:proofErr w:type="spellEnd"/>
      <w:r>
        <w:rPr>
          <w:lang w:val="en-US"/>
        </w:rPr>
        <w:t xml:space="preserve"> has already done its decoding job, and the values were black level subtracted.</w:t>
      </w:r>
    </w:p>
    <w:p w14:paraId="5C5E7552" w14:textId="12B23930" w:rsidR="00D2503D" w:rsidRDefault="00D2503D" w:rsidP="00D2503D">
      <w:pPr>
        <w:pStyle w:val="Ttulo1"/>
        <w:rPr>
          <w:lang w:val="en-US"/>
        </w:rPr>
      </w:pPr>
      <w:r>
        <w:rPr>
          <w:lang w:val="en-US"/>
        </w:rPr>
        <w:lastRenderedPageBreak/>
        <w:t>DEMOSAICKING</w:t>
      </w:r>
    </w:p>
    <w:p w14:paraId="2C992AF3" w14:textId="6BD8DBBC" w:rsidR="00D2503D" w:rsidRDefault="00D2503D" w:rsidP="00D2503D">
      <w:pPr>
        <w:pStyle w:val="SemEspaamen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65915" wp14:editId="3DA406FE">
            <wp:extent cx="5743575" cy="3829050"/>
            <wp:effectExtent l="0" t="0" r="9525" b="0"/>
            <wp:docPr id="3366395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52E9" w14:textId="597E2E9B" w:rsidR="00D2503D" w:rsidRDefault="00D2503D" w:rsidP="00D2503D">
      <w:pPr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demosaicked</w:t>
      </w:r>
      <w:proofErr w:type="spellEnd"/>
      <w:r>
        <w:rPr>
          <w:lang w:val="en-US"/>
        </w:rPr>
        <w:t xml:space="preserve"> image, we can see a bit more details, but the whole scene is still too dark.</w:t>
      </w:r>
    </w:p>
    <w:p w14:paraId="1061A327" w14:textId="1C6F2CAC" w:rsidR="00D2503D" w:rsidRDefault="00D2503D" w:rsidP="00D2503D">
      <w:pPr>
        <w:pStyle w:val="Ttulo1"/>
        <w:rPr>
          <w:lang w:val="en-US"/>
        </w:rPr>
      </w:pPr>
      <w:r>
        <w:rPr>
          <w:lang w:val="en-US"/>
        </w:rPr>
        <w:t>NORMALIZATION</w:t>
      </w:r>
    </w:p>
    <w:p w14:paraId="6A00E35D" w14:textId="72086856" w:rsidR="00D2503D" w:rsidRDefault="00D2503D" w:rsidP="00D2503D">
      <w:pPr>
        <w:rPr>
          <w:rFonts w:eastAsiaTheme="minorEastAsia"/>
          <w:lang w:val="en-US"/>
        </w:rPr>
      </w:pPr>
      <w:r>
        <w:rPr>
          <w:lang w:val="en-US"/>
        </w:rPr>
        <w:t xml:space="preserve">This is an additional step that was not requested by the assignment but that I found necessary to work properly. The raw values decoded by </w:t>
      </w:r>
      <w:proofErr w:type="spellStart"/>
      <w:r>
        <w:rPr>
          <w:lang w:val="en-US"/>
        </w:rPr>
        <w:t>LibRaw</w:t>
      </w:r>
      <w:proofErr w:type="spellEnd"/>
      <w:r>
        <w:rPr>
          <w:lang w:val="en-US"/>
        </w:rPr>
        <w:t xml:space="preserve"> were clamped in the range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0,4000</m:t>
            </m:r>
          </m:e>
        </m:d>
      </m:oMath>
      <w:r>
        <w:rPr>
          <w:rFonts w:eastAsiaTheme="minorEastAsia"/>
          <w:lang w:val="en-US"/>
        </w:rPr>
        <w:t xml:space="preserve">, yet </w:t>
      </w:r>
      <w:r w:rsidRPr="00D2503D">
        <w:rPr>
          <w:rFonts w:eastAsiaTheme="minorEastAsia"/>
          <w:i/>
          <w:iCs/>
          <w:lang w:val="en-US"/>
        </w:rPr>
        <w:t>uint16_t</w:t>
      </w:r>
      <w:r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lang w:val="en-US"/>
        </w:rPr>
        <w:t>goes up to 65535. This is what makes the image too dark. Thus, a normalization step happened, where each pixel is linearly multiplied to spread across the whole 16-bit range.</w:t>
      </w:r>
    </w:p>
    <w:p w14:paraId="1D88498B" w14:textId="5C513165" w:rsidR="00D2503D" w:rsidRDefault="00D2503D" w:rsidP="00D2503D">
      <w:pPr>
        <w:pStyle w:val="SemEspaamen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D50207" wp14:editId="13D3C11C">
            <wp:extent cx="5743575" cy="3829050"/>
            <wp:effectExtent l="0" t="0" r="9525" b="0"/>
            <wp:docPr id="80464386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3CE8" w14:textId="2329AF44" w:rsidR="00D2503D" w:rsidRDefault="00D2503D" w:rsidP="00D2503D">
      <w:pPr>
        <w:rPr>
          <w:lang w:val="en-US"/>
        </w:rPr>
      </w:pPr>
      <w:r>
        <w:rPr>
          <w:lang w:val="en-US"/>
        </w:rPr>
        <w:t>We can finally see the scene of the original image, but the colors are off, since they’re mostly green.</w:t>
      </w:r>
    </w:p>
    <w:p w14:paraId="4B9CEC36" w14:textId="66AF0B7D" w:rsidR="00D2503D" w:rsidRDefault="00D2503D" w:rsidP="00D2503D">
      <w:pPr>
        <w:pStyle w:val="Ttulo1"/>
        <w:rPr>
          <w:lang w:val="en-US"/>
        </w:rPr>
      </w:pPr>
      <w:r>
        <w:rPr>
          <w:lang w:val="en-US"/>
        </w:rPr>
        <w:lastRenderedPageBreak/>
        <w:t>WHITE BALANCE</w:t>
      </w:r>
    </w:p>
    <w:p w14:paraId="14DA5E58" w14:textId="3E60FA16" w:rsidR="00D2503D" w:rsidRDefault="00D2503D" w:rsidP="00D2503D">
      <w:pPr>
        <w:rPr>
          <w:rFonts w:eastAsiaTheme="minorEastAsia"/>
          <w:lang w:val="en-US"/>
        </w:rPr>
      </w:pPr>
      <w:r>
        <w:rPr>
          <w:lang w:val="en-US"/>
        </w:rPr>
        <w:t xml:space="preserve">To fix this, we need to perform white balance correction for each channel, but taking the average of each and multiplying the values by the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global average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channel average</m:t>
            </m:r>
          </m:den>
        </m:f>
      </m:oMath>
      <w:r w:rsidR="00485F27">
        <w:rPr>
          <w:rFonts w:eastAsiaTheme="minorEastAsia"/>
          <w:lang w:val="en-US"/>
        </w:rPr>
        <w:t>.</w:t>
      </w:r>
      <w:r w:rsidR="00485F27">
        <w:rPr>
          <w:rFonts w:eastAsiaTheme="minorEastAsia"/>
          <w:noProof/>
          <w:lang w:val="en-US"/>
        </w:rPr>
        <w:drawing>
          <wp:inline distT="0" distB="0" distL="0" distR="0" wp14:anchorId="4D5BF386" wp14:editId="2163093B">
            <wp:extent cx="5743575" cy="3829050"/>
            <wp:effectExtent l="0" t="0" r="9525" b="0"/>
            <wp:docPr id="138904157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0026" w14:textId="5AC77CBD" w:rsidR="00485F27" w:rsidRDefault="00485F27" w:rsidP="00D2503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the colors are balanced. However, the image is still dark.</w:t>
      </w:r>
    </w:p>
    <w:p w14:paraId="2A80CD5E" w14:textId="4202A97E" w:rsidR="00485F27" w:rsidRDefault="00485F27" w:rsidP="00485F27">
      <w:pPr>
        <w:pStyle w:val="Ttulo1"/>
        <w:rPr>
          <w:lang w:val="en-US"/>
        </w:rPr>
      </w:pPr>
      <w:r>
        <w:rPr>
          <w:lang w:val="en-US"/>
        </w:rPr>
        <w:lastRenderedPageBreak/>
        <w:t>Gamma CORRECTION</w:t>
      </w:r>
    </w:p>
    <w:p w14:paraId="0B3250C4" w14:textId="193ACE7D" w:rsidR="00485F27" w:rsidRPr="00485F27" w:rsidRDefault="00485F27" w:rsidP="00485F27">
      <w:pPr>
        <w:pStyle w:val="SemEspaamen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82AD8" wp14:editId="132584C4">
            <wp:extent cx="5743575" cy="3829050"/>
            <wp:effectExtent l="0" t="0" r="9525" b="0"/>
            <wp:docPr id="142563016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7592" w14:textId="6C064D04" w:rsidR="00D2503D" w:rsidRDefault="00D2503D" w:rsidP="00D2503D">
      <w:pPr>
        <w:rPr>
          <w:rFonts w:eastAsiaTheme="minorEastAsia"/>
          <w:lang w:val="en-US"/>
        </w:rPr>
      </w:pPr>
      <w:r>
        <w:rPr>
          <w:lang w:val="en-US"/>
        </w:rPr>
        <w:t xml:space="preserve"> </w:t>
      </w:r>
      <w:r w:rsidR="00485F27">
        <w:rPr>
          <w:lang w:val="en-US"/>
        </w:rPr>
        <w:t xml:space="preserve">Performing gamma correction with the standard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2.2</m:t>
            </m:r>
          </m:den>
        </m:f>
      </m:oMath>
      <w:r w:rsidR="00485F27">
        <w:rPr>
          <w:rFonts w:eastAsiaTheme="minorEastAsia"/>
          <w:lang w:val="en-US"/>
        </w:rPr>
        <w:t xml:space="preserve"> clears the image, although at the cost of de-saturating it.</w:t>
      </w:r>
    </w:p>
    <w:p w14:paraId="4309B9AA" w14:textId="69FAD2B8" w:rsidR="00485F27" w:rsidRDefault="00485F27" w:rsidP="00485F27">
      <w:pPr>
        <w:pStyle w:val="SemEspaamento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5DC2F68" wp14:editId="1D02E55B">
            <wp:extent cx="5760085" cy="3837305"/>
            <wp:effectExtent l="0" t="0" r="0" b="0"/>
            <wp:docPr id="100374992" name="Imagem 6" descr="Computador ligado sobre uma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992" name="Imagem 6" descr="Computador ligado sobre uma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CD1A" w14:textId="3045544B" w:rsidR="00485F27" w:rsidRDefault="00485F27" w:rsidP="00485F27">
      <w:pPr>
        <w:rPr>
          <w:rFonts w:eastAsiaTheme="minorEastAsia"/>
          <w:lang w:val="en-US"/>
        </w:rPr>
      </w:pPr>
      <w:r>
        <w:rPr>
          <w:lang w:val="en-US"/>
        </w:rPr>
        <w:t xml:space="preserve">Smaller values, such as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2.0</m:t>
            </m:r>
          </m:den>
        </m:f>
      </m:oMath>
      <w:r>
        <w:rPr>
          <w:rFonts w:eastAsiaTheme="minorEastAsia"/>
          <w:lang w:val="en-US"/>
        </w:rPr>
        <w:t xml:space="preserve"> seem to improve on this aspect.</w:t>
      </w:r>
    </w:p>
    <w:p w14:paraId="4357DE95" w14:textId="77777777" w:rsidR="00485F27" w:rsidRPr="00D2503D" w:rsidRDefault="00485F27" w:rsidP="00485F27">
      <w:pPr>
        <w:rPr>
          <w:lang w:val="en-US"/>
        </w:rPr>
      </w:pPr>
    </w:p>
    <w:sectPr w:rsidR="00485F27" w:rsidRPr="00D2503D" w:rsidSect="00CC299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ow Text">
    <w:panose1 w:val="020B0504030202020204"/>
    <w:charset w:val="00"/>
    <w:family w:val="swiss"/>
    <w:pitch w:val="variable"/>
    <w:sig w:usb0="A000006F" w:usb1="0000847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D1285"/>
    <w:multiLevelType w:val="hybridMultilevel"/>
    <w:tmpl w:val="75748384"/>
    <w:lvl w:ilvl="0" w:tplc="F340A674">
      <w:start w:val="1"/>
      <w:numFmt w:val="lowerLetter"/>
      <w:lvlText w:val="%1) "/>
      <w:lvlJc w:val="left"/>
      <w:pPr>
        <w:ind w:left="174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2118" w:hanging="360"/>
      </w:pPr>
    </w:lvl>
    <w:lvl w:ilvl="2" w:tplc="0416001B" w:tentative="1">
      <w:start w:val="1"/>
      <w:numFmt w:val="lowerRoman"/>
      <w:lvlText w:val="%3."/>
      <w:lvlJc w:val="right"/>
      <w:pPr>
        <w:ind w:left="2838" w:hanging="180"/>
      </w:pPr>
    </w:lvl>
    <w:lvl w:ilvl="3" w:tplc="0416000F" w:tentative="1">
      <w:start w:val="1"/>
      <w:numFmt w:val="decimal"/>
      <w:lvlText w:val="%4."/>
      <w:lvlJc w:val="left"/>
      <w:pPr>
        <w:ind w:left="3558" w:hanging="360"/>
      </w:pPr>
    </w:lvl>
    <w:lvl w:ilvl="4" w:tplc="04160019" w:tentative="1">
      <w:start w:val="1"/>
      <w:numFmt w:val="lowerLetter"/>
      <w:lvlText w:val="%5."/>
      <w:lvlJc w:val="left"/>
      <w:pPr>
        <w:ind w:left="4278" w:hanging="360"/>
      </w:pPr>
    </w:lvl>
    <w:lvl w:ilvl="5" w:tplc="0416001B" w:tentative="1">
      <w:start w:val="1"/>
      <w:numFmt w:val="lowerRoman"/>
      <w:lvlText w:val="%6."/>
      <w:lvlJc w:val="right"/>
      <w:pPr>
        <w:ind w:left="4998" w:hanging="180"/>
      </w:pPr>
    </w:lvl>
    <w:lvl w:ilvl="6" w:tplc="0416000F" w:tentative="1">
      <w:start w:val="1"/>
      <w:numFmt w:val="decimal"/>
      <w:lvlText w:val="%7."/>
      <w:lvlJc w:val="left"/>
      <w:pPr>
        <w:ind w:left="5718" w:hanging="360"/>
      </w:pPr>
    </w:lvl>
    <w:lvl w:ilvl="7" w:tplc="04160019" w:tentative="1">
      <w:start w:val="1"/>
      <w:numFmt w:val="lowerLetter"/>
      <w:lvlText w:val="%8."/>
      <w:lvlJc w:val="left"/>
      <w:pPr>
        <w:ind w:left="6438" w:hanging="360"/>
      </w:pPr>
    </w:lvl>
    <w:lvl w:ilvl="8" w:tplc="04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" w15:restartNumberingAfterBreak="0">
    <w:nsid w:val="23D60215"/>
    <w:multiLevelType w:val="multilevel"/>
    <w:tmpl w:val="DEB0C396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0"/>
      </w:pPr>
      <w:rPr>
        <w:rFonts w:asciiTheme="majorHAnsi" w:hAnsiTheme="majorHAnsi" w:cstheme="majorHAnsi"/>
        <w:b/>
        <w:i w:val="0"/>
        <w:caps/>
        <w:strike w:val="0"/>
        <w:dstrike w:val="0"/>
        <w:vanish w:val="0"/>
        <w:position w:val="0"/>
        <w:sz w:val="24"/>
        <w:u w:val="none"/>
        <w:vertAlign w:val="baseline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0"/>
      </w:pPr>
      <w:rPr>
        <w:rFonts w:asciiTheme="majorHAnsi" w:hAnsiTheme="majorHAnsi" w:cstheme="majorHAnsi"/>
        <w:b/>
        <w:bCs w:val="0"/>
        <w:i w:val="0"/>
        <w:caps w:val="0"/>
        <w:smallCaps w:val="0"/>
        <w:strike w:val="0"/>
        <w:dstrike w:val="0"/>
        <w:vanish w:val="0"/>
        <w:position w:val="0"/>
        <w:sz w:val="24"/>
        <w:u w:val="none"/>
        <w:vertAlign w:val="baseli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0"/>
      </w:pPr>
      <w:rPr>
        <w:rFonts w:asciiTheme="majorHAnsi" w:hAnsiTheme="majorHAnsi" w:cstheme="majorHAnsi"/>
        <w:b w:val="0"/>
        <w:i w:val="0"/>
        <w:caps w:val="0"/>
        <w:smallCaps w:val="0"/>
        <w:strike w:val="0"/>
        <w:dstrike w:val="0"/>
        <w:vanish w:val="0"/>
        <w:position w:val="0"/>
        <w:sz w:val="24"/>
        <w:u w:val="none"/>
        <w:vertAlign w:val="baseline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0" w:firstLine="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7F36838"/>
    <w:multiLevelType w:val="multilevel"/>
    <w:tmpl w:val="58BCB6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47A757A"/>
    <w:multiLevelType w:val="multilevel"/>
    <w:tmpl w:val="2710DC8E"/>
    <w:lvl w:ilvl="0">
      <w:start w:val="1"/>
      <w:numFmt w:val="decimal"/>
      <w:pStyle w:val="Ttulo1"/>
      <w:suff w:val="space"/>
      <w:lvlText w:val="%1"/>
      <w:lvlJc w:val="left"/>
      <w:pPr>
        <w:ind w:left="0" w:firstLine="0"/>
      </w:pPr>
      <w:rPr>
        <w:rFonts w:ascii="Arial" w:hAnsi="Arial" w:hint="default"/>
        <w:b/>
        <w:i w:val="0"/>
        <w:caps/>
        <w:strike w:val="0"/>
        <w:dstrike w:val="0"/>
        <w:vanish w:val="0"/>
        <w:sz w:val="24"/>
        <w:u w:val="none"/>
        <w:vertAlign w:val="baseline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asciiTheme="majorHAnsi" w:hAnsiTheme="majorHAnsi" w:cstheme="majorHAnsi" w:hint="default"/>
        <w:b/>
        <w:bCs w:val="0"/>
        <w:i w:val="0"/>
        <w:caps w:val="0"/>
        <w:strike w:val="0"/>
        <w:dstrike w:val="0"/>
        <w:vanish w:val="0"/>
        <w:sz w:val="24"/>
        <w:u w:val="none"/>
        <w:vertAlign w:val="baseline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asciiTheme="majorHAnsi" w:hAnsiTheme="majorHAnsi" w:cstheme="majorHAnsi" w:hint="default"/>
        <w:b w:val="0"/>
        <w:i w:val="0"/>
        <w:caps w:val="0"/>
        <w:strike w:val="0"/>
        <w:dstrike w:val="0"/>
        <w:vanish w:val="0"/>
        <w:sz w:val="24"/>
        <w:u w:val="none"/>
        <w:vertAlign w:val="baseline"/>
      </w:rPr>
    </w:lvl>
    <w:lvl w:ilvl="3">
      <w:start w:val="1"/>
      <w:numFmt w:val="decimal"/>
      <w:lvlRestart w:val="0"/>
      <w:pStyle w:val="Ttulo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74B8083B"/>
    <w:multiLevelType w:val="multilevel"/>
    <w:tmpl w:val="E4B8E722"/>
    <w:lvl w:ilvl="0">
      <w:start w:val="1"/>
      <w:numFmt w:val="decimal"/>
      <w:lvlText w:val="%1"/>
      <w:lvlJc w:val="left"/>
      <w:pPr>
        <w:ind w:left="170" w:hanging="170"/>
      </w:pPr>
      <w:rPr>
        <w:rFonts w:ascii="Arial" w:hAnsi="Arial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70" w:hanging="17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0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0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" w:hanging="170"/>
      </w:pPr>
      <w:rPr>
        <w:rFonts w:hint="default"/>
      </w:rPr>
    </w:lvl>
  </w:abstractNum>
  <w:abstractNum w:abstractNumId="5" w15:restartNumberingAfterBreak="0">
    <w:nsid w:val="75324AAB"/>
    <w:multiLevelType w:val="multilevel"/>
    <w:tmpl w:val="3D66DCDA"/>
    <w:styleLink w:val="Estilo1"/>
    <w:lvl w:ilvl="0">
      <w:start w:val="1"/>
      <w:numFmt w:val="decimal"/>
      <w:lvlText w:val="%1"/>
      <w:lvlJc w:val="left"/>
      <w:pPr>
        <w:ind w:left="170" w:hanging="170"/>
      </w:pPr>
      <w:rPr>
        <w:rFonts w:ascii="Arial" w:hAnsi="Arial" w:hint="default"/>
        <w:b w:val="0"/>
        <w:i w:val="0"/>
        <w:caps/>
        <w:small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340" w:hanging="17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10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68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850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020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19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360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530" w:hanging="170"/>
      </w:pPr>
      <w:rPr>
        <w:rFonts w:hint="default"/>
      </w:rPr>
    </w:lvl>
  </w:abstractNum>
  <w:abstractNum w:abstractNumId="6" w15:restartNumberingAfterBreak="0">
    <w:nsid w:val="789D6E57"/>
    <w:multiLevelType w:val="multilevel"/>
    <w:tmpl w:val="EBB29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F930AC6"/>
    <w:multiLevelType w:val="multilevel"/>
    <w:tmpl w:val="1534F124"/>
    <w:styleLink w:val="Estilo2"/>
    <w:lvl w:ilvl="0">
      <w:start w:val="2"/>
      <w:numFmt w:val="none"/>
      <w:lvlText w:val="2"/>
      <w:lvlJc w:val="left"/>
      <w:pPr>
        <w:ind w:left="170" w:hanging="170"/>
      </w:pPr>
      <w:rPr>
        <w:rFonts w:ascii="Arial" w:hAnsi="Arial" w:hint="default"/>
        <w:b w:val="0"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2"/>
      <w:lvlJc w:val="left"/>
      <w:pPr>
        <w:ind w:left="170" w:hanging="170"/>
      </w:pPr>
      <w:rPr>
        <w:rFonts w:ascii="Arial" w:hAnsi="Arial" w:hint="default"/>
        <w:b w:val="0"/>
        <w:i w:val="0"/>
        <w:caps/>
        <w:sz w:val="24"/>
      </w:rPr>
    </w:lvl>
    <w:lvl w:ilvl="2">
      <w:start w:val="1"/>
      <w:numFmt w:val="lowerRoman"/>
      <w:lvlText w:val="%3)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" w:hanging="170"/>
      </w:pPr>
      <w:rPr>
        <w:rFonts w:hint="default"/>
      </w:rPr>
    </w:lvl>
  </w:abstractNum>
  <w:num w:numId="1" w16cid:durableId="1734545052">
    <w:abstractNumId w:val="4"/>
  </w:num>
  <w:num w:numId="2" w16cid:durableId="119543059">
    <w:abstractNumId w:val="5"/>
  </w:num>
  <w:num w:numId="3" w16cid:durableId="856968684">
    <w:abstractNumId w:val="7"/>
  </w:num>
  <w:num w:numId="4" w16cid:durableId="231356813">
    <w:abstractNumId w:val="0"/>
  </w:num>
  <w:num w:numId="5" w16cid:durableId="562104107">
    <w:abstractNumId w:val="4"/>
  </w:num>
  <w:num w:numId="6" w16cid:durableId="440606546">
    <w:abstractNumId w:val="4"/>
  </w:num>
  <w:num w:numId="7" w16cid:durableId="1422095000">
    <w:abstractNumId w:val="4"/>
  </w:num>
  <w:num w:numId="8" w16cid:durableId="75059172">
    <w:abstractNumId w:val="4"/>
  </w:num>
  <w:num w:numId="9" w16cid:durableId="751241311">
    <w:abstractNumId w:val="4"/>
  </w:num>
  <w:num w:numId="10" w16cid:durableId="1399787527">
    <w:abstractNumId w:val="4"/>
  </w:num>
  <w:num w:numId="11" w16cid:durableId="2093769867">
    <w:abstractNumId w:val="4"/>
  </w:num>
  <w:num w:numId="12" w16cid:durableId="1783304838">
    <w:abstractNumId w:val="4"/>
  </w:num>
  <w:num w:numId="13" w16cid:durableId="1396270559">
    <w:abstractNumId w:val="4"/>
  </w:num>
  <w:num w:numId="14" w16cid:durableId="1287734615">
    <w:abstractNumId w:val="4"/>
  </w:num>
  <w:num w:numId="15" w16cid:durableId="1154221270">
    <w:abstractNumId w:val="6"/>
  </w:num>
  <w:num w:numId="16" w16cid:durableId="1332102961">
    <w:abstractNumId w:val="3"/>
  </w:num>
  <w:num w:numId="17" w16cid:durableId="1574002495">
    <w:abstractNumId w:val="3"/>
  </w:num>
  <w:num w:numId="18" w16cid:durableId="1140078074">
    <w:abstractNumId w:val="3"/>
  </w:num>
  <w:num w:numId="19" w16cid:durableId="2015837883">
    <w:abstractNumId w:val="3"/>
  </w:num>
  <w:num w:numId="20" w16cid:durableId="321550227">
    <w:abstractNumId w:val="3"/>
  </w:num>
  <w:num w:numId="21" w16cid:durableId="720204750">
    <w:abstractNumId w:val="5"/>
  </w:num>
  <w:num w:numId="22" w16cid:durableId="1829133888">
    <w:abstractNumId w:val="7"/>
  </w:num>
  <w:num w:numId="23" w16cid:durableId="400299064">
    <w:abstractNumId w:val="3"/>
  </w:num>
  <w:num w:numId="24" w16cid:durableId="1210535362">
    <w:abstractNumId w:val="3"/>
  </w:num>
  <w:num w:numId="25" w16cid:durableId="1366371333">
    <w:abstractNumId w:val="3"/>
  </w:num>
  <w:num w:numId="26" w16cid:durableId="80495169">
    <w:abstractNumId w:val="3"/>
  </w:num>
  <w:num w:numId="27" w16cid:durableId="121657771">
    <w:abstractNumId w:val="4"/>
  </w:num>
  <w:num w:numId="28" w16cid:durableId="1280914454">
    <w:abstractNumId w:val="4"/>
  </w:num>
  <w:num w:numId="29" w16cid:durableId="1096245746">
    <w:abstractNumId w:val="4"/>
  </w:num>
  <w:num w:numId="30" w16cid:durableId="1917663083">
    <w:abstractNumId w:val="4"/>
  </w:num>
  <w:num w:numId="31" w16cid:durableId="318654890">
    <w:abstractNumId w:val="1"/>
  </w:num>
  <w:num w:numId="32" w16cid:durableId="1005326489">
    <w:abstractNumId w:val="2"/>
  </w:num>
  <w:num w:numId="33" w16cid:durableId="951597622">
    <w:abstractNumId w:val="3"/>
  </w:num>
  <w:num w:numId="34" w16cid:durableId="1531911517">
    <w:abstractNumId w:val="3"/>
  </w:num>
  <w:num w:numId="35" w16cid:durableId="754204017">
    <w:abstractNumId w:val="3"/>
  </w:num>
  <w:num w:numId="36" w16cid:durableId="1571231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F0"/>
    <w:rsid w:val="000D65DC"/>
    <w:rsid w:val="00100233"/>
    <w:rsid w:val="0012108A"/>
    <w:rsid w:val="001D7141"/>
    <w:rsid w:val="00324BA0"/>
    <w:rsid w:val="00386DD7"/>
    <w:rsid w:val="004526DA"/>
    <w:rsid w:val="00485F27"/>
    <w:rsid w:val="00493355"/>
    <w:rsid w:val="004A1B47"/>
    <w:rsid w:val="00594886"/>
    <w:rsid w:val="005E7C58"/>
    <w:rsid w:val="007D5F0A"/>
    <w:rsid w:val="00814EF0"/>
    <w:rsid w:val="0089676A"/>
    <w:rsid w:val="00AA5976"/>
    <w:rsid w:val="00AD7080"/>
    <w:rsid w:val="00BF1998"/>
    <w:rsid w:val="00C317B9"/>
    <w:rsid w:val="00CC2991"/>
    <w:rsid w:val="00D2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7DBF9"/>
  <w15:chartTrackingRefBased/>
  <w15:docId w15:val="{2FB0E46D-F063-48CB-BA01-054505C57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before="300" w:after="2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080"/>
    <w:pPr>
      <w:spacing w:before="240" w:after="0"/>
      <w:ind w:firstLine="851"/>
      <w:jc w:val="both"/>
    </w:pPr>
    <w:rPr>
      <w:rFonts w:cs="Arial"/>
      <w:color w:val="000000" w:themeColor="text1"/>
      <w:kern w:val="0"/>
      <w:sz w:val="24"/>
      <w:szCs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D2503D"/>
    <w:pPr>
      <w:keepNext/>
      <w:keepLines/>
      <w:numPr>
        <w:numId w:val="36"/>
      </w:numPr>
      <w:suppressAutoHyphens/>
      <w:spacing w:before="260" w:after="260"/>
      <w:jc w:val="left"/>
      <w:outlineLvl w:val="0"/>
    </w:pPr>
    <w:rPr>
      <w:rFonts w:asciiTheme="majorHAnsi" w:hAnsiTheme="majorHAnsi"/>
      <w:b/>
      <w:caps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AD7080"/>
    <w:pPr>
      <w:numPr>
        <w:ilvl w:val="1"/>
      </w:numPr>
      <w:spacing w:before="300"/>
      <w:outlineLvl w:val="1"/>
    </w:pPr>
    <w:rPr>
      <w:caps w:val="0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AD7080"/>
    <w:pPr>
      <w:numPr>
        <w:ilvl w:val="2"/>
      </w:numPr>
      <w:outlineLvl w:val="2"/>
    </w:pPr>
    <w:rPr>
      <w:b w:val="0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AD7080"/>
    <w:pPr>
      <w:numPr>
        <w:ilvl w:val="3"/>
      </w:numPr>
      <w:suppressAutoHyphens w:val="0"/>
      <w:outlineLvl w:val="3"/>
    </w:pPr>
    <w:rPr>
      <w:rFonts w:eastAsiaTheme="majorEastAsia" w:cstheme="majorBidi"/>
      <w:i/>
      <w:iCs/>
      <w:color w:val="auto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rsid w:val="00AD7080"/>
    <w:pPr>
      <w:keepNext/>
      <w:keepLines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D7141"/>
    <w:pPr>
      <w:keepNext/>
      <w:keepLines/>
      <w:numPr>
        <w:ilvl w:val="5"/>
        <w:numId w:val="32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D7141"/>
    <w:pPr>
      <w:keepNext/>
      <w:keepLines/>
      <w:numPr>
        <w:ilvl w:val="6"/>
        <w:numId w:val="32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D7141"/>
    <w:pPr>
      <w:keepNext/>
      <w:keepLines/>
      <w:numPr>
        <w:ilvl w:val="7"/>
        <w:numId w:val="32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D7141"/>
    <w:pPr>
      <w:keepNext/>
      <w:keepLines/>
      <w:numPr>
        <w:ilvl w:val="8"/>
        <w:numId w:val="32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comentrio">
    <w:name w:val="annotation text"/>
    <w:basedOn w:val="Normal"/>
    <w:link w:val="TextodecomentrioChar"/>
    <w:uiPriority w:val="99"/>
    <w:unhideWhenUsed/>
    <w:rsid w:val="00AD708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D7080"/>
    <w:rPr>
      <w:rFonts w:eastAsiaTheme="minorHAnsi" w:cs="Arial"/>
      <w:color w:val="000000" w:themeColor="text1"/>
      <w:kern w:val="0"/>
      <w:sz w:val="20"/>
      <w:szCs w:val="20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D70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D7080"/>
    <w:rPr>
      <w:rFonts w:eastAsiaTheme="minorHAnsi" w:cs="Arial"/>
      <w:b/>
      <w:bCs/>
      <w:color w:val="000000" w:themeColor="text1"/>
      <w:kern w:val="0"/>
      <w:sz w:val="20"/>
      <w:szCs w:val="20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AD7080"/>
    <w:pPr>
      <w:tabs>
        <w:tab w:val="center" w:pos="4252"/>
        <w:tab w:val="right" w:pos="8504"/>
      </w:tabs>
      <w:spacing w:line="240" w:lineRule="auto"/>
      <w:ind w:firstLine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AD7080"/>
    <w:rPr>
      <w:rFonts w:eastAsiaTheme="minorHAnsi" w:cs="Arial"/>
      <w:color w:val="000000" w:themeColor="text1"/>
      <w:kern w:val="0"/>
      <w:sz w:val="24"/>
      <w:szCs w:val="24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D2503D"/>
    <w:rPr>
      <w:rFonts w:asciiTheme="majorHAnsi" w:hAnsiTheme="majorHAnsi" w:cs="Arial"/>
      <w:b/>
      <w:caps/>
      <w:color w:val="000000" w:themeColor="text1"/>
      <w:kern w:val="0"/>
      <w:sz w:val="24"/>
      <w:szCs w:val="24"/>
      <w14:ligatures w14:val="none"/>
    </w:rPr>
  </w:style>
  <w:style w:type="paragraph" w:styleId="CabealhodoSumrio">
    <w:name w:val="TOC Heading"/>
    <w:basedOn w:val="Legenda"/>
    <w:next w:val="Normal"/>
    <w:autoRedefine/>
    <w:uiPriority w:val="39"/>
    <w:unhideWhenUsed/>
    <w:qFormat/>
    <w:rsid w:val="00AD7080"/>
    <w:pPr>
      <w:keepLines/>
    </w:pPr>
    <w:rPr>
      <w:rFonts w:cstheme="majorBidi"/>
      <w:caps/>
      <w:color w:val="auto"/>
      <w:szCs w:val="32"/>
      <w:lang w:eastAsia="pt-BR"/>
    </w:rPr>
  </w:style>
  <w:style w:type="character" w:styleId="nfase">
    <w:name w:val="Emphasis"/>
    <w:basedOn w:val="Fontepargpadro"/>
    <w:uiPriority w:val="20"/>
    <w:rsid w:val="001D7141"/>
    <w:rPr>
      <w:i/>
      <w:iCs/>
    </w:rPr>
  </w:style>
  <w:style w:type="character" w:styleId="nfaseIntensa">
    <w:name w:val="Intense Emphasis"/>
    <w:basedOn w:val="Fontepargpadro"/>
    <w:uiPriority w:val="21"/>
    <w:rsid w:val="00AD7080"/>
    <w:rPr>
      <w:i/>
      <w:iCs/>
      <w:color w:val="4472C4" w:themeColor="accent1"/>
    </w:rPr>
  </w:style>
  <w:style w:type="numbering" w:customStyle="1" w:styleId="Estilo1">
    <w:name w:val="Estilo1"/>
    <w:uiPriority w:val="99"/>
    <w:rsid w:val="001D7141"/>
    <w:pPr>
      <w:numPr>
        <w:numId w:val="2"/>
      </w:numPr>
    </w:pPr>
  </w:style>
  <w:style w:type="numbering" w:customStyle="1" w:styleId="Estilo2">
    <w:name w:val="Estilo2"/>
    <w:uiPriority w:val="99"/>
    <w:rsid w:val="001D7141"/>
    <w:pPr>
      <w:numPr>
        <w:numId w:val="3"/>
      </w:numPr>
    </w:pPr>
  </w:style>
  <w:style w:type="character" w:styleId="Forte">
    <w:name w:val="Strong"/>
    <w:basedOn w:val="Fontepargpadro"/>
    <w:uiPriority w:val="22"/>
    <w:qFormat/>
    <w:rsid w:val="001D7141"/>
    <w:rPr>
      <w:rFonts w:asciiTheme="minorHAnsi" w:hAnsiTheme="minorHAnsi"/>
      <w:b/>
      <w:bCs/>
    </w:rPr>
  </w:style>
  <w:style w:type="character" w:styleId="Hyperlink">
    <w:name w:val="Hyperlink"/>
    <w:basedOn w:val="Fontepargpadro"/>
    <w:uiPriority w:val="99"/>
    <w:unhideWhenUsed/>
    <w:rsid w:val="00AD7080"/>
    <w:rPr>
      <w:color w:val="000000" w:themeColor="text1"/>
      <w:u w:val="none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AD7080"/>
    <w:pPr>
      <w:ind w:firstLine="0"/>
    </w:pPr>
  </w:style>
  <w:style w:type="paragraph" w:styleId="Legenda">
    <w:name w:val="caption"/>
    <w:basedOn w:val="Ttulo"/>
    <w:next w:val="Normal"/>
    <w:uiPriority w:val="35"/>
    <w:unhideWhenUsed/>
    <w:qFormat/>
    <w:rsid w:val="00AD7080"/>
    <w:pPr>
      <w:keepNext/>
    </w:pPr>
    <w:rPr>
      <w:rFonts w:cstheme="minorBidi"/>
      <w:iCs/>
      <w:caps w:val="0"/>
      <w:sz w:val="24"/>
    </w:rPr>
  </w:style>
  <w:style w:type="character" w:customStyle="1" w:styleId="LinkdaInternet">
    <w:name w:val="Link da Internet"/>
    <w:uiPriority w:val="99"/>
    <w:rsid w:val="001D714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D708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AD7080"/>
    <w:pPr>
      <w:ind w:left="720"/>
      <w:contextualSpacing/>
    </w:pPr>
  </w:style>
  <w:style w:type="paragraph" w:customStyle="1" w:styleId="PargrafodaLista1">
    <w:name w:val="Parágrafo da Lista1"/>
    <w:basedOn w:val="Normal"/>
    <w:uiPriority w:val="34"/>
    <w:rsid w:val="001D7141"/>
    <w:pPr>
      <w:suppressAutoHyphens/>
    </w:pPr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AD7080"/>
    <w:rPr>
      <w:sz w:val="16"/>
      <w:szCs w:val="16"/>
    </w:rPr>
  </w:style>
  <w:style w:type="character" w:styleId="Refdenotaderodap">
    <w:name w:val="footnote reference"/>
    <w:basedOn w:val="Fontepargpadro"/>
    <w:uiPriority w:val="99"/>
    <w:unhideWhenUsed/>
    <w:rsid w:val="00AD7080"/>
    <w:rPr>
      <w:vertAlign w:val="superscript"/>
    </w:rPr>
  </w:style>
  <w:style w:type="character" w:styleId="RefernciaIntensa">
    <w:name w:val="Intense Reference"/>
    <w:basedOn w:val="Fontepargpadro"/>
    <w:uiPriority w:val="32"/>
    <w:rsid w:val="001D7141"/>
    <w:rPr>
      <w:b/>
      <w:bCs/>
      <w:smallCaps/>
      <w:color w:val="4472C4" w:themeColor="accent1"/>
      <w:spacing w:val="5"/>
    </w:rPr>
  </w:style>
  <w:style w:type="character" w:styleId="RefernciaSutil">
    <w:name w:val="Subtle Reference"/>
    <w:basedOn w:val="Fontepargpadro"/>
    <w:uiPriority w:val="31"/>
    <w:rsid w:val="001D7141"/>
    <w:rPr>
      <w:smallCaps/>
      <w:color w:val="5A5A5A" w:themeColor="text1" w:themeTint="A5"/>
    </w:rPr>
  </w:style>
  <w:style w:type="paragraph" w:styleId="Rodap">
    <w:name w:val="footer"/>
    <w:basedOn w:val="Normal"/>
    <w:link w:val="RodapChar"/>
    <w:uiPriority w:val="99"/>
    <w:unhideWhenUsed/>
    <w:rsid w:val="00AD708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7080"/>
    <w:rPr>
      <w:rFonts w:eastAsiaTheme="minorHAnsi" w:cs="Arial"/>
      <w:color w:val="000000" w:themeColor="text1"/>
      <w:kern w:val="0"/>
      <w:sz w:val="24"/>
      <w:szCs w:val="24"/>
      <w14:ligatures w14:val="none"/>
    </w:rPr>
  </w:style>
  <w:style w:type="paragraph" w:styleId="SemEspaamento">
    <w:name w:val="No Spacing"/>
    <w:basedOn w:val="Normal"/>
    <w:autoRedefine/>
    <w:uiPriority w:val="1"/>
    <w:qFormat/>
    <w:rsid w:val="00AD7080"/>
    <w:pPr>
      <w:spacing w:line="240" w:lineRule="auto"/>
      <w:ind w:firstLine="0"/>
      <w:jc w:val="left"/>
    </w:pPr>
  </w:style>
  <w:style w:type="paragraph" w:styleId="Subttulo">
    <w:name w:val="Subtitle"/>
    <w:aliases w:val="Seções pós-textuais"/>
    <w:basedOn w:val="Normal"/>
    <w:next w:val="Normal"/>
    <w:link w:val="SubttuloChar"/>
    <w:autoRedefine/>
    <w:uiPriority w:val="11"/>
    <w:qFormat/>
    <w:rsid w:val="001D7141"/>
    <w:pPr>
      <w:numPr>
        <w:ilvl w:val="1"/>
      </w:numPr>
      <w:ind w:firstLine="851"/>
      <w:jc w:val="center"/>
      <w:outlineLvl w:val="6"/>
    </w:pPr>
    <w:rPr>
      <w:rFonts w:eastAsiaTheme="minorEastAsia"/>
      <w:b/>
      <w:caps/>
    </w:rPr>
  </w:style>
  <w:style w:type="character" w:customStyle="1" w:styleId="SubttuloChar">
    <w:name w:val="Subtítulo Char"/>
    <w:aliases w:val="Seções pós-textuais Char"/>
    <w:basedOn w:val="Fontepargpadro"/>
    <w:link w:val="Subttulo"/>
    <w:uiPriority w:val="11"/>
    <w:rsid w:val="001D7141"/>
    <w:rPr>
      <w:rFonts w:eastAsiaTheme="minorEastAsia" w:cs="Arial"/>
      <w:b/>
      <w:caps/>
      <w:color w:val="000000" w:themeColor="text1"/>
      <w:kern w:val="0"/>
      <w:sz w:val="24"/>
      <w:szCs w:val="24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D7080"/>
    <w:pPr>
      <w:tabs>
        <w:tab w:val="right" w:leader="dot" w:pos="9061"/>
      </w:tabs>
      <w:ind w:firstLine="0"/>
      <w:jc w:val="left"/>
    </w:pPr>
    <w:rPr>
      <w:rFonts w:cstheme="minorHAnsi"/>
      <w:b/>
      <w:bCs/>
      <w:caps/>
      <w:szCs w:val="20"/>
    </w:rPr>
  </w:style>
  <w:style w:type="paragraph" w:styleId="Sumrio2">
    <w:name w:val="toc 2"/>
    <w:basedOn w:val="Sumrio1"/>
    <w:next w:val="Normal"/>
    <w:autoRedefine/>
    <w:uiPriority w:val="39"/>
    <w:unhideWhenUsed/>
    <w:rsid w:val="00AD7080"/>
    <w:rPr>
      <w:caps w:val="0"/>
    </w:rPr>
  </w:style>
  <w:style w:type="paragraph" w:styleId="Sumrio3">
    <w:name w:val="toc 3"/>
    <w:basedOn w:val="Sumrio2"/>
    <w:next w:val="Normal"/>
    <w:autoRedefine/>
    <w:uiPriority w:val="39"/>
    <w:unhideWhenUsed/>
    <w:rsid w:val="00AD7080"/>
    <w:rPr>
      <w:b w:val="0"/>
      <w:iCs/>
      <w:noProof/>
    </w:rPr>
  </w:style>
  <w:style w:type="paragraph" w:styleId="Sumrio4">
    <w:name w:val="toc 4"/>
    <w:basedOn w:val="Normal"/>
    <w:next w:val="Normal"/>
    <w:autoRedefine/>
    <w:uiPriority w:val="39"/>
    <w:unhideWhenUsed/>
    <w:rsid w:val="00AD7080"/>
    <w:pPr>
      <w:spacing w:after="100" w:line="259" w:lineRule="auto"/>
      <w:ind w:left="660" w:firstLine="0"/>
      <w:jc w:val="left"/>
    </w:pPr>
    <w:rPr>
      <w:rFonts w:eastAsiaTheme="minorEastAsia" w:cstheme="minorBidi"/>
      <w:color w:val="auto"/>
      <w:sz w:val="22"/>
      <w:szCs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D7080"/>
    <w:pPr>
      <w:spacing w:after="100" w:line="259" w:lineRule="auto"/>
      <w:ind w:left="880" w:firstLine="0"/>
      <w:jc w:val="left"/>
    </w:pPr>
    <w:rPr>
      <w:rFonts w:eastAsiaTheme="minorEastAsia" w:cstheme="minorBidi"/>
      <w:color w:val="auto"/>
      <w:sz w:val="22"/>
      <w:szCs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D7080"/>
    <w:pPr>
      <w:spacing w:after="100" w:line="259" w:lineRule="auto"/>
      <w:ind w:left="1100" w:firstLine="0"/>
      <w:jc w:val="left"/>
    </w:pPr>
    <w:rPr>
      <w:rFonts w:eastAsiaTheme="minorEastAsia" w:cstheme="minorBidi"/>
      <w:color w:val="auto"/>
      <w:sz w:val="22"/>
      <w:szCs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AD7080"/>
    <w:pPr>
      <w:spacing w:after="100" w:line="259" w:lineRule="auto"/>
      <w:ind w:left="1320" w:firstLine="0"/>
      <w:jc w:val="left"/>
    </w:pPr>
    <w:rPr>
      <w:rFonts w:eastAsiaTheme="minorEastAsia" w:cstheme="minorBidi"/>
      <w:color w:val="auto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D7080"/>
    <w:pPr>
      <w:spacing w:after="100" w:line="259" w:lineRule="auto"/>
      <w:ind w:left="1760" w:firstLine="0"/>
      <w:jc w:val="left"/>
    </w:pPr>
    <w:rPr>
      <w:rFonts w:eastAsiaTheme="minorEastAsia" w:cstheme="minorBidi"/>
      <w:color w:val="auto"/>
      <w:sz w:val="22"/>
      <w:szCs w:val="22"/>
      <w:lang w:eastAsia="pt-BR"/>
    </w:rPr>
  </w:style>
  <w:style w:type="table" w:customStyle="1" w:styleId="TabeladeGrade4-nfase11">
    <w:name w:val="Tabela de Grade 4 - Ênfase 11"/>
    <w:basedOn w:val="Tabelanormal"/>
    <w:uiPriority w:val="49"/>
    <w:rsid w:val="001D7141"/>
    <w:pPr>
      <w:spacing w:after="0" w:line="240" w:lineRule="auto"/>
      <w:ind w:firstLine="851"/>
      <w:jc w:val="both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5Escura-nfase11">
    <w:name w:val="Tabela de Grade 5 Escura - Ênfase 11"/>
    <w:basedOn w:val="Tabelanormal"/>
    <w:uiPriority w:val="50"/>
    <w:rsid w:val="001D7141"/>
    <w:pPr>
      <w:spacing w:after="0" w:line="240" w:lineRule="auto"/>
      <w:ind w:firstLine="851"/>
      <w:jc w:val="both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TabeladeGrade5Escura-nfase51">
    <w:name w:val="Tabela de Grade 5 Escura - Ênfase 51"/>
    <w:basedOn w:val="Tabelanormal"/>
    <w:uiPriority w:val="50"/>
    <w:rsid w:val="001D7141"/>
    <w:pPr>
      <w:spacing w:after="0" w:line="240" w:lineRule="auto"/>
      <w:ind w:firstLine="851"/>
      <w:jc w:val="both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AD708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7080"/>
    <w:rPr>
      <w:rFonts w:ascii="Segoe UI" w:eastAsiaTheme="minorHAnsi" w:hAnsi="Segoe UI" w:cs="Segoe UI"/>
      <w:color w:val="000000" w:themeColor="text1"/>
      <w:kern w:val="0"/>
      <w:sz w:val="18"/>
      <w:szCs w:val="18"/>
      <w14:ligatures w14:val="none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AD7080"/>
    <w:pPr>
      <w:suppressAutoHyphens/>
      <w:spacing w:line="240" w:lineRule="auto"/>
      <w:ind w:firstLine="0"/>
      <w:jc w:val="left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AD7080"/>
    <w:rPr>
      <w:rFonts w:eastAsiaTheme="minorHAnsi" w:cs="Arial"/>
      <w:color w:val="000000" w:themeColor="text1"/>
      <w:kern w:val="0"/>
      <w:sz w:val="20"/>
      <w:szCs w:val="20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D7080"/>
    <w:rPr>
      <w:rFonts w:asciiTheme="majorHAnsi" w:eastAsiaTheme="minorHAnsi" w:hAnsiTheme="majorHAnsi" w:cs="Arial"/>
      <w:b/>
      <w:color w:val="000000" w:themeColor="text1"/>
      <w:kern w:val="0"/>
      <w:sz w:val="24"/>
      <w:szCs w:val="24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D7080"/>
    <w:rPr>
      <w:rFonts w:asciiTheme="majorHAnsi" w:eastAsiaTheme="minorHAnsi" w:hAnsiTheme="majorHAnsi" w:cs="Arial"/>
      <w:color w:val="000000" w:themeColor="text1"/>
      <w:kern w:val="0"/>
      <w:sz w:val="24"/>
      <w:szCs w:val="24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D7080"/>
    <w:rPr>
      <w:rFonts w:asciiTheme="majorHAnsi" w:eastAsiaTheme="majorEastAsia" w:hAnsiTheme="majorHAnsi" w:cstheme="majorBidi"/>
      <w:i/>
      <w:iCs/>
      <w:kern w:val="0"/>
      <w:sz w:val="24"/>
      <w:szCs w:val="24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7080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D71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D714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7141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7141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character" w:styleId="TtulodoLivro">
    <w:name w:val="Book Title"/>
    <w:basedOn w:val="Fontepargpadro"/>
    <w:uiPriority w:val="33"/>
    <w:rsid w:val="001D7141"/>
    <w:rPr>
      <w:b/>
      <w:bCs/>
      <w:i/>
      <w:iCs/>
      <w:spacing w:val="5"/>
    </w:rPr>
  </w:style>
  <w:style w:type="paragraph" w:styleId="Ttulo">
    <w:name w:val="Title"/>
    <w:basedOn w:val="Normal"/>
    <w:link w:val="TtuloChar"/>
    <w:uiPriority w:val="10"/>
    <w:qFormat/>
    <w:rsid w:val="00AD7080"/>
    <w:pPr>
      <w:ind w:firstLine="0"/>
      <w:contextualSpacing/>
      <w:jc w:val="center"/>
    </w:pPr>
    <w:rPr>
      <w:rFonts w:eastAsiaTheme="majorEastAsia" w:cstheme="majorBidi"/>
      <w:b/>
      <w:caps/>
      <w:spacing w:val="-10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AD7080"/>
    <w:rPr>
      <w:rFonts w:eastAsiaTheme="majorEastAsia" w:cstheme="majorBidi"/>
      <w:b/>
      <w:caps/>
      <w:color w:val="000000" w:themeColor="text1"/>
      <w:spacing w:val="-10"/>
      <w:kern w:val="28"/>
      <w:sz w:val="48"/>
      <w:szCs w:val="48"/>
      <w14:ligatures w14:val="none"/>
    </w:rPr>
  </w:style>
  <w:style w:type="paragraph" w:customStyle="1" w:styleId="Capa">
    <w:name w:val="Capa"/>
    <w:basedOn w:val="Normal"/>
    <w:link w:val="CapaChar"/>
    <w:autoRedefine/>
    <w:qFormat/>
    <w:rsid w:val="00AD7080"/>
    <w:pPr>
      <w:ind w:firstLine="0"/>
      <w:jc w:val="center"/>
    </w:pPr>
    <w:rPr>
      <w:b/>
      <w:sz w:val="28"/>
      <w:szCs w:val="28"/>
    </w:rPr>
  </w:style>
  <w:style w:type="character" w:customStyle="1" w:styleId="CapaChar">
    <w:name w:val="Capa Char"/>
    <w:basedOn w:val="Fontepargpadro"/>
    <w:link w:val="Capa"/>
    <w:rsid w:val="00AD7080"/>
    <w:rPr>
      <w:rFonts w:eastAsiaTheme="minorHAnsi" w:cs="Arial"/>
      <w:b/>
      <w:color w:val="000000" w:themeColor="text1"/>
      <w:kern w:val="0"/>
      <w:sz w:val="28"/>
      <w:szCs w:val="28"/>
      <w14:ligatures w14:val="none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AD7080"/>
    <w:pPr>
      <w:suppressAutoHyphens/>
      <w:spacing w:before="300" w:after="300" w:line="240" w:lineRule="auto"/>
      <w:ind w:left="2268" w:firstLine="0"/>
      <w:contextualSpacing/>
    </w:pPr>
    <w:rPr>
      <w:sz w:val="20"/>
      <w:lang w:eastAsia="pt-BR"/>
    </w:rPr>
  </w:style>
  <w:style w:type="character" w:customStyle="1" w:styleId="CitaoChar">
    <w:name w:val="Citação Char"/>
    <w:basedOn w:val="Fontepargpadro"/>
    <w:link w:val="Citao"/>
    <w:uiPriority w:val="29"/>
    <w:rsid w:val="00AD7080"/>
    <w:rPr>
      <w:rFonts w:eastAsiaTheme="minorHAnsi" w:cs="Arial"/>
      <w:color w:val="000000" w:themeColor="text1"/>
      <w:kern w:val="0"/>
      <w:sz w:val="20"/>
      <w:szCs w:val="24"/>
      <w:lang w:eastAsia="pt-BR"/>
      <w14:ligatures w14:val="none"/>
    </w:rPr>
  </w:style>
  <w:style w:type="paragraph" w:styleId="CitaoIntensa">
    <w:name w:val="Intense Quote"/>
    <w:basedOn w:val="Normal"/>
    <w:next w:val="Normal"/>
    <w:link w:val="CitaoIntensaChar"/>
    <w:uiPriority w:val="30"/>
    <w:rsid w:val="00AD708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7080"/>
    <w:rPr>
      <w:rFonts w:eastAsiaTheme="minorHAnsi" w:cs="Arial"/>
      <w:i/>
      <w:iCs/>
      <w:color w:val="4472C4" w:themeColor="accent1"/>
      <w:kern w:val="0"/>
      <w:sz w:val="24"/>
      <w:szCs w:val="24"/>
      <w14:ligatures w14:val="none"/>
    </w:rPr>
  </w:style>
  <w:style w:type="paragraph" w:customStyle="1" w:styleId="Fonte">
    <w:name w:val="Fonte"/>
    <w:basedOn w:val="Normal"/>
    <w:next w:val="Normal"/>
    <w:link w:val="FonteChar"/>
    <w:autoRedefine/>
    <w:qFormat/>
    <w:rsid w:val="00AD7080"/>
    <w:pPr>
      <w:ind w:firstLine="0"/>
      <w:jc w:val="center"/>
    </w:pPr>
    <w:rPr>
      <w:rFonts w:cstheme="minorBidi"/>
      <w:szCs w:val="22"/>
    </w:rPr>
  </w:style>
  <w:style w:type="character" w:customStyle="1" w:styleId="FonteChar">
    <w:name w:val="Fonte Char"/>
    <w:basedOn w:val="Fontepargpadro"/>
    <w:link w:val="Fonte"/>
    <w:rsid w:val="00AD7080"/>
    <w:rPr>
      <w:rFonts w:eastAsiaTheme="minorHAnsi"/>
      <w:color w:val="000000" w:themeColor="text1"/>
      <w:kern w:val="0"/>
      <w:sz w:val="24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AD7080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7080"/>
    <w:rPr>
      <w:color w:val="808080"/>
      <w:shd w:val="clear" w:color="auto" w:fill="E6E6E6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D7080"/>
    <w:rPr>
      <w:color w:val="808080"/>
      <w:shd w:val="clear" w:color="auto" w:fill="E6E6E6"/>
    </w:rPr>
  </w:style>
  <w:style w:type="paragraph" w:styleId="Sumrio8">
    <w:name w:val="toc 8"/>
    <w:basedOn w:val="Normal"/>
    <w:next w:val="Normal"/>
    <w:autoRedefine/>
    <w:uiPriority w:val="39"/>
    <w:unhideWhenUsed/>
    <w:rsid w:val="00AD7080"/>
    <w:pPr>
      <w:spacing w:after="100" w:line="259" w:lineRule="auto"/>
      <w:ind w:left="1540" w:firstLine="0"/>
      <w:jc w:val="left"/>
    </w:pPr>
    <w:rPr>
      <w:rFonts w:eastAsiaTheme="minorEastAsia" w:cstheme="minorBidi"/>
      <w:color w:val="auto"/>
      <w:sz w:val="22"/>
      <w:szCs w:val="22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AD7080"/>
    <w:rPr>
      <w:color w:val="808080"/>
    </w:rPr>
  </w:style>
  <w:style w:type="paragraph" w:customStyle="1" w:styleId="msonormal0">
    <w:name w:val="msonormal"/>
    <w:basedOn w:val="Normal"/>
    <w:rsid w:val="00AD7080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mw-headline">
    <w:name w:val="mw-headline"/>
    <w:basedOn w:val="Fontepargpadro"/>
    <w:rsid w:val="00AD7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Helvetica">
      <a:majorFont>
        <a:latin typeface="Helvetica Now Text"/>
        <a:ea typeface=""/>
        <a:cs typeface=""/>
      </a:majorFont>
      <a:minorFont>
        <a:latin typeface="Helvetica Now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223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Menges Mattje</dc:creator>
  <cp:keywords/>
  <dc:description/>
  <cp:lastModifiedBy>Eduardo Menges Mattje</cp:lastModifiedBy>
  <cp:revision>2</cp:revision>
  <dcterms:created xsi:type="dcterms:W3CDTF">2025-04-01T00:51:00Z</dcterms:created>
  <dcterms:modified xsi:type="dcterms:W3CDTF">2025-04-01T01:06:00Z</dcterms:modified>
</cp:coreProperties>
</file>