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Descripciones Cannondale</w:t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Bicicleta Cannondale Aro 29 F-SI Carbon 4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$3.999.990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Una bicicleta de montaña de carreras de XC. Cargada de performance que te asegura la victoria, con un peso similar a nada.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shd w:fill="ffffff" w:val="clear"/>
        <w:spacing w:after="0" w:before="0" w:line="240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DESCRIPCIÓN</w:t>
      </w:r>
    </w:p>
    <w:tbl>
      <w:tblPr>
        <w:tblStyle w:val="Table1"/>
        <w:tblW w:w="9030.0" w:type="dxa"/>
        <w:jc w:val="left"/>
        <w:tblLayout w:type="fixed"/>
        <w:tblLook w:val="0600"/>
      </w:tblPr>
      <w:tblGrid>
        <w:gridCol w:w="2475"/>
        <w:gridCol w:w="6555"/>
        <w:tblGridChange w:id="0">
          <w:tblGrid>
            <w:gridCol w:w="2475"/>
            <w:gridCol w:w="6555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right="-342.5196850393698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GÉNERO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Unisex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MARCO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Carbono BallisTec, SAVE, caja PF30-83, espiga </w:t>
            </w:r>
            <w:r w:rsidDel="00000000" w:rsidR="00000000" w:rsidRPr="00000000">
              <w:rPr>
                <w:rtl w:val="0"/>
              </w:rPr>
              <w:t xml:space="preserve">cónica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ejes pasantes Speed Release 12mm, Ai Offset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right="-141.732283464567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TALLAS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SM, MD, LG, XL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SUSPENSIÓN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Suspensión Delantera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DETALLE SUSPENSIÓN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Lefty Ocho, 100mm, Chamber Damper con bloqueo remoto, Resorte de aire OppO, espiga cónica, offset de 55mm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RECORRIDO SUSPENSIÓN DEL SHOCK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TRASERO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N° DE CAMBIOS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 (1×12)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CAMBIO DELANTERO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CAMBIO TRASERO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SRAM NX Eagle 12 velocidades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VOLANTE / BIELA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SRAM X1-1000 Eagle DUB, 34T, Ai offset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PIÑÓN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SRAM SX Eagle, 11-50, 12V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Shimano MT500 discos </w:t>
            </w:r>
            <w:r w:rsidDel="00000000" w:rsidR="00000000" w:rsidRPr="00000000">
              <w:rPr>
                <w:rtl w:val="0"/>
              </w:rPr>
              <w:t xml:space="preserve">hidráulicos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rotores 160/160mm RT54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rotores 160/160mm RT54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NEUMÁTICOS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(Adelante) Schwalbe Racing Ray EVO, 29 x 2.25″, Addix compound, tubeless ready // (Detrás) Schwalbe Racing Ralph Performance, 29 x 2.25″, Addi compound, tubeless ready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LLANTAS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WTB STX i23 TCS, 32h, tubeless ready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MAZA DELANTERA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HollowGram Lefty 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MAZA TRASERA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Shimano MT400 12x148mm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RAYOS (MATERIAL)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DT Swiss Competition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MANUBRIO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Cannondale 2 Flat, 2014 Aluminio, 31.8mm, 3° rise, 8° sweep, 760mm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Cannondale 3, Aluminio 6061, 31.8, 7°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PUÑOS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Fabric FunGuy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Fabric Scoop Shallow Sport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TUBO SILLÍN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Cannondale 3, aluminio 6061 , 27.2 x 350mm (S), 400mm (M-XL)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PEDAL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incluye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CADENA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SRAM SX Eagle, 12v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hd w:fill="ffffff" w:val="clear"/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Bicicleta Cannondale 29 Habit 5</w:t>
      </w:r>
    </w:p>
    <w:p w:rsidR="00000000" w:rsidDel="00000000" w:rsidP="00000000" w:rsidRDefault="00000000" w:rsidRPr="00000000" w14:paraId="0000004B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$2.699.990</w:t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nuevo Jefe del Sendero: Una bicicleta con sus prioridades bien claras; agilidad juguetona, diseño progresivo y letalmente capaz- tus senderos favoritos ahora más entretenidos.</w:t>
      </w:r>
    </w:p>
    <w:p w:rsidR="00000000" w:rsidDel="00000000" w:rsidP="00000000" w:rsidRDefault="00000000" w:rsidRPr="00000000" w14:paraId="0000004D">
      <w:pPr>
        <w:keepNext w:val="0"/>
        <w:keepLines w:val="0"/>
        <w:shd w:fill="ffffff" w:val="clear"/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shd w:fill="ffffff" w:val="clear"/>
        <w:spacing w:after="0" w:before="0" w:line="240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DESCRIPCIÓN</w:t>
      </w:r>
    </w:p>
    <w:tbl>
      <w:tblPr>
        <w:tblStyle w:val="Table2"/>
        <w:tblW w:w="8895.0" w:type="dxa"/>
        <w:jc w:val="left"/>
        <w:tblLayout w:type="fixed"/>
        <w:tblLook w:val="0600"/>
      </w:tblPr>
      <w:tblGrid>
        <w:gridCol w:w="1545"/>
        <w:gridCol w:w="7350"/>
        <w:tblGridChange w:id="0">
          <w:tblGrid>
            <w:gridCol w:w="1545"/>
            <w:gridCol w:w="7350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GÉNERO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Unisex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MARCO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130mm recorrido, Aleación SmartForm C1, Tecnologia Proportional Response, </w:t>
            </w:r>
            <w:r w:rsidDel="00000000" w:rsidR="00000000" w:rsidRPr="00000000">
              <w:rPr>
                <w:rtl w:val="0"/>
              </w:rPr>
              <w:t xml:space="preserve">Transmisión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asimétrica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AI, ISCG05, BSA 83, montura freno post mount, dirección </w:t>
            </w:r>
            <w:r w:rsidDel="00000000" w:rsidR="00000000" w:rsidRPr="00000000">
              <w:rPr>
                <w:rtl w:val="0"/>
              </w:rPr>
              <w:t xml:space="preserve">cónica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TALLAS DISPONIBLES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SM, MD, LG, XL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SUSPENSIÓN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Doble Suspensión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DETALLE SUSPENSIÓN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RockShox 35 Silver R, 140mm, Coil, Eje pasante 15x110mm, espiga cónica, 51mm offset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RECORRIDO SUSPENSIÓN DEL SHOCK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140mm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TRASERO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RockShox Deluxe Select, DebonAir, regulador de rebote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N° DE CAMBIOS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 (1×11)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CAMBIO DELANTERO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CAMBIO TRASERO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Shimano Deore M5100 11v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VOLANTE / BIELA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RaceFace Ride Cinch, 30T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PIÑÓN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Shimano Deore M5100, 11-51, 11V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Tektro M275 </w:t>
            </w:r>
            <w:r w:rsidDel="00000000" w:rsidR="00000000" w:rsidRPr="00000000">
              <w:rPr>
                <w:rtl w:val="0"/>
              </w:rPr>
              <w:t xml:space="preserve">Hidráulicos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disco, rotores 180/180mm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rotores 180/180mm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NEUMÁTICOS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Maxxis Ardent, 29 x 2.4″, EXO casing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LLANTAS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WTB STX i23 TCS, 32h, tubeless ready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MAZA DELANTERA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Shimano MT400, 15x110mm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MAZA TRASERA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Shimano MT400 12x148mm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RAYOS (MATERIAL)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Acero inoxidable, 14g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MANUBRIO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Cannondale 3 Riser, 6061 aluminio, 15mm rise, 8° sweep, 4° rise, 780mm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Cannondale 3, 6061 aluminio, 31.8, 0°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PUÑOS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Fabric FunGuy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Cannondale Ergo XC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TUBO SILLÍN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TranzX Dropper, 31.6,cableado interno, 100mm (S), 120mm (M-XL)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PEDAL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incluye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CADENA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KMC X11, 11V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Bicicleta Cannondale Aro 700 CAAD Optimo 4</w:t>
      </w:r>
    </w:p>
    <w:p w:rsidR="00000000" w:rsidDel="00000000" w:rsidP="00000000" w:rsidRDefault="00000000" w:rsidRPr="00000000" w14:paraId="0000008E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$999.990</w:t>
      </w:r>
    </w:p>
    <w:p w:rsidR="00000000" w:rsidDel="00000000" w:rsidP="00000000" w:rsidRDefault="00000000" w:rsidRPr="00000000" w14:paraId="0000008F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Una bicicleta de carretera de verdadero rendimiento con ADN ganador de carreras, que ofrece una experiencia de bicicleta de alta gama a precio módico.</w:t>
      </w:r>
    </w:p>
    <w:p w:rsidR="00000000" w:rsidDel="00000000" w:rsidP="00000000" w:rsidRDefault="00000000" w:rsidRPr="00000000" w14:paraId="00000090">
      <w:pPr>
        <w:keepNext w:val="0"/>
        <w:keepLines w:val="0"/>
        <w:shd w:fill="ffffff" w:val="clear"/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shd w:fill="ffffff" w:val="clear"/>
        <w:spacing w:after="0" w:before="0" w:line="240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DESCRIPCIÓN</w:t>
      </w:r>
    </w:p>
    <w:tbl>
      <w:tblPr>
        <w:tblStyle w:val="Table3"/>
        <w:tblW w:w="8895.0" w:type="dxa"/>
        <w:jc w:val="left"/>
        <w:tblLayout w:type="fixed"/>
        <w:tblLook w:val="0600"/>
      </w:tblPr>
      <w:tblGrid>
        <w:gridCol w:w="2760"/>
        <w:gridCol w:w="6135"/>
        <w:tblGridChange w:id="0">
          <w:tblGrid>
            <w:gridCol w:w="2760"/>
            <w:gridCol w:w="6135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GÉNERO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Unisex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MARCO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SmartForm C2 Aluminio, SAVE, dirección cónica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TALLAS DISPONIBLES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48, 51, 54, 56, 58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SUSPENSIÓN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DETALLE SUSPENSIÓN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CAAD Optimo Full Carbon, dirección 1-1/8″ a 1-1/4″ , 100x9mm quick release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RECORRIDO SUSPENSIÓN 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SHOCK TRASERO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N° DE CAMBIOS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 (2×8)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CAMBIO DELANTERO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Shimano Claris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CAMBIO TRASERO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Shimano Claris, 8 velocidades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VOLANTE / BIELA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FSA Tempo, 50/34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PIÑÓN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Shimano HG50, 11-30, 8 velocidades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Promax RC-452, calipers dual pivot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NEUMÁTICOS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Vittoria Zaffiro, 700 x 25c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LLANTAS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RS 3.0, 24h delantera, 28h trasera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MAZA DELANTERA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Formula RB-31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MAZA TRASERA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Formula RB-32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RAYOS (MATERIAL)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Acero inoxidable, 14g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MANUBRIO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Aluminio 6061, Compact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Aluminio 6061, 31.8, 7°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PUÑOS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Cinta Cannondale, 3.5mm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Cannondale Stage CX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TUBO SILLÍN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Cannondale 4, aluminio 6061, 27.2 x 350mm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PEDAL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incluye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CADENA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Shimano HG71, 8v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</w:t>
      </w:r>
      <w:r w:rsidDel="00000000" w:rsidR="00000000" w:rsidRPr="00000000">
        <w:rPr>
          <w:b w:val="1"/>
          <w:sz w:val="24"/>
          <w:szCs w:val="24"/>
          <w:rtl w:val="0"/>
        </w:rPr>
        <w:t xml:space="preserve">Bicicleta Cannondale Aro 700 Topstone 2</w:t>
      </w:r>
    </w:p>
    <w:p w:rsidR="00000000" w:rsidDel="00000000" w:rsidP="00000000" w:rsidRDefault="00000000" w:rsidRPr="00000000" w14:paraId="000000DA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$2.099.990</w:t>
      </w:r>
    </w:p>
    <w:p w:rsidR="00000000" w:rsidDel="00000000" w:rsidP="00000000" w:rsidRDefault="00000000" w:rsidRPr="00000000" w14:paraId="000000DB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Una bicicleta de gravel capaz y versátil. Creada para perseguir horizontes, explorar las rutas menos transitadas o acelerar tu viaje al trabajo.</w:t>
      </w:r>
    </w:p>
    <w:p w:rsidR="00000000" w:rsidDel="00000000" w:rsidP="00000000" w:rsidRDefault="00000000" w:rsidRPr="00000000" w14:paraId="000000DC">
      <w:pPr>
        <w:keepNext w:val="0"/>
        <w:keepLines w:val="0"/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shd w:fill="ffffff" w:val="clear"/>
        <w:spacing w:after="0" w:before="0" w:line="240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DESCRIPCIÓN</w:t>
      </w:r>
    </w:p>
    <w:tbl>
      <w:tblPr>
        <w:tblStyle w:val="Table4"/>
        <w:tblW w:w="9025.511811023624" w:type="dxa"/>
        <w:jc w:val="left"/>
        <w:tblLayout w:type="fixed"/>
        <w:tblLook w:val="0600"/>
      </w:tblPr>
      <w:tblGrid>
        <w:gridCol w:w="2116.2021681157594"/>
        <w:gridCol w:w="6909.309642907864"/>
        <w:tblGridChange w:id="0">
          <w:tblGrid>
            <w:gridCol w:w="2116.2021681157594"/>
            <w:gridCol w:w="6909.309642907864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GÉNERO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Unisex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MARCO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SmartForm C2 Aluminio, SAVE, dirección cónica, cableado interno, múltiples puntos de anclaje para botellas/bolsos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TALLAS DISPONIBLES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XS, SM, MD, LG, XL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SUSPENSIÓN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DETALLE SUSPENSIÓN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BallisTec Full Carbon, Eje 12x100mm Speed Release, cableado interno Dirección 1-1/8″ a 1-1/4″ y 55mm offset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RECORRIDO SUSPENSIÓN 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SHOCK TRASERO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N° DE CAMBIOS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 (2×10)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CAMBIO DELANTERO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Shimano GRX 400, Braze 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CAMBIO TRASERO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Shimano GRX, Shadow RD+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VOLANTE / BIELA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FSA Omega AGX+ Aluminio, 46/30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PIÑÓN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Shimano HG500, 11-34, 10 velocidades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Shimano GRX 400, Disco Hidráulico, Rotores RT54 160/160mm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Rotores RT54 160/160mm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NEUMÁTICOS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WTB Riddler TCS Light, 700 x 37c, tubeless ready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LLANTAS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WTB ST i23 TCS, 28h, tubeless ready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MAZA DELANTERA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Formula cartridge bearing, Centerlock, 12x100mm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MAZA TRASERA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Formula cartridge bearing, Centerlock, 12x142mm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RAYOS (MATERIAL)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Acero inoxidable, 14g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MANUBRIO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Cannondale 3, aluminio 6061, 16° flare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Aluminio 6061, 31.8, 7°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PUÑOS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Cinta Cannondale, 3.5mm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Fabric Scoop Radius Sport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TUBO SILLÍN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Cannondale 3, aluminio 6061 , 27.2 x 350mm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PEDAL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incluye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CADENA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KMC X10, 10v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</w:t>
      </w:r>
      <w:r w:rsidDel="00000000" w:rsidR="00000000" w:rsidRPr="00000000">
        <w:rPr>
          <w:b w:val="1"/>
          <w:sz w:val="24"/>
          <w:szCs w:val="24"/>
          <w:rtl w:val="0"/>
        </w:rPr>
        <w:t xml:space="preserve"> Bicicleta Cannondale Scalpel Aro 29 Carbon 2</w:t>
      </w:r>
    </w:p>
    <w:p w:rsidR="00000000" w:rsidDel="00000000" w:rsidP="00000000" w:rsidRDefault="00000000" w:rsidRPr="00000000" w14:paraId="00000125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$6.499.990</w:t>
      </w:r>
    </w:p>
    <w:p w:rsidR="00000000" w:rsidDel="00000000" w:rsidP="00000000" w:rsidRDefault="00000000" w:rsidRPr="00000000" w14:paraId="00000126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 es la bicicleta de carreras de XC máxima. La suspensión innovadora, su geometría agresiva y el peso de pluma, te permiten ir a tope desde el pitazo de partida.</w:t>
      </w:r>
    </w:p>
    <w:p w:rsidR="00000000" w:rsidDel="00000000" w:rsidP="00000000" w:rsidRDefault="00000000" w:rsidRPr="00000000" w14:paraId="00000127">
      <w:pPr>
        <w:keepNext w:val="0"/>
        <w:keepLines w:val="0"/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shd w:fill="ffffff" w:val="clear"/>
        <w:spacing w:after="0" w:before="0" w:line="240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DESCRIPCIÓN</w:t>
      </w:r>
    </w:p>
    <w:tbl>
      <w:tblPr>
        <w:tblStyle w:val="Table5"/>
        <w:tblW w:w="9025.511811023624" w:type="dxa"/>
        <w:jc w:val="left"/>
        <w:tblLayout w:type="fixed"/>
        <w:tblLook w:val="0600"/>
      </w:tblPr>
      <w:tblGrid>
        <w:gridCol w:w="1423.5199351450183"/>
        <w:gridCol w:w="7601.991875878604"/>
        <w:tblGridChange w:id="0">
          <w:tblGrid>
            <w:gridCol w:w="1423.5199351450183"/>
            <w:gridCol w:w="7601.991875878604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GÉNERO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Unisex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MARCO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Ballistec Carbon, 100mm Recorrido, Ajuste Proportional Response, Culata FlexPivot, PF30-83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TALLAS DISPONIBLES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SM, MD, LG, XL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SUSPENSIÓN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Doble suspensión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DETALLE SUSPENSIÓN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Lefty Ocho, 100mm, Chamber Damper con bloqueo remoto, Resorte de aire OppO, espiga cónica, offset de 55mm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RECORRIDO SUSPENSIÓN 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SHOCK TRASERO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Fox Float DPS Performance Elite EVOL, bloqueo remoto, rebote ajustable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N° DE CAMBIOS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 (1×12)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CAMBIO DELANTERO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Shimano 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CAMBIO TRASERO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Shimano XT 12 velocidades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VOLANTE / BIELA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HollowGram, BB30a, OPI SpideRing, 44T, Ai Offset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PIÑÓN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Shimano XT, 10-51, 12 velocidades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Shimano XT Disco Hidráulico, Rotores XT 160/160mm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Rotores Shimano XT 160/160mm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NEUMÁTICOS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(Adelante) Schwalbe Racing Ray EVO, 29 x 2.25″, SnakeSkin, Addix Speedgrip, tubeless ready // (Detrás) Schwalbe Racing Ralph EVO, 29 x 2.25″, SnakeSkin, Addix Speed, tubeless ready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LLANTAS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HollowGram 25, Carbono Superligero de Alto Impacto, 28h, 25mm (interno), tubeless ready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MAZA DELANTERA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HollowGram Lefty 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MAZA TRASERA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HollowGram DT Swiss Star Ratchet internals, 12x148mm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RAYOS (MATERIAL)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HollowGram, 2.0/1.8/2.0, straight-pull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MANUBRIO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Cannondale 2 Flat, 2014 Aluminio, 31.8mm, 3° elevación, 8° curva, 760mm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Cannondale 1, aluminio 7075, 1-1/8″, 31.8, 7°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PUÑOS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ESI Chunky Silicone, 32mm dia.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Prologo Dimension NDR, rieles STN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TUBO SILLÍN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Cannondale 2, Aluminio 7075, 31.6 x 400mm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PEDAL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incluye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CADENA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Shimano XT, 12v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f" w:val="clear"/>
        <w:spacing w:after="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Bicicleta Cannondale Supersix Evo Ultegra 2021</w:t>
      </w:r>
    </w:p>
    <w:p w:rsidR="00000000" w:rsidDel="00000000" w:rsidP="00000000" w:rsidRDefault="00000000" w:rsidRPr="00000000" w14:paraId="00000163">
      <w:pPr>
        <w:shd w:fill="ffffff" w:val="clear"/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$5.199.990</w:t>
      </w:r>
    </w:p>
    <w:p w:rsidR="00000000" w:rsidDel="00000000" w:rsidP="00000000" w:rsidRDefault="00000000" w:rsidRPr="00000000" w14:paraId="00000164">
      <w:pPr>
        <w:shd w:fill="ffffff" w:val="clear"/>
        <w:spacing w:after="0" w:before="0" w:line="240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Una bicicleta de carretera pura. Ligera, suave y ultra rápida. La evolución de la clásica máquina de carreras.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DESCRIPCIÓN</w:t>
      </w:r>
    </w:p>
    <w:tbl>
      <w:tblPr>
        <w:tblStyle w:val="Table6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7290"/>
        <w:tblGridChange w:id="0">
          <w:tblGrid>
            <w:gridCol w:w="1725"/>
            <w:gridCol w:w="7290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AÑO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ARO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700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GÉNERO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Unisex 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MARCO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SuperSix EVO Carbon, cableado interno c/Switchplate, PF30a, collarín integrado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TALLAS DISPONIBLES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48, 51, 54, 56, 58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SUSPENSIÓN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 SUSPENSIÓN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SuperSix EVO Carbon, SAVE, Eje 12x100mm Speed Release, cableado interno, Dirección 1-1/8″ a 1-1/4″ y 55mm offset (44-54cm), dirección 1/8″ a 1-3/8” y 45mm offset (56-62cm)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RECORRIDO SUSPENSIÓN DEL SHOCK TRASERO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CAMBIOS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22 (2×11)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 DELANTERO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Shimano Ultegra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 TRASERO </w:t>
            </w:r>
          </w:p>
          <w:p w:rsidR="00000000" w:rsidDel="00000000" w:rsidP="00000000" w:rsidRDefault="00000000" w:rsidRPr="00000000" w14:paraId="0000017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Shimano Ultegra 11 velocidades</w:t>
            </w:r>
          </w:p>
        </w:tc>
      </w:tr>
      <w:tr>
        <w:trPr>
          <w:cantSplit w:val="0"/>
          <w:trHeight w:val="522.10937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VOLANTE/BIELA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Cannondale 1, BB30a, 52/36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PIÑÓN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Shimano 105 11-32, 11 velocidades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FRENOS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Shimano Ultegra Disco Hidráulico, rotores RT800 160mm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ROTOR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RT800 160/160mm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NEUMÁTICOS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Vittoria Rubino Pro Bright Black, 700x25c, banda reflectante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LLANTAS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HollowGram 35, Carbono, 24h delantera, 28h trasera, 35mm perfil, 19mm diámetro interno, tubeless ready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ind w:right="-149.055118110236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MAZA DELANTERA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HollowGram, rodamientos sellados 12×100 centerlock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MAZA TRASERA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HollowGram, rodamientos sellados 12×142 centerlock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RAYOS (MATERIAL)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HollowGram, 2.0/1.8/2.0 straight pull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MANUBRIO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HollowGram SAVE SystemBar, Carbono, 8°, ajustable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TEE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HollowGram KNØT, Aluminio c/ cubrecables, -6°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PUÑOS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Cinta Cannondale, 3.5mm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ASIENTO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Fizik Aliante Delta, rieles aluminio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TUBO SILLÍN</w:t>
            </w:r>
          </w:p>
          <w:p w:rsidR="00000000" w:rsidDel="00000000" w:rsidP="00000000" w:rsidRDefault="00000000" w:rsidRPr="00000000" w14:paraId="000001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PEDAL</w:t>
            </w:r>
          </w:p>
          <w:p w:rsidR="00000000" w:rsidDel="00000000" w:rsidP="00000000" w:rsidRDefault="00000000" w:rsidRPr="00000000" w14:paraId="000001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CADENA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HollowGram 27 SL KNØT, Carbon,abrazadera 2 pernos, 330mm</w:t>
            </w:r>
          </w:p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No incluidos</w:t>
            </w:r>
          </w:p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Shimano HG601, 11 velocidades</w:t>
            </w:r>
          </w:p>
        </w:tc>
      </w:tr>
    </w:tbl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ffffff" w:val="clear"/>
        <w:spacing w:after="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Bicicleta Cannondale 29 Trail SE 3</w:t>
      </w:r>
    </w:p>
    <w:p w:rsidR="00000000" w:rsidDel="00000000" w:rsidP="00000000" w:rsidRDefault="00000000" w:rsidRPr="00000000" w14:paraId="000001A7">
      <w:pPr>
        <w:shd w:fill="ffffff" w:val="clear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$1.499.990</w:t>
      </w:r>
    </w:p>
    <w:p w:rsidR="00000000" w:rsidDel="00000000" w:rsidP="00000000" w:rsidRDefault="00000000" w:rsidRPr="00000000" w14:paraId="000001A8">
      <w:pPr>
        <w:widowControl w:val="0"/>
        <w:shd w:fill="ffffff" w:val="clear"/>
        <w:ind w:right="-2157.4015748031484"/>
        <w:rPr/>
      </w:pPr>
      <w:r w:rsidDel="00000000" w:rsidR="00000000" w:rsidRPr="00000000">
        <w:rPr>
          <w:rtl w:val="0"/>
        </w:rPr>
        <w:t xml:space="preserve">Una bicicleta de montaña diseñada para mejorar tu juego y encender la pasión por </w:t>
      </w:r>
    </w:p>
    <w:p w:rsidR="00000000" w:rsidDel="00000000" w:rsidP="00000000" w:rsidRDefault="00000000" w:rsidRPr="00000000" w14:paraId="000001A9">
      <w:pPr>
        <w:widowControl w:val="0"/>
        <w:shd w:fill="ffffff" w:val="clear"/>
        <w:ind w:right="-2157.4015748031484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los senderos. Diseñado para la montaña y preparado para todo.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shd w:fill="ffffff" w:val="clear"/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shd w:fill="ffffff" w:val="clear"/>
        <w:spacing w:after="0" w:before="0" w:line="240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DESCRIPCIÓN</w:t>
      </w:r>
    </w:p>
    <w:p w:rsidR="00000000" w:rsidDel="00000000" w:rsidP="00000000" w:rsidRDefault="00000000" w:rsidRPr="00000000" w14:paraId="000001AC">
      <w:pPr>
        <w:keepNext w:val="0"/>
        <w:keepLines w:val="0"/>
        <w:shd w:fill="ffffff" w:val="clear"/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AÑO                      </w:t>
      </w:r>
      <w:r w:rsidDel="00000000" w:rsidR="00000000" w:rsidRPr="00000000">
        <w:rPr>
          <w:rtl w:val="0"/>
        </w:rPr>
        <w:t xml:space="preserve">   2021</w:t>
      </w:r>
    </w:p>
    <w:p w:rsidR="00000000" w:rsidDel="00000000" w:rsidP="00000000" w:rsidRDefault="00000000" w:rsidRPr="00000000" w14:paraId="000001AD">
      <w:pPr>
        <w:keepNext w:val="0"/>
        <w:keepLines w:val="0"/>
        <w:shd w:fill="ffffff" w:val="clear"/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ARO</w:t>
      </w:r>
      <w:r w:rsidDel="00000000" w:rsidR="00000000" w:rsidRPr="00000000">
        <w:rPr>
          <w:rtl w:val="0"/>
        </w:rPr>
        <w:t xml:space="preserve">                         29</w:t>
      </w:r>
    </w:p>
    <w:tbl>
      <w:tblPr>
        <w:tblStyle w:val="Table7"/>
        <w:tblW w:w="9615.0" w:type="dxa"/>
        <w:jc w:val="left"/>
        <w:tblLayout w:type="fixed"/>
        <w:tblLook w:val="0600"/>
      </w:tblPr>
      <w:tblGrid>
        <w:gridCol w:w="1695"/>
        <w:gridCol w:w="7920"/>
        <w:tblGridChange w:id="0">
          <w:tblGrid>
            <w:gridCol w:w="1695"/>
            <w:gridCol w:w="792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CUADRO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All-New, Smartform C2 Alloy, SAVE dropped seatstays, tapered headtube, post mount disc, StraightShot internal cable routing, dropper post compatible BSA 73, 12mm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thru axle, Boost 148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HORQUILLA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RockShox Judy Silver TK, 120mm, Solo Air, 15×110 thru-axle, 51mm offset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AROS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WTB STX i25 TCS, 32h, tubeless ready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MAZAS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(F) Shimano MT400, 15x110mm thru-axle / (R) Shimano MT400 12x148mm thru-axle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RAYOS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Stainless Steel, 14g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NEUMÁTICOS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(F) WTB Breakout, 29 x 2.3″ / (R) WTB Trail Boss, 29 x 2.25″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PEDALES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Cannondale Platform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VOLANTE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FSA Alpha Drive, 30T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MOTOR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Sealed cartridge bearing, square taper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CADENA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KMC X11, 11-speed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CASSETTE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Shimano Deore M5100, 11-51, 11-speed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CAMBIO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Shimano Deore M5100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PALANCAS DE CAMBIO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Shimano Deore M5100, 11-speed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MANUBRIO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FSA Alloy Riser, 15mm rise, 760mm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PUÑOS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Cannondale Locking Grips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TEE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Cannondale, 6061 Alloy, 31.8, 7°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DIRECCIÓN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Integrated Sealed Bearing, Tapered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FRENOS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Tektro M275 hydraulic disc, 180/160mm rotors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SILLÍN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Cannondale Ergo XC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TIJA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TranzX Dropper, 31.6, Internal Routing, 100mm (S), 120mm (M-XL)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VELOCIDADES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TALLAS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SM, MD, LG, XL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ARO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COLOR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Naranjo</w:t>
            </w:r>
          </w:p>
        </w:tc>
      </w:tr>
    </w:tbl>
    <w:p w:rsidR="00000000" w:rsidDel="00000000" w:rsidP="00000000" w:rsidRDefault="00000000" w:rsidRPr="00000000" w14:paraId="000001DF">
      <w:pPr>
        <w:shd w:fill="ffffff" w:val="clear"/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ffffff" w:val="clear"/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ffffff" w:val="clear"/>
        <w:spacing w:after="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Bicicleta Cannondale 29 F-SI Carbon 4 ALP</w:t>
      </w:r>
    </w:p>
    <w:p w:rsidR="00000000" w:rsidDel="00000000" w:rsidP="00000000" w:rsidRDefault="00000000" w:rsidRPr="00000000" w14:paraId="000001EE">
      <w:pPr>
        <w:shd w:fill="ffffff" w:val="clear"/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$3.399.990</w:t>
      </w:r>
    </w:p>
    <w:p w:rsidR="00000000" w:rsidDel="00000000" w:rsidP="00000000" w:rsidRDefault="00000000" w:rsidRPr="00000000" w14:paraId="000001EF">
      <w:pPr>
        <w:shd w:fill="ffffff" w:val="clear"/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Una bicicleta de montaña de carreras de XC. Cargada de performance que te asegura la victoria, con un peso similar a nada.</w:t>
      </w:r>
    </w:p>
    <w:p w:rsidR="00000000" w:rsidDel="00000000" w:rsidP="00000000" w:rsidRDefault="00000000" w:rsidRPr="00000000" w14:paraId="000001F0">
      <w:pPr>
        <w:keepNext w:val="0"/>
        <w:keepLines w:val="0"/>
        <w:shd w:fill="ffffff" w:val="clear"/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shd w:fill="ffffff" w:val="clear"/>
        <w:spacing w:after="0" w:before="0" w:line="240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DESCRIPCIÓN</w:t>
      </w:r>
    </w:p>
    <w:p w:rsidR="00000000" w:rsidDel="00000000" w:rsidP="00000000" w:rsidRDefault="00000000" w:rsidRPr="00000000" w14:paraId="000001F2">
      <w:pPr>
        <w:keepNext w:val="0"/>
        <w:keepLines w:val="0"/>
        <w:shd w:fill="ffffff" w:val="clear"/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AÑO                         </w:t>
      </w:r>
      <w:r w:rsidDel="00000000" w:rsidR="00000000" w:rsidRPr="00000000">
        <w:rPr>
          <w:rtl w:val="0"/>
        </w:rPr>
        <w:t xml:space="preserve">2021</w:t>
      </w:r>
    </w:p>
    <w:p w:rsidR="00000000" w:rsidDel="00000000" w:rsidP="00000000" w:rsidRDefault="00000000" w:rsidRPr="00000000" w14:paraId="000001F3">
      <w:pPr>
        <w:keepNext w:val="0"/>
        <w:keepLines w:val="0"/>
        <w:shd w:fill="ffffff" w:val="clear"/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ARO                          </w:t>
      </w:r>
      <w:r w:rsidDel="00000000" w:rsidR="00000000" w:rsidRPr="00000000">
        <w:rPr>
          <w:rtl w:val="0"/>
        </w:rPr>
        <w:t xml:space="preserve">29</w:t>
      </w: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8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7290"/>
        <w:tblGridChange w:id="0">
          <w:tblGrid>
            <w:gridCol w:w="1725"/>
            <w:gridCol w:w="7290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CUADRO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hd w:fill="ffffff" w:val="clear"/>
              <w:spacing w:after="0" w:before="0" w:line="240" w:lineRule="auto"/>
              <w:ind w:left="0" w:right="-4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Carbono BallisTec, SAVE, caja PF30-83, espiga </w:t>
            </w:r>
            <w:r w:rsidDel="00000000" w:rsidR="00000000" w:rsidRPr="00000000">
              <w:rPr>
                <w:rtl w:val="0"/>
              </w:rPr>
              <w:t xml:space="preserve">cónica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ejes pasantes Speed Release 12mm, Ai Offset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HORQUILLA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Lefty Ocho, 100mm, Chamber Damper con bloqueo remoto, Resorte de aire OppO, espiga cónica, offset de 55mm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AROS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WTB STX i23 TCS, 32h, tubeless ready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MAZAS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(D) Lefty 60 / (T) Shimano MT400 12x148mm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RAYOS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DT Swiss Competition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NEUMÁTICOS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(D) Schwalbe Racing Ray Performance, 29 x 2.25″, Addix Compound, tubeless ready, (T) Schwalbe Racing Ralph Performance, 29 x 2.25″, Addix Compound, tubeless ready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PEDALES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incluidos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VOLANTE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SRAM X1-1000 Eagle DUB, 34T, Ai offset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MOTOR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SRAM DUB PF30 MTB83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CADENA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SRAM SX Eagle, 12V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CASSETTE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SRAM SX Eagle, 11-50, 12V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CAMBIO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SRAM NX Eagle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.10937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PALANCAS DE CAMBIO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SRAM NX Eagle, 12V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MANUBRIO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Cannondale 2 Flat, butted 2014 Alloy, 31.8mm, 3° rise, 8° sweep, 760mm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PUÑOS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Fabric FunGuy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TEE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Cannondale 3, 6061 Alloy, 31.8, 7°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DIRECCIÓN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Integrado, 1-1/8 to 1.5″, sellados de contacto angular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FRENOS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Shimano MT500 discos </w:t>
            </w:r>
            <w:r w:rsidDel="00000000" w:rsidR="00000000" w:rsidRPr="00000000">
              <w:rPr>
                <w:rtl w:val="0"/>
              </w:rPr>
              <w:t xml:space="preserve">hidráulicos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rotores 160/160mm RT54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hd w:fill="ffffff" w:val="clear"/>
              <w:spacing w:after="0" w:before="0" w:line="240" w:lineRule="auto"/>
              <w:ind w:right="-149.055118110236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MANETAS DE FRENO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Shimano MT500 </w:t>
            </w:r>
            <w:r w:rsidDel="00000000" w:rsidR="00000000" w:rsidRPr="00000000">
              <w:rPr>
                <w:rtl w:val="0"/>
              </w:rPr>
              <w:t xml:space="preserve">hidráulicas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SILLÍN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Fabric Scoop Shallow Sport, steel rails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TIJA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Cannondale C3, 6061 Alloy, 27.2 x 350mm (S), 400mm (M-XL)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hd w:fill="ffffff" w:val="clear"/>
              <w:spacing w:after="0" w:before="0" w:line="240" w:lineRule="auto"/>
              <w:ind w:right="-502.32283464566933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VELOCIDADES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TALLAS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SM, MD, LG, XL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ARO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COLOR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Alpine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PESO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hd w:fill="ffffff" w:val="clear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11.6 Kg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8">
      <w:pPr>
        <w:shd w:fill="ffffff" w:val="clear"/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ffffff" w:val="clear"/>
        <w:spacing w:after="1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