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BB5A" w14:textId="560CB3A3" w:rsidR="00065135" w:rsidRDefault="00807F4A">
      <w:r w:rsidRPr="00807F4A">
        <w:t>T</w:t>
      </w:r>
      <w:r w:rsidR="00065135" w:rsidRPr="00807F4A">
        <w:t>ELA</w:t>
      </w:r>
      <w:r w:rsidR="00065135">
        <w:t xml:space="preserve"> PLAYER</w:t>
      </w:r>
    </w:p>
    <w:p w14:paraId="324DD433" w14:textId="2F59D31A" w:rsidR="00065135" w:rsidRDefault="00065135">
      <w:r>
        <w:t>Próximo vídeo</w:t>
      </w:r>
    </w:p>
    <w:p w14:paraId="0E8E4735" w14:textId="69B35757" w:rsidR="00065135" w:rsidRDefault="00065135" w:rsidP="00807F4A">
      <w:pPr>
        <w:rPr>
          <w:u w:val="single"/>
        </w:rPr>
      </w:pPr>
      <w:r>
        <w:t>Vídeo anterior</w:t>
      </w:r>
    </w:p>
    <w:p w14:paraId="20EA75C5" w14:textId="15BC91C5" w:rsidR="00065135" w:rsidRPr="00065135" w:rsidRDefault="00065135">
      <w:r>
        <w:t>voltar para a tela inicial</w:t>
      </w:r>
    </w:p>
    <w:sectPr w:rsidR="00065135" w:rsidRPr="00065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9"/>
    <w:rsid w:val="00065135"/>
    <w:rsid w:val="00593A77"/>
    <w:rsid w:val="00706334"/>
    <w:rsid w:val="00807F4A"/>
    <w:rsid w:val="00A95C59"/>
    <w:rsid w:val="00A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47A"/>
  <w15:chartTrackingRefBased/>
  <w15:docId w15:val="{A944F9D8-F70D-4F31-8DB8-856C0D3AA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MATHEUS DE SOUZA SILVA</dc:creator>
  <cp:keywords/>
  <dc:description/>
  <cp:lastModifiedBy>EDUARDO MATHEUS DE SOUZA SILVA</cp:lastModifiedBy>
  <cp:revision>5</cp:revision>
  <dcterms:created xsi:type="dcterms:W3CDTF">2023-06-05T23:37:00Z</dcterms:created>
  <dcterms:modified xsi:type="dcterms:W3CDTF">2023-06-06T21:09:00Z</dcterms:modified>
</cp:coreProperties>
</file>