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904031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E970771" w14:textId="3C1C6FEB" w:rsidR="0019499E" w:rsidRDefault="001949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0558FC" wp14:editId="5F339A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E02D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2DF74" wp14:editId="24034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0C56D1" w14:textId="21F41A30" w:rsidR="0019499E" w:rsidRDefault="001949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Eduardo Nieto Avila</w:t>
                                    </w:r>
                                  </w:p>
                                </w:sdtContent>
                              </w:sdt>
                              <w:p w14:paraId="156B419B" w14:textId="0ED5ECBE" w:rsidR="0019499E" w:rsidRDefault="001949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E6D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Launchx06700@innovaccion.mx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C2DF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0C56D1" w14:textId="21F41A30" w:rsidR="0019499E" w:rsidRDefault="001949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Eduardo Nieto Avila</w:t>
                              </w:r>
                            </w:p>
                          </w:sdtContent>
                        </w:sdt>
                        <w:p w14:paraId="156B419B" w14:textId="0ED5ECBE" w:rsidR="0019499E" w:rsidRDefault="001949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E6D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Launchx06700@innovaccion.mx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7BCEE" wp14:editId="1707D4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09B31" w14:textId="77777777" w:rsidR="0019499E" w:rsidRDefault="0019499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0E965E" w14:textId="0CF0E0D0" w:rsidR="0019499E" w:rsidRDefault="005E6D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E6DF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este documento se describen los requerimientos para la implementación del proyecto </w:t>
                                    </w:r>
                                    <w:proofErr w:type="spellStart"/>
                                    <w:r w:rsidRPr="005E6DF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Abogabot</w:t>
                                    </w:r>
                                    <w:proofErr w:type="spellEnd"/>
                                    <w:r w:rsidRPr="005E6DF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A7BCEE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EC09B31" w14:textId="77777777" w:rsidR="0019499E" w:rsidRDefault="0019499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0E965E" w14:textId="0CF0E0D0" w:rsidR="0019499E" w:rsidRDefault="005E6DF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E6DF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este documento se describen los requerimientos para la implementación del proyecto </w:t>
                              </w:r>
                              <w:proofErr w:type="spellStart"/>
                              <w:r w:rsidRPr="005E6DF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Abogabot</w:t>
                              </w:r>
                              <w:proofErr w:type="spellEnd"/>
                              <w:r w:rsidRPr="005E6DF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88404" wp14:editId="046D59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095EE" w14:textId="0EDE3382" w:rsidR="0019499E" w:rsidRDefault="001949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Abogabot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94B99C" w14:textId="34478EB9" w:rsidR="0019499E" w:rsidRDefault="005E6D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Toma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8840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E5095EE" w14:textId="0EDE3382" w:rsidR="0019499E" w:rsidRDefault="001949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Abogabot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94B99C" w14:textId="34478EB9" w:rsidR="0019499E" w:rsidRDefault="005E6D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Toma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2B8EA7" w14:textId="721DF111" w:rsidR="0019499E" w:rsidRDefault="0019499E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sdt>
      <w:sdtPr>
        <w:rPr>
          <w:lang w:val="es-ES"/>
        </w:rPr>
        <w:id w:val="11857912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6CE1A4F1" w14:textId="5CD915F0" w:rsidR="0019499E" w:rsidRDefault="0019499E">
          <w:pPr>
            <w:pStyle w:val="TtuloTDC"/>
          </w:pPr>
          <w:r>
            <w:rPr>
              <w:lang w:val="es-ES"/>
            </w:rPr>
            <w:t>Contenido</w:t>
          </w:r>
        </w:p>
        <w:p w14:paraId="4CD612E2" w14:textId="5835D5B6" w:rsidR="0019499E" w:rsidRDefault="0019499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83161" w:history="1">
            <w:r w:rsidRPr="00DE6D6D">
              <w:rPr>
                <w:rStyle w:val="Hipervnculo"/>
                <w:noProof/>
                <w:lang w:val="es-ES"/>
              </w:rPr>
              <w:t>2</w:t>
            </w:r>
            <w:r>
              <w:rPr>
                <w:noProof/>
                <w:lang w:eastAsia="es-MX"/>
              </w:rPr>
              <w:tab/>
            </w:r>
            <w:r w:rsidRPr="00DE6D6D">
              <w:rPr>
                <w:rStyle w:val="Hipervnculo"/>
                <w:noProof/>
                <w:lang w:val="es-ES"/>
              </w:rPr>
              <w:t>Toma de requerimientos del proyecto Abogabot.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4D08" w14:textId="10AD46E1" w:rsidR="0019499E" w:rsidRDefault="0019499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96883162" w:history="1">
            <w:r w:rsidRPr="00DE6D6D">
              <w:rPr>
                <w:rStyle w:val="Hipervnculo"/>
                <w:noProof/>
                <w:lang w:val="es-ES"/>
              </w:rPr>
              <w:t>2.1</w:t>
            </w:r>
            <w:r>
              <w:rPr>
                <w:noProof/>
                <w:lang w:eastAsia="es-MX"/>
              </w:rPr>
              <w:tab/>
            </w:r>
            <w:r w:rsidRPr="00DE6D6D">
              <w:rPr>
                <w:rStyle w:val="Hipervnculo"/>
                <w:noProof/>
                <w:lang w:val="es-ES"/>
              </w:rPr>
              <w:t>Información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F915" w14:textId="657D22E7" w:rsidR="0019499E" w:rsidRDefault="0019499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96883163" w:history="1">
            <w:r w:rsidRPr="00DE6D6D">
              <w:rPr>
                <w:rStyle w:val="Hipervnculo"/>
                <w:noProof/>
                <w:lang w:val="es-ES"/>
              </w:rPr>
              <w:t>2.2</w:t>
            </w:r>
            <w:r>
              <w:rPr>
                <w:noProof/>
                <w:lang w:eastAsia="es-MX"/>
              </w:rPr>
              <w:tab/>
            </w:r>
            <w:r w:rsidRPr="00DE6D6D">
              <w:rPr>
                <w:rStyle w:val="Hipervnculo"/>
                <w:noProof/>
                <w:lang w:val="es-ES"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77E9" w14:textId="2C55EF22" w:rsidR="0019499E" w:rsidRDefault="0019499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96883164" w:history="1">
            <w:r w:rsidRPr="00DE6D6D">
              <w:rPr>
                <w:rStyle w:val="Hipervnculo"/>
                <w:noProof/>
              </w:rPr>
              <w:t>2.3</w:t>
            </w:r>
            <w:r>
              <w:rPr>
                <w:noProof/>
                <w:lang w:eastAsia="es-MX"/>
              </w:rPr>
              <w:tab/>
            </w:r>
            <w:r w:rsidRPr="00DE6D6D">
              <w:rPr>
                <w:rStyle w:val="Hipervnculo"/>
                <w:noProof/>
              </w:rPr>
              <w:t>Alcance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2B51" w14:textId="6916E8F1" w:rsidR="0019499E" w:rsidRDefault="0019499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96883165" w:history="1">
            <w:r w:rsidRPr="00DE6D6D">
              <w:rPr>
                <w:rStyle w:val="Hipervnculo"/>
                <w:noProof/>
                <w:lang w:val="es-ES"/>
              </w:rPr>
              <w:t>2.4</w:t>
            </w:r>
            <w:r>
              <w:rPr>
                <w:noProof/>
                <w:lang w:eastAsia="es-MX"/>
              </w:rPr>
              <w:tab/>
            </w:r>
            <w:r w:rsidRPr="00DE6D6D">
              <w:rPr>
                <w:rStyle w:val="Hipervnculo"/>
                <w:noProof/>
                <w:lang w:val="es-ES"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A53E" w14:textId="2EF351AC" w:rsidR="0019499E" w:rsidRDefault="0019499E">
          <w:r>
            <w:rPr>
              <w:b/>
              <w:bCs/>
              <w:lang w:val="es-ES"/>
            </w:rPr>
            <w:fldChar w:fldCharType="end"/>
          </w:r>
        </w:p>
      </w:sdtContent>
    </w:sdt>
    <w:p w14:paraId="728AD9C0" w14:textId="77777777" w:rsidR="0019499E" w:rsidRDefault="001949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s-ES"/>
        </w:rPr>
      </w:pPr>
      <w:bookmarkStart w:id="0" w:name="_Toc96883161"/>
      <w:r>
        <w:rPr>
          <w:lang w:val="es-ES"/>
        </w:rPr>
        <w:br w:type="page"/>
      </w:r>
    </w:p>
    <w:p w14:paraId="1E01F07B" w14:textId="23399160" w:rsidR="0019499E" w:rsidRDefault="0019499E" w:rsidP="0019499E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Toma de requerimientos del proyecto </w:t>
      </w:r>
      <w:proofErr w:type="spellStart"/>
      <w:r>
        <w:rPr>
          <w:lang w:val="es-ES"/>
        </w:rPr>
        <w:t>Abogabot</w:t>
      </w:r>
      <w:proofErr w:type="spellEnd"/>
      <w:r>
        <w:rPr>
          <w:lang w:val="es-ES"/>
        </w:rPr>
        <w:t>.</w:t>
      </w:r>
      <w:bookmarkEnd w:id="0"/>
    </w:p>
    <w:p w14:paraId="3CF50D11" w14:textId="4B735741" w:rsidR="005B06D9" w:rsidRDefault="005B06D9" w:rsidP="0019499E">
      <w:pPr>
        <w:pStyle w:val="Ttulo2"/>
        <w:rPr>
          <w:lang w:val="es-ES"/>
        </w:rPr>
      </w:pPr>
      <w:bookmarkStart w:id="1" w:name="_Toc96883162"/>
      <w:r>
        <w:rPr>
          <w:lang w:val="es-ES"/>
        </w:rPr>
        <w:t>Información del proyecto.</w:t>
      </w:r>
      <w:bookmarkEnd w:id="1"/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3221"/>
        <w:gridCol w:w="5499"/>
      </w:tblGrid>
      <w:tr w:rsidR="005B06D9" w:rsidRPr="000A3FF8" w14:paraId="7039E802" w14:textId="77777777" w:rsidTr="008C2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vAlign w:val="center"/>
          </w:tcPr>
          <w:p w14:paraId="0C32D5F9" w14:textId="77777777" w:rsidR="005B06D9" w:rsidRPr="000A3FF8" w:rsidRDefault="005B06D9" w:rsidP="008C2D07">
            <w:pPr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Proyecto</w:t>
            </w:r>
          </w:p>
        </w:tc>
        <w:tc>
          <w:tcPr>
            <w:tcW w:w="5499" w:type="dxa"/>
            <w:vAlign w:val="center"/>
          </w:tcPr>
          <w:p w14:paraId="15476D54" w14:textId="2379F14B" w:rsidR="005B06D9" w:rsidRPr="000A3FF8" w:rsidRDefault="005B06D9" w:rsidP="008C2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proofErr w:type="spellStart"/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Abogabot</w:t>
            </w:r>
            <w:proofErr w:type="spellEnd"/>
          </w:p>
        </w:tc>
      </w:tr>
      <w:tr w:rsidR="005B06D9" w:rsidRPr="000A3FF8" w14:paraId="1CFAF818" w14:textId="77777777" w:rsidTr="008C2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vAlign w:val="center"/>
          </w:tcPr>
          <w:p w14:paraId="78869347" w14:textId="77777777" w:rsidR="005B06D9" w:rsidRPr="000A3FF8" w:rsidRDefault="005B06D9" w:rsidP="008C2D07">
            <w:pPr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Fecha de preparación</w:t>
            </w:r>
          </w:p>
        </w:tc>
        <w:tc>
          <w:tcPr>
            <w:tcW w:w="5499" w:type="dxa"/>
            <w:vAlign w:val="center"/>
          </w:tcPr>
          <w:p w14:paraId="5DCD030D" w14:textId="6D574D0A" w:rsidR="005B06D9" w:rsidRPr="000A3FF8" w:rsidRDefault="005B06D9" w:rsidP="008C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21 de febrero de 2021</w:t>
            </w:r>
          </w:p>
        </w:tc>
      </w:tr>
      <w:tr w:rsidR="005B06D9" w:rsidRPr="000A3FF8" w14:paraId="403A04F9" w14:textId="77777777" w:rsidTr="008C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vAlign w:val="center"/>
          </w:tcPr>
          <w:p w14:paraId="630C798C" w14:textId="77777777" w:rsidR="005B06D9" w:rsidRPr="000A3FF8" w:rsidRDefault="005B06D9" w:rsidP="008C2D07">
            <w:pPr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Cliente</w:t>
            </w:r>
          </w:p>
        </w:tc>
        <w:tc>
          <w:tcPr>
            <w:tcW w:w="5499" w:type="dxa"/>
            <w:vAlign w:val="center"/>
          </w:tcPr>
          <w:p w14:paraId="709FDEFA" w14:textId="34126641" w:rsidR="005B06D9" w:rsidRPr="000A3FF8" w:rsidRDefault="00773B6E" w:rsidP="008C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 xml:space="preserve">Despacho Jurídico </w:t>
            </w:r>
            <w:proofErr w:type="spellStart"/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LaunchX</w:t>
            </w:r>
            <w:proofErr w:type="spellEnd"/>
          </w:p>
        </w:tc>
      </w:tr>
      <w:tr w:rsidR="005B06D9" w:rsidRPr="000A3FF8" w14:paraId="40FA5210" w14:textId="77777777" w:rsidTr="008C2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vAlign w:val="center"/>
          </w:tcPr>
          <w:p w14:paraId="5C1DFD8E" w14:textId="77777777" w:rsidR="005B06D9" w:rsidRPr="000A3FF8" w:rsidRDefault="005B06D9" w:rsidP="008C2D07">
            <w:pPr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Gerente / Líder de Proyecto</w:t>
            </w:r>
          </w:p>
        </w:tc>
        <w:tc>
          <w:tcPr>
            <w:tcW w:w="5499" w:type="dxa"/>
            <w:vAlign w:val="center"/>
          </w:tcPr>
          <w:p w14:paraId="05950555" w14:textId="4FAE28C7" w:rsidR="005B06D9" w:rsidRPr="000A3FF8" w:rsidRDefault="005B06D9" w:rsidP="008C2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Eduardo Nieto</w:t>
            </w:r>
          </w:p>
        </w:tc>
      </w:tr>
      <w:tr w:rsidR="005B06D9" w:rsidRPr="000A3FF8" w14:paraId="1F9A7799" w14:textId="77777777" w:rsidTr="008C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vAlign w:val="center"/>
          </w:tcPr>
          <w:p w14:paraId="5E2B14E4" w14:textId="77777777" w:rsidR="005B06D9" w:rsidRPr="000A3FF8" w:rsidRDefault="005B06D9" w:rsidP="008C2D07">
            <w:pPr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Gerente / Líder de Análisis de negocio y requerimientos</w:t>
            </w:r>
          </w:p>
        </w:tc>
        <w:tc>
          <w:tcPr>
            <w:tcW w:w="5499" w:type="dxa"/>
            <w:vAlign w:val="center"/>
          </w:tcPr>
          <w:p w14:paraId="35CD49F1" w14:textId="2061C489" w:rsidR="005B06D9" w:rsidRPr="000A3FF8" w:rsidRDefault="005B06D9" w:rsidP="008C2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</w:pPr>
            <w:r w:rsidRPr="000A3FF8">
              <w:rPr>
                <w:rFonts w:eastAsia="Times New Roman" w:cs="Arial"/>
                <w:color w:val="000000"/>
                <w:sz w:val="24"/>
                <w:szCs w:val="28"/>
                <w:lang w:eastAsia="es-VE"/>
              </w:rPr>
              <w:t>Eduardo Nieto</w:t>
            </w:r>
          </w:p>
        </w:tc>
      </w:tr>
    </w:tbl>
    <w:p w14:paraId="48CD528F" w14:textId="77777777" w:rsidR="008C2D07" w:rsidRDefault="008C2D07" w:rsidP="00E52ED9">
      <w:pPr>
        <w:pStyle w:val="Ttulo"/>
        <w:rPr>
          <w:lang w:val="es-ES"/>
        </w:rPr>
      </w:pPr>
    </w:p>
    <w:p w14:paraId="40A6C4DC" w14:textId="0761AA42" w:rsidR="00F34E1C" w:rsidRDefault="00F34E1C" w:rsidP="0019499E">
      <w:pPr>
        <w:pStyle w:val="Ttulo2"/>
        <w:rPr>
          <w:lang w:val="es-ES"/>
        </w:rPr>
      </w:pPr>
      <w:bookmarkStart w:id="2" w:name="_Toc96883163"/>
      <w:r>
        <w:rPr>
          <w:lang w:val="es-ES"/>
        </w:rPr>
        <w:t>Descripción del problema.</w:t>
      </w:r>
      <w:bookmarkEnd w:id="2"/>
    </w:p>
    <w:p w14:paraId="5BB63640" w14:textId="03D8DA47" w:rsidR="00F34E1C" w:rsidRDefault="00F34E1C">
      <w:pPr>
        <w:rPr>
          <w:lang w:val="es-ES"/>
        </w:rPr>
      </w:pPr>
      <w:r>
        <w:rPr>
          <w:lang w:val="es-ES"/>
        </w:rPr>
        <w:t xml:space="preserve">Se requiere desarrollar un sistema de demandas online en el que </w:t>
      </w:r>
      <w:r w:rsidR="00CC23AB">
        <w:rPr>
          <w:lang w:val="es-ES"/>
        </w:rPr>
        <w:t>e</w:t>
      </w:r>
      <w:r>
        <w:rPr>
          <w:lang w:val="es-ES"/>
        </w:rPr>
        <w:t>l usuario</w:t>
      </w:r>
      <w:r w:rsidR="00CC23AB">
        <w:rPr>
          <w:lang w:val="es-ES"/>
        </w:rPr>
        <w:t xml:space="preserve"> (cliente)</w:t>
      </w:r>
      <w:r>
        <w:rPr>
          <w:lang w:val="es-ES"/>
        </w:rPr>
        <w:t xml:space="preserve"> pueda crear una cuenta, llenar un formulario con los datos requeridos para su demanda, realizar el pago y llevar el seguimiento</w:t>
      </w:r>
      <w:r w:rsidR="00CC23AB">
        <w:rPr>
          <w:lang w:val="es-ES"/>
        </w:rPr>
        <w:t xml:space="preserve"> además de recibir actualizaciones</w:t>
      </w:r>
      <w:r>
        <w:rPr>
          <w:lang w:val="es-ES"/>
        </w:rPr>
        <w:t xml:space="preserve"> vía correo electrónico.</w:t>
      </w:r>
    </w:p>
    <w:p w14:paraId="7AFE4C02" w14:textId="08B8F32A" w:rsidR="00F34E1C" w:rsidRDefault="00F34E1C">
      <w:pPr>
        <w:rPr>
          <w:lang w:val="es-ES"/>
        </w:rPr>
      </w:pPr>
      <w:r>
        <w:rPr>
          <w:lang w:val="es-ES"/>
        </w:rPr>
        <w:t>De igual manera se requiere que el administrador del sistema pueda visualizar las estadísticas de los pagos y cambiar el estatus de las demandas hasta concluir el proceso.</w:t>
      </w:r>
    </w:p>
    <w:p w14:paraId="7A585F02" w14:textId="77777777" w:rsidR="008C2D07" w:rsidRDefault="008C2D07" w:rsidP="00E52ED9">
      <w:pPr>
        <w:pStyle w:val="Ttulo"/>
        <w:rPr>
          <w:lang w:val="es-ES"/>
        </w:rPr>
      </w:pPr>
    </w:p>
    <w:p w14:paraId="626A50DE" w14:textId="07E514B7" w:rsidR="00535765" w:rsidRPr="0019499E" w:rsidRDefault="005C7FF8" w:rsidP="0019499E">
      <w:pPr>
        <w:pStyle w:val="Ttulo2"/>
      </w:pPr>
      <w:bookmarkStart w:id="3" w:name="_Toc96883164"/>
      <w:r w:rsidRPr="0019499E">
        <w:t>Alcance del sistema.</w:t>
      </w:r>
      <w:bookmarkEnd w:id="3"/>
    </w:p>
    <w:p w14:paraId="4D9B6F20" w14:textId="77777777" w:rsidR="00CC1238" w:rsidRDefault="005C7FF8">
      <w:pPr>
        <w:rPr>
          <w:lang w:val="es-ES"/>
        </w:rPr>
      </w:pPr>
      <w:proofErr w:type="spellStart"/>
      <w:r>
        <w:rPr>
          <w:lang w:val="es-ES"/>
        </w:rPr>
        <w:t>Abogabot</w:t>
      </w:r>
      <w:proofErr w:type="spellEnd"/>
      <w:r>
        <w:rPr>
          <w:lang w:val="es-ES"/>
        </w:rPr>
        <w:t xml:space="preserve"> es un asistente virtual que guía al usuario en la correcta elección del proceso legal que requiere dependiendo del tipo de demanda.</w:t>
      </w:r>
    </w:p>
    <w:p w14:paraId="63916C0C" w14:textId="63E30477" w:rsidR="005C7FF8" w:rsidRDefault="005C7FF8">
      <w:pPr>
        <w:rPr>
          <w:lang w:val="es-ES"/>
        </w:rPr>
      </w:pPr>
      <w:r>
        <w:rPr>
          <w:lang w:val="es-ES"/>
        </w:rPr>
        <w:t>Esto permite al despacho tener un contro</w:t>
      </w:r>
      <w:r w:rsidR="00CC1238">
        <w:rPr>
          <w:lang w:val="es-ES"/>
        </w:rPr>
        <w:t>l de la gestión de todos los procesos legales, saber su estatus y tener control financiero.</w:t>
      </w:r>
    </w:p>
    <w:p w14:paraId="172F2A0A" w14:textId="77777777" w:rsidR="0019499E" w:rsidRDefault="0019499E">
      <w:pPr>
        <w:rPr>
          <w:lang w:val="es-ES"/>
        </w:rPr>
      </w:pPr>
    </w:p>
    <w:p w14:paraId="6ABDD7D6" w14:textId="77777777" w:rsidR="0019499E" w:rsidRDefault="0019499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  <w:lang w:val="es-ES"/>
        </w:rPr>
      </w:pPr>
      <w:r>
        <w:rPr>
          <w:lang w:val="es-ES"/>
        </w:rPr>
        <w:br w:type="page"/>
      </w:r>
    </w:p>
    <w:p w14:paraId="15AA9C75" w14:textId="076C8F30" w:rsidR="008C2D07" w:rsidRDefault="0019499E" w:rsidP="0019499E">
      <w:pPr>
        <w:pStyle w:val="Ttulo2"/>
        <w:rPr>
          <w:lang w:val="es-ES"/>
        </w:rPr>
      </w:pPr>
      <w:bookmarkStart w:id="4" w:name="_Toc96883165"/>
      <w:r>
        <w:rPr>
          <w:lang w:val="es-ES"/>
        </w:rPr>
        <w:lastRenderedPageBreak/>
        <w:t>Diagrama de flujo</w:t>
      </w:r>
      <w:bookmarkEnd w:id="4"/>
    </w:p>
    <w:p w14:paraId="562A4443" w14:textId="149E067D" w:rsidR="00CC1238" w:rsidRPr="0019499E" w:rsidRDefault="0019499E" w:rsidP="0019499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  <w:lang w:val="es-ES"/>
        </w:rPr>
      </w:pPr>
      <w:r>
        <w:rPr>
          <w:noProof/>
          <w:lang w:val="es-ES"/>
        </w:rPr>
        <w:drawing>
          <wp:inline distT="0" distB="0" distL="0" distR="0" wp14:anchorId="2722F2F8" wp14:editId="5E6D573F">
            <wp:extent cx="5612130" cy="2644140"/>
            <wp:effectExtent l="0" t="0" r="762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F8" w:rsidRPr="0019499E">
        <w:rPr>
          <w:rStyle w:val="Ttulo1Car"/>
        </w:rPr>
        <w:t>Funcionalidades</w:t>
      </w:r>
      <w:r w:rsidR="00CC1238" w:rsidRPr="0019499E">
        <w:rPr>
          <w:rStyle w:val="Ttulo1Car"/>
        </w:rPr>
        <w:t xml:space="preserve"> del producto.</w:t>
      </w:r>
    </w:p>
    <w:p w14:paraId="2036AFDA" w14:textId="57AC0419" w:rsid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sesiones para cada usuario (cliente o administrador).</w:t>
      </w:r>
    </w:p>
    <w:p w14:paraId="0B9D1153" w14:textId="26DABFA2" w:rsid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Recepción de los datos de las demandas a través de un formulario.</w:t>
      </w:r>
    </w:p>
    <w:p w14:paraId="707958CD" w14:textId="4390F849" w:rsid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Pago de servicios en línea.</w:t>
      </w:r>
    </w:p>
    <w:p w14:paraId="0B43A9B8" w14:textId="2E887932" w:rsid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Seguimiento del estatus de las demandas.</w:t>
      </w:r>
    </w:p>
    <w:p w14:paraId="449E5253" w14:textId="43F271F4" w:rsidR="008C2D07" w:rsidRDefault="008C2D07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documento de demanda (Word).</w:t>
      </w:r>
    </w:p>
    <w:p w14:paraId="296AC941" w14:textId="281B928C" w:rsid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Notificaciones por correo electrónico.</w:t>
      </w:r>
    </w:p>
    <w:p w14:paraId="1633F143" w14:textId="1903B4E8" w:rsidR="00CC1238" w:rsidRPr="00CC1238" w:rsidRDefault="00CC1238" w:rsidP="00CC123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de administración.</w:t>
      </w:r>
    </w:p>
    <w:p w14:paraId="128F012D" w14:textId="13A1667D" w:rsidR="00CC1238" w:rsidRPr="00F34E1C" w:rsidRDefault="00CC1238">
      <w:pPr>
        <w:rPr>
          <w:lang w:val="es-ES"/>
        </w:rPr>
      </w:pPr>
    </w:p>
    <w:sectPr w:rsidR="00CC1238" w:rsidRPr="00F34E1C" w:rsidSect="001949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5C0F85"/>
    <w:multiLevelType w:val="hybridMultilevel"/>
    <w:tmpl w:val="3CD29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C"/>
    <w:rsid w:val="000A3FF8"/>
    <w:rsid w:val="0019499E"/>
    <w:rsid w:val="00272DF8"/>
    <w:rsid w:val="00535765"/>
    <w:rsid w:val="005B06D9"/>
    <w:rsid w:val="005C7FF8"/>
    <w:rsid w:val="005E6DFF"/>
    <w:rsid w:val="006A3FC6"/>
    <w:rsid w:val="00773B6E"/>
    <w:rsid w:val="008C2D07"/>
    <w:rsid w:val="00CC1238"/>
    <w:rsid w:val="00CC23AB"/>
    <w:rsid w:val="00D56027"/>
    <w:rsid w:val="00E52ED9"/>
    <w:rsid w:val="00F3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AC5"/>
  <w15:chartTrackingRefBased/>
  <w15:docId w15:val="{E120182E-B97A-4CDB-A43C-B8E7E4A8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9E"/>
  </w:style>
  <w:style w:type="paragraph" w:styleId="Ttulo1">
    <w:name w:val="heading 1"/>
    <w:basedOn w:val="Normal"/>
    <w:next w:val="Normal"/>
    <w:link w:val="Ttulo1Car"/>
    <w:uiPriority w:val="9"/>
    <w:qFormat/>
    <w:rsid w:val="0019499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99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99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99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99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99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99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99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99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23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949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99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9499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9499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99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99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99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99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9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9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49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99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9499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9499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9499E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1949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499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9499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99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99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9499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9499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9499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9499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9499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9499E"/>
    <w:pPr>
      <w:outlineLvl w:val="9"/>
    </w:pPr>
  </w:style>
  <w:style w:type="table" w:styleId="Tablaconcuadrcula7concolores-nfasis1">
    <w:name w:val="Grid Table 7 Colorful Accent 1"/>
    <w:basedOn w:val="Tablanormal"/>
    <w:uiPriority w:val="52"/>
    <w:rsid w:val="008C2D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8C2D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19499E"/>
  </w:style>
  <w:style w:type="paragraph" w:styleId="TDC1">
    <w:name w:val="toc 1"/>
    <w:basedOn w:val="Normal"/>
    <w:next w:val="Normal"/>
    <w:autoRedefine/>
    <w:uiPriority w:val="39"/>
    <w:unhideWhenUsed/>
    <w:rsid w:val="001949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4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94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se describen los requerimientos para la implementación del proyecto Abogabot </Abstract>
  <CompanyAddress/>
  <CompanyPhone/>
  <CompanyFax/>
  <CompanyEmail>Launchx06700@innovaccion.mx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2FC0F-8205-424E-B689-5BB2CC1A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Abogabot</dc:title>
  <dc:subject>Toma de requerimientos</dc:subject>
  <dc:creator>Eduardo Nieto Avila</dc:creator>
  <cp:keywords/>
  <dc:description/>
  <cp:lastModifiedBy>Eduardo Nieto Avila</cp:lastModifiedBy>
  <cp:revision>6</cp:revision>
  <dcterms:created xsi:type="dcterms:W3CDTF">2022-02-24T03:15:00Z</dcterms:created>
  <dcterms:modified xsi:type="dcterms:W3CDTF">2022-02-28T01:42:00Z</dcterms:modified>
</cp:coreProperties>
</file>