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A6BA" w14:textId="3F5F28AB" w:rsidR="00364E0E" w:rsidRDefault="00364E0E">
      <w:pPr>
        <w:rPr>
          <w:b/>
          <w:bCs/>
          <w:sz w:val="24"/>
          <w:szCs w:val="24"/>
          <w:lang w:val="es-ES"/>
        </w:rPr>
      </w:pPr>
      <w:r w:rsidRPr="00364E0E">
        <w:rPr>
          <w:sz w:val="24"/>
          <w:szCs w:val="24"/>
          <w:highlight w:val="yellow"/>
          <w:lang w:val="es-ES"/>
        </w:rPr>
        <w:drawing>
          <wp:inline distT="0" distB="0" distL="0" distR="0" wp14:anchorId="40A7EB8F" wp14:editId="0E2C5735">
            <wp:extent cx="5400040" cy="18554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65F9" w14:textId="08EDD96A" w:rsidR="00D729C1" w:rsidRPr="00364E0E" w:rsidRDefault="007E0E8F">
      <w:pPr>
        <w:rPr>
          <w:color w:val="0070C0"/>
          <w:lang w:val="es-ES"/>
        </w:rPr>
      </w:pPr>
      <w:r w:rsidRPr="00364E0E">
        <w:rPr>
          <w:color w:val="0070C0"/>
          <w:lang w:val="es-ES"/>
        </w:rPr>
        <w:t>1_</w:t>
      </w:r>
      <w:r w:rsidR="00D729C1" w:rsidRPr="00364E0E">
        <w:rPr>
          <w:color w:val="0070C0"/>
          <w:lang w:val="es-ES"/>
        </w:rPr>
        <w:t>Se debería ver una única frecuencia a 100 Hz.</w:t>
      </w:r>
    </w:p>
    <w:p w14:paraId="0DACB178" w14:textId="4911D5C5" w:rsidR="00D729C1" w:rsidRPr="00364E0E" w:rsidRDefault="00D729C1">
      <w:pPr>
        <w:rPr>
          <w:color w:val="0070C0"/>
          <w:lang w:val="es-ES"/>
        </w:rPr>
      </w:pPr>
      <w:r w:rsidRPr="00364E0E">
        <w:rPr>
          <w:color w:val="0070C0"/>
          <w:lang w:val="es-ES"/>
        </w:rPr>
        <w:t xml:space="preserve">Sin </w:t>
      </w:r>
      <w:proofErr w:type="gramStart"/>
      <w:r w:rsidRPr="00364E0E">
        <w:rPr>
          <w:color w:val="0070C0"/>
          <w:lang w:val="es-ES"/>
        </w:rPr>
        <w:t>embargo</w:t>
      </w:r>
      <w:proofErr w:type="gramEnd"/>
      <w:r w:rsidRPr="00364E0E">
        <w:rPr>
          <w:color w:val="0070C0"/>
          <w:lang w:val="es-ES"/>
        </w:rPr>
        <w:t xml:space="preserve"> está mostrando 50 Hz, que es la diferencia entre la f</w:t>
      </w:r>
      <w:r w:rsidR="007E0E8F" w:rsidRPr="00364E0E">
        <w:rPr>
          <w:color w:val="0070C0"/>
          <w:lang w:val="es-ES"/>
        </w:rPr>
        <w:t xml:space="preserve"> de la señal y la de muestreo.</w:t>
      </w:r>
    </w:p>
    <w:p w14:paraId="70247589" w14:textId="3567DA11" w:rsidR="007E0E8F" w:rsidRPr="00364E0E" w:rsidRDefault="007E0E8F">
      <w:pPr>
        <w:rPr>
          <w:color w:val="0070C0"/>
          <w:lang w:val="es-ES"/>
        </w:rPr>
      </w:pPr>
      <w:r w:rsidRPr="00364E0E">
        <w:rPr>
          <w:color w:val="0070C0"/>
          <w:lang w:val="es-ES"/>
        </w:rPr>
        <w:t xml:space="preserve">2_La </w:t>
      </w:r>
      <w:proofErr w:type="spellStart"/>
      <w:r w:rsidRPr="00364E0E">
        <w:rPr>
          <w:color w:val="0070C0"/>
          <w:lang w:val="es-ES"/>
        </w:rPr>
        <w:t>fs</w:t>
      </w:r>
      <w:proofErr w:type="spellEnd"/>
      <w:r w:rsidRPr="00364E0E">
        <w:rPr>
          <w:color w:val="0070C0"/>
          <w:lang w:val="es-ES"/>
        </w:rPr>
        <w:t>=150Hz y se puede encontrar dentro del bloque ZOH</w:t>
      </w:r>
    </w:p>
    <w:p w14:paraId="758B4E0F" w14:textId="3FF8118A" w:rsidR="007E0E8F" w:rsidRPr="00364E0E" w:rsidRDefault="007E0E8F">
      <w:pPr>
        <w:rPr>
          <w:color w:val="0070C0"/>
          <w:lang w:val="es-ES"/>
        </w:rPr>
      </w:pPr>
      <w:r w:rsidRPr="00364E0E">
        <w:rPr>
          <w:color w:val="0070C0"/>
          <w:lang w:val="es-ES"/>
        </w:rPr>
        <w:t xml:space="preserve">3_Se debe aumentar la </w:t>
      </w:r>
      <w:proofErr w:type="spellStart"/>
      <w:r w:rsidRPr="00364E0E">
        <w:rPr>
          <w:color w:val="0070C0"/>
          <w:lang w:val="es-ES"/>
        </w:rPr>
        <w:t>fs</w:t>
      </w:r>
      <w:proofErr w:type="spellEnd"/>
      <w:r w:rsidRPr="00364E0E">
        <w:rPr>
          <w:color w:val="0070C0"/>
          <w:lang w:val="es-ES"/>
        </w:rPr>
        <w:t xml:space="preserve"> del ZOH a al menos 2*f por el teorema de Nyquist</w:t>
      </w:r>
      <w:r w:rsidR="0003489B" w:rsidRPr="00364E0E">
        <w:rPr>
          <w:color w:val="0070C0"/>
          <w:lang w:val="es-ES"/>
        </w:rPr>
        <w:t>, pero por cuestiones prácticas lo ideal sería de 5-10 veces f.</w:t>
      </w:r>
      <w:r w:rsidR="000C359A" w:rsidRPr="00364E0E">
        <w:rPr>
          <w:color w:val="0070C0"/>
          <w:lang w:val="es-ES"/>
        </w:rPr>
        <w:t xml:space="preserve"> </w:t>
      </w:r>
      <w:r w:rsidR="00E27E9E" w:rsidRPr="00364E0E">
        <w:rPr>
          <w:color w:val="0070C0"/>
          <w:lang w:val="es-ES"/>
        </w:rPr>
        <w:t xml:space="preserve">Si se </w:t>
      </w:r>
      <w:proofErr w:type="spellStart"/>
      <w:r w:rsidR="00E27E9E" w:rsidRPr="00364E0E">
        <w:rPr>
          <w:color w:val="0070C0"/>
          <w:lang w:val="es-ES"/>
        </w:rPr>
        <w:t>elije</w:t>
      </w:r>
      <w:proofErr w:type="spellEnd"/>
      <w:r w:rsidR="00E27E9E" w:rsidRPr="00364E0E">
        <w:rPr>
          <w:color w:val="0070C0"/>
          <w:lang w:val="es-ES"/>
        </w:rPr>
        <w:t xml:space="preserve"> 2*f se debe agregar un desfasaje a la medición, sino</w:t>
      </w:r>
      <w:r w:rsidR="000C359A" w:rsidRPr="00364E0E">
        <w:rPr>
          <w:color w:val="0070C0"/>
          <w:lang w:val="es-ES"/>
        </w:rPr>
        <w:t xml:space="preserve"> justo coincide en</w:t>
      </w:r>
      <w:r w:rsidR="00E27E9E" w:rsidRPr="00364E0E">
        <w:rPr>
          <w:color w:val="0070C0"/>
          <w:lang w:val="es-ES"/>
        </w:rPr>
        <w:t xml:space="preserve"> la parte</w:t>
      </w:r>
      <w:r w:rsidR="00F119B5" w:rsidRPr="00364E0E">
        <w:rPr>
          <w:color w:val="0070C0"/>
          <w:lang w:val="es-ES"/>
        </w:rPr>
        <w:t xml:space="preserve"> 0 de la onda de cada hemiciclo y muestrea 0.</w:t>
      </w:r>
    </w:p>
    <w:p w14:paraId="224BB900" w14:textId="1D5FF47E" w:rsidR="00DB561E" w:rsidRPr="00364E0E" w:rsidRDefault="00431AED">
      <w:pPr>
        <w:rPr>
          <w:color w:val="0070C0"/>
          <w:lang w:val="es-ES"/>
        </w:rPr>
      </w:pPr>
      <w:r w:rsidRPr="00364E0E">
        <w:rPr>
          <w:color w:val="0070C0"/>
          <w:lang w:val="es-ES"/>
        </w:rPr>
        <w:t>Además se aprecian</w:t>
      </w:r>
      <w:r w:rsidR="00F119B5" w:rsidRPr="00364E0E">
        <w:rPr>
          <w:color w:val="0070C0"/>
          <w:lang w:val="es-ES"/>
        </w:rPr>
        <w:t xml:space="preserve"> </w:t>
      </w:r>
      <w:r w:rsidR="00094C83" w:rsidRPr="00364E0E">
        <w:rPr>
          <w:color w:val="0070C0"/>
          <w:lang w:val="es-ES"/>
        </w:rPr>
        <w:t xml:space="preserve">picos en frecuencias colindantes a la </w:t>
      </w:r>
      <w:proofErr w:type="spellStart"/>
      <w:r w:rsidR="00094C83" w:rsidRPr="00364E0E">
        <w:rPr>
          <w:color w:val="0070C0"/>
          <w:lang w:val="es-ES"/>
        </w:rPr>
        <w:t>ppal</w:t>
      </w:r>
      <w:proofErr w:type="spellEnd"/>
      <w:r w:rsidR="00094C83" w:rsidRPr="00364E0E">
        <w:rPr>
          <w:color w:val="0070C0"/>
          <w:lang w:val="es-ES"/>
        </w:rPr>
        <w:t xml:space="preserve">, que son las altas </w:t>
      </w:r>
      <w:proofErr w:type="gramStart"/>
      <w:r w:rsidR="00094C83" w:rsidRPr="00364E0E">
        <w:rPr>
          <w:color w:val="0070C0"/>
          <w:lang w:val="es-ES"/>
        </w:rPr>
        <w:t xml:space="preserve">frecuencias </w:t>
      </w:r>
      <w:r w:rsidR="00B15179" w:rsidRPr="00364E0E">
        <w:rPr>
          <w:color w:val="0070C0"/>
          <w:lang w:val="es-ES"/>
        </w:rPr>
        <w:t xml:space="preserve"> que</w:t>
      </w:r>
      <w:proofErr w:type="gramEnd"/>
      <w:r w:rsidR="00B15179" w:rsidRPr="00364E0E">
        <w:rPr>
          <w:color w:val="0070C0"/>
          <w:lang w:val="es-ES"/>
        </w:rPr>
        <w:t xml:space="preserve"> se obtienen al tener onda cuadrada en la salida </w:t>
      </w:r>
    </w:p>
    <w:p w14:paraId="5273FD48" w14:textId="77777777" w:rsidR="00F94B98" w:rsidRDefault="00F94B98">
      <w:pPr>
        <w:rPr>
          <w:lang w:val="es-ES"/>
        </w:rPr>
      </w:pPr>
    </w:p>
    <w:p w14:paraId="18F24BFF" w14:textId="5AAEB572" w:rsidR="00F94B98" w:rsidRDefault="00364E0E">
      <w:pPr>
        <w:rPr>
          <w:lang w:val="en-US"/>
        </w:rPr>
      </w:pPr>
      <w:r w:rsidRPr="00364E0E">
        <w:rPr>
          <w:b/>
          <w:bCs/>
          <w:sz w:val="24"/>
          <w:szCs w:val="24"/>
          <w:lang w:val="en-US"/>
        </w:rPr>
        <w:drawing>
          <wp:inline distT="0" distB="0" distL="0" distR="0" wp14:anchorId="7B73B665" wp14:editId="55D65705">
            <wp:extent cx="5400040" cy="1228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85E1" w14:textId="375A4BEB" w:rsidR="00364E0E" w:rsidRDefault="00364E0E">
      <w:r w:rsidRPr="00364E0E">
        <w:t>1_La m</w:t>
      </w:r>
      <w:r w:rsidR="004852B9">
        <w:t>í</w:t>
      </w:r>
      <w:r w:rsidRPr="00364E0E">
        <w:t xml:space="preserve">nima frecuencia </w:t>
      </w:r>
      <w:r w:rsidR="004852B9">
        <w:t xml:space="preserve">de </w:t>
      </w:r>
      <w:proofErr w:type="spellStart"/>
      <w:r w:rsidR="004852B9">
        <w:t>sampling</w:t>
      </w:r>
      <w:proofErr w:type="spellEnd"/>
      <w:r w:rsidR="004852B9">
        <w:t xml:space="preserve"> </w:t>
      </w:r>
      <w:r w:rsidRPr="00364E0E">
        <w:t>sería de 2</w:t>
      </w:r>
      <w:r>
        <w:t>00Hz=</w:t>
      </w:r>
      <m:oMath>
        <m:r>
          <w:rPr>
            <w:rFonts w:ascii="Cambria Math" w:hAnsi="Cambria Math"/>
          </w:rPr>
          <m:t>2*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24979CF" w14:textId="00819C97" w:rsidR="004852B9" w:rsidRDefault="004852B9">
      <w:r>
        <w:t>2</w:t>
      </w:r>
      <w:r w:rsidR="008053BD">
        <w:t>_</w:t>
      </w:r>
    </w:p>
    <w:p w14:paraId="2EC9B4E4" w14:textId="77777777" w:rsidR="008053BD" w:rsidRDefault="008053BD"/>
    <w:p w14:paraId="4EAAA7F4" w14:textId="21B164A3" w:rsidR="008053BD" w:rsidRDefault="008053BD">
      <w:r w:rsidRPr="008053BD">
        <w:drawing>
          <wp:inline distT="0" distB="0" distL="0" distR="0" wp14:anchorId="773932E0" wp14:editId="2822C1C6">
            <wp:extent cx="5400040" cy="16789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2DCC" w14:textId="0EF8B841" w:rsidR="007A1D96" w:rsidRDefault="007A1D96">
      <w:r w:rsidRPr="007A1D96">
        <w:lastRenderedPageBreak/>
        <w:drawing>
          <wp:inline distT="0" distB="0" distL="0" distR="0" wp14:anchorId="76C1511A" wp14:editId="626C89B8">
            <wp:extent cx="5400040" cy="30213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C6A3" w14:textId="1D06529E" w:rsidR="007A1D96" w:rsidRDefault="009F55A9">
      <w:r>
        <w:t xml:space="preserve">1_ 1,22mV= </w:t>
      </w:r>
      <w:r w:rsidR="00831C05">
        <w:t>2*5V</w:t>
      </w:r>
      <w:proofErr w:type="gramStart"/>
      <w:r w:rsidR="00831C05">
        <w:t>/(</w:t>
      </w:r>
      <w:proofErr w:type="gramEnd"/>
      <w:r w:rsidR="00831C05">
        <w:t>2^12)</w:t>
      </w:r>
    </w:p>
    <w:p w14:paraId="1ED2F28A" w14:textId="7C69257C" w:rsidR="007A1D96" w:rsidRDefault="009F55A9">
      <w:r>
        <w:t xml:space="preserve">2_ </w:t>
      </w:r>
    </w:p>
    <w:p w14:paraId="69BDA84A" w14:textId="77777777" w:rsidR="007A1D96" w:rsidRDefault="007A1D96"/>
    <w:p w14:paraId="2F3E9D04" w14:textId="77777777" w:rsidR="008053BD" w:rsidRDefault="008053BD"/>
    <w:p w14:paraId="61FCC7FA" w14:textId="77777777" w:rsidR="008053BD" w:rsidRPr="00364E0E" w:rsidRDefault="008053BD"/>
    <w:sectPr w:rsidR="008053BD" w:rsidRPr="00364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D1"/>
    <w:rsid w:val="0003489B"/>
    <w:rsid w:val="00094C83"/>
    <w:rsid w:val="000C359A"/>
    <w:rsid w:val="0023104E"/>
    <w:rsid w:val="00364E0E"/>
    <w:rsid w:val="00431AED"/>
    <w:rsid w:val="004852B9"/>
    <w:rsid w:val="007A1D96"/>
    <w:rsid w:val="007C203B"/>
    <w:rsid w:val="007E0E8F"/>
    <w:rsid w:val="008053BD"/>
    <w:rsid w:val="00831C05"/>
    <w:rsid w:val="009553D1"/>
    <w:rsid w:val="009F55A9"/>
    <w:rsid w:val="00A44668"/>
    <w:rsid w:val="00B15179"/>
    <w:rsid w:val="00B2702F"/>
    <w:rsid w:val="00BA4BF2"/>
    <w:rsid w:val="00CA7F49"/>
    <w:rsid w:val="00D729C1"/>
    <w:rsid w:val="00DB561E"/>
    <w:rsid w:val="00E27E9E"/>
    <w:rsid w:val="00F119B5"/>
    <w:rsid w:val="00F9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038A"/>
  <w15:chartTrackingRefBased/>
  <w15:docId w15:val="{D12E6DD7-8749-4342-9E53-F5C330AF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Pavéz Fabriani</dc:creator>
  <cp:keywords/>
  <dc:description/>
  <cp:lastModifiedBy>Eduardo Martín Pavéz Fabriani</cp:lastModifiedBy>
  <cp:revision>23</cp:revision>
  <dcterms:created xsi:type="dcterms:W3CDTF">2022-04-25T15:35:00Z</dcterms:created>
  <dcterms:modified xsi:type="dcterms:W3CDTF">2022-05-08T21:21:00Z</dcterms:modified>
</cp:coreProperties>
</file>