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52"/>
        </w:rPr>
        <w:t>EduCard School User Manual</w:t>
      </w:r>
    </w:p>
    <w:p>
      <w:r>
        <w:t>Version: 1.0</w:t>
      </w:r>
    </w:p>
    <w:p>
      <w:r>
        <w:t>Audience: School Administrators, Teachers, Staff, Parents/Guardians</w:t>
      </w:r>
    </w:p>
    <w:p>
      <w:r>
        <w:t>Purpose: End-to-end guide for daily operations and feature usage in EduCard</w:t>
      </w:r>
    </w:p>
    <w:p>
      <w:r>
        <w:t>Note: Screenshots can be inserted later under each “Screenshot Placeholder”.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Right-click this table in Word and choose "Update Field" to show page numbers and links.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t>EduCard is a school operations platform covering setup, academics, attendance, leave, homework, exams, fee management, and communication.</w:t>
      </w:r>
    </w:p>
    <w:p>
      <w:pPr>
        <w:pStyle w:val="ListBullet"/>
      </w:pPr>
      <w:r>
        <w:t>Core user roles: Admin, Teacher/Employee, Student/Parent profile.</w:t>
      </w:r>
    </w:p>
    <w:p>
      <w:pPr>
        <w:pStyle w:val="ListBullet"/>
      </w:pPr>
      <w:r>
        <w:t>Primary navigation is role-based through the left sidebar.</w:t>
      </w:r>
    </w:p>
    <w:p>
      <w:pPr>
        <w:pStyle w:val="ListBullet"/>
      </w:pPr>
      <w:r>
        <w:t>Many modules support filters, bulk actions, exports, soft-delete, and restore.</w:t>
      </w:r>
    </w:p>
    <w:p>
      <w:pPr>
        <w:pStyle w:val="Heading1"/>
      </w:pPr>
      <w:r>
        <w:t>2. Role and Permission Model</w:t>
      </w:r>
    </w:p>
    <w:p>
      <w:pPr>
        <w:pStyle w:val="Heading2"/>
      </w:pPr>
      <w:r>
        <w:t>2.1 Default role access summary</w:t>
      </w:r>
    </w:p>
    <w:p>
      <w:pPr>
        <w:pStyle w:val="ListBullet"/>
      </w:pPr>
      <w:r>
        <w:t>Admin: Full access to setup, management, policies, approvals, notifications, fees, exams, and settings.</w:t>
      </w:r>
    </w:p>
    <w:p>
      <w:pPr>
        <w:pStyle w:val="ListBullet"/>
      </w:pPr>
      <w:r>
        <w:t>Teacher/Employee: Academic operations, attendance entry, leave request/review (when supervisor), homework, and exam marks entry.</w:t>
      </w:r>
    </w:p>
    <w:p>
      <w:pPr>
        <w:pStyle w:val="ListBullet"/>
      </w:pPr>
      <w:r>
        <w:t>Student/Parent profile: Read/submit flows (homework submission, fee view, exam view, leave request).</w:t>
      </w:r>
    </w:p>
    <w:p>
      <w:pPr>
        <w:pStyle w:val="Heading2"/>
      </w:pPr>
      <w:r>
        <w:t>2.2 Supervisor-gated operations</w:t>
      </w:r>
    </w:p>
    <w:p>
      <w:pPr>
        <w:pStyle w:val="ListBullet"/>
      </w:pPr>
      <w:r>
        <w:t>Timesheet approvals</w:t>
      </w:r>
    </w:p>
    <w:p>
      <w:pPr>
        <w:pStyle w:val="ListBullet"/>
      </w:pPr>
      <w:r>
        <w:t>Leave reviews</w:t>
      </w:r>
    </w:p>
    <w:p>
      <w:pPr>
        <w:pStyle w:val="ListBullet"/>
      </w:pPr>
      <w:r>
        <w:t>Leave policy allocations and leave balance management</w:t>
      </w:r>
    </w:p>
    <w:p>
      <w:pPr>
        <w:pStyle w:val="Heading2"/>
      </w:pPr>
      <w:r>
        <w:t>2.3 Recommended responsibility split</w:t>
      </w:r>
    </w:p>
    <w:p>
      <w:pPr>
        <w:pStyle w:val="ListBullet"/>
      </w:pPr>
      <w:r>
        <w:t>Admin: System setup, policies, structural data, final approvals, notifications.</w:t>
      </w:r>
    </w:p>
    <w:p>
      <w:pPr>
        <w:pStyle w:val="ListBullet"/>
      </w:pPr>
      <w:r>
        <w:t>Teacher: Classroom execution (attendance, homework, marks, timetable usage).</w:t>
      </w:r>
    </w:p>
    <w:p>
      <w:pPr>
        <w:pStyle w:val="ListBullet"/>
      </w:pPr>
      <w:r>
        <w:t>Office/Finance staff: Fee structures, student fee records, payment posting, reminders.</w:t>
      </w:r>
    </w:p>
    <w:p>
      <w:pPr>
        <w:pStyle w:val="Heading1"/>
      </w:pPr>
      <w:r>
        <w:t>3. Registration, Login, and Account Access</w:t>
      </w:r>
    </w:p>
    <w:p>
      <w:pPr>
        <w:pStyle w:val="Heading2"/>
      </w:pPr>
      <w:r>
        <w:t>3.1 Organization Registration</w:t>
      </w:r>
    </w:p>
    <w:p>
      <w:pPr>
        <w:pStyle w:val="ListNumber"/>
      </w:pPr>
      <w:r>
        <w:t>Open Signup and complete organization and admin details.</w:t>
      </w:r>
    </w:p>
    <w:p>
      <w:pPr>
        <w:pStyle w:val="ListNumber"/>
      </w:pPr>
      <w:r>
        <w:t>Verify OTP(s) for email; mobile OTP if mobile is entered and verification is required.</w:t>
      </w:r>
    </w:p>
    <w:p>
      <w:pPr>
        <w:pStyle w:val="ListNumber"/>
      </w:pPr>
      <w:r>
        <w:t>Submit final registration and confirm success screen.</w:t>
      </w:r>
    </w:p>
    <w:p>
      <w:pPr>
        <w:pStyle w:val="ListBullet"/>
      </w:pPr>
      <w:r>
        <w:t>System validates duplicates for organization email/admin phone and required fields.</w:t>
      </w:r>
    </w:p>
    <w:p>
      <w:pPr>
        <w:pStyle w:val="Heading2"/>
      </w:pPr>
      <w:r>
        <w:t>3.2 Login</w:t>
      </w:r>
    </w:p>
    <w:p>
      <w:pPr>
        <w:pStyle w:val="ListNumber"/>
      </w:pPr>
      <w:r>
        <w:t>Open Login page and enter credentials.</w:t>
      </w:r>
    </w:p>
    <w:p>
      <w:pPr>
        <w:pStyle w:val="ListNumber"/>
      </w:pPr>
      <w:r>
        <w:t>On success, user is redirected to role dashboard.</w:t>
      </w:r>
    </w:p>
    <w:p>
      <w:pPr>
        <w:pStyle w:val="ListBullet"/>
      </w:pPr>
      <w:r>
        <w:t>Inactive accounts and wrong credentials are blocked with validation messages.</w:t>
      </w:r>
    </w:p>
    <w:p>
      <w:pPr>
        <w:pStyle w:val="Heading2"/>
      </w:pPr>
      <w:r>
        <w:t>3.3 Forgot Password and Reset</w:t>
      </w:r>
    </w:p>
    <w:p>
      <w:pPr>
        <w:pStyle w:val="ListNumber"/>
      </w:pPr>
      <w:r>
        <w:t>Use Forgot Password and choose available channel (email/SMS/both per policy).</w:t>
      </w:r>
    </w:p>
    <w:p>
      <w:pPr>
        <w:pStyle w:val="ListNumber"/>
      </w:pPr>
      <w:r>
        <w:t>Verify OTP and set new password.</w:t>
      </w:r>
    </w:p>
    <w:p>
      <w:pPr>
        <w:pStyle w:val="ListNumber"/>
      </w:pPr>
      <w:r>
        <w:t>Log in with the updated password.</w:t>
      </w:r>
    </w:p>
    <w:p>
      <w:pPr>
        <w:pStyle w:val="Heading2"/>
      </w:pPr>
      <w:r>
        <w:t>3.4 Profile Selection (Shared login scenarios)</w:t>
      </w:r>
    </w:p>
    <w:p>
      <w:pPr>
        <w:pStyle w:val="ListNumber"/>
      </w:pPr>
      <w:r>
        <w:t>If multiple student profiles are linked, choose the required profile on Select Profile screen.</w:t>
      </w:r>
    </w:p>
    <w:p>
      <w:pPr>
        <w:pStyle w:val="ListNumber"/>
      </w:pPr>
      <w:r>
        <w:t>Continue to load the selected learner context.</w:t>
      </w:r>
    </w:p>
    <w:p>
      <w:pPr>
        <w:pStyle w:val="Heading2"/>
      </w:pPr>
      <w:r>
        <w:t>3.5 Screenshot Placeholder</w:t>
      </w:r>
    </w:p>
    <w:p>
      <w:pPr>
        <w:pStyle w:val="ListBullet"/>
      </w:pPr>
      <w:r>
        <w:t>[Insert: Signup step flow]</w:t>
      </w:r>
    </w:p>
    <w:p>
      <w:pPr>
        <w:pStyle w:val="ListBullet"/>
      </w:pPr>
      <w:r>
        <w:t>[Insert: Login page]</w:t>
      </w:r>
    </w:p>
    <w:p>
      <w:pPr>
        <w:pStyle w:val="ListBullet"/>
      </w:pPr>
      <w:r>
        <w:t>[Insert: Forgot password OTP flow]</w:t>
      </w:r>
    </w:p>
    <w:p>
      <w:pPr>
        <w:pStyle w:val="Heading1"/>
      </w:pPr>
      <w:r>
        <w:t>4. Initial Setup (Mandatory for New Schools)</w:t>
      </w:r>
    </w:p>
    <w:p>
      <w:pPr>
        <w:pStyle w:val="Heading2"/>
      </w:pPr>
      <w:r>
        <w:t>4.1 Organization Settings</w:t>
      </w:r>
    </w:p>
    <w:p>
      <w:pPr>
        <w:pStyle w:val="ListNumber"/>
      </w:pPr>
      <w:r>
        <w:t>Go to Settings &gt; Organization.</w:t>
      </w:r>
    </w:p>
    <w:p>
      <w:pPr>
        <w:pStyle w:val="ListNumber"/>
      </w:pPr>
      <w:r>
        <w:t>Update Organization Info (name, contacts, branding details).</w:t>
      </w:r>
    </w:p>
    <w:p>
      <w:pPr>
        <w:pStyle w:val="ListNumber"/>
      </w:pPr>
      <w:r>
        <w:t>Update Address tab and save.</w:t>
      </w:r>
    </w:p>
    <w:p>
      <w:pPr>
        <w:pStyle w:val="Heading2"/>
      </w:pPr>
      <w:r>
        <w:t>4.2 Organization Preferences</w:t>
      </w:r>
    </w:p>
    <w:p>
      <w:pPr>
        <w:pStyle w:val="ListNumber"/>
      </w:pPr>
      <w:r>
        <w:t>Go to Preferences &gt; Organization Preferences tab.</w:t>
      </w:r>
    </w:p>
    <w:p>
      <w:pPr>
        <w:pStyle w:val="ListNumber"/>
      </w:pPr>
      <w:r>
        <w:t>Review category-wise toggles (attendance, exam notifications, fee notifications, homework notifications, SMS, security, etc.).</w:t>
      </w:r>
    </w:p>
    <w:p>
      <w:pPr>
        <w:pStyle w:val="ListNumber"/>
      </w:pPr>
      <w:r>
        <w:t>Save changes category by category.</w:t>
      </w:r>
    </w:p>
    <w:p>
      <w:pPr>
        <w:pStyle w:val="Heading2"/>
      </w:pPr>
      <w:r>
        <w:t>4.3 Working Day Policy</w:t>
      </w:r>
    </w:p>
    <w:p>
      <w:pPr>
        <w:pStyle w:val="ListNumber"/>
      </w:pPr>
      <w:r>
        <w:t>Open Preferences &gt; Working Day Policy tab.</w:t>
      </w:r>
    </w:p>
    <w:p>
      <w:pPr>
        <w:pStyle w:val="ListNumber"/>
      </w:pPr>
      <w:r>
        <w:t>Define working days/weekend behavior as per school policy.</w:t>
      </w:r>
    </w:p>
    <w:p>
      <w:pPr>
        <w:pStyle w:val="ListNumber"/>
      </w:pPr>
      <w:r>
        <w:t>Save and validate against attendance/timesheet behavior.</w:t>
      </w:r>
    </w:p>
    <w:p>
      <w:pPr>
        <w:pStyle w:val="Heading2"/>
      </w:pPr>
      <w:r>
        <w:t>4.4 Academic Year Settings</w:t>
      </w:r>
    </w:p>
    <w:p>
      <w:pPr>
        <w:pStyle w:val="ListNumber"/>
      </w:pPr>
      <w:r>
        <w:t>Open Preferences &gt; Academic Year tab.</w:t>
      </w:r>
    </w:p>
    <w:p>
      <w:pPr>
        <w:pStyle w:val="ListNumber"/>
      </w:pPr>
      <w:r>
        <w:t>Set academic year boundaries and term structure.</w:t>
      </w:r>
    </w:p>
    <w:p>
      <w:pPr>
        <w:pStyle w:val="ListNumber"/>
      </w:pPr>
      <w:r>
        <w:t>Confirm no invalid date ranges.</w:t>
      </w:r>
    </w:p>
    <w:p>
      <w:pPr>
        <w:pStyle w:val="Heading2"/>
      </w:pPr>
      <w:r>
        <w:t>4.5 Exceptional Work Policy (Exceptions)</w:t>
      </w:r>
    </w:p>
    <w:p>
      <w:pPr>
        <w:pStyle w:val="ListNumber"/>
      </w:pPr>
      <w:r>
        <w:t>Go to Preferences &gt; Exceptional Work Policy.</w:t>
      </w:r>
    </w:p>
    <w:p>
      <w:pPr>
        <w:pStyle w:val="ListNumber"/>
      </w:pPr>
      <w:r>
        <w:t>Add exception as Force Working or Force Holiday.</w:t>
      </w:r>
    </w:p>
    <w:p>
      <w:pPr>
        <w:pStyle w:val="ListNumber"/>
      </w:pPr>
      <w:r>
        <w:t>Choose scope (all classes/selected classes; all teachers/student-only scope where applicable).</w:t>
      </w:r>
    </w:p>
    <w:p>
      <w:pPr>
        <w:pStyle w:val="ListNumber"/>
      </w:pPr>
      <w:r>
        <w:t>Save and verify that exception overrides standard policy.</w:t>
      </w:r>
    </w:p>
    <w:p>
      <w:pPr>
        <w:pStyle w:val="Heading2"/>
      </w:pPr>
      <w:r>
        <w:t>4.6 Holiday Calendar</w:t>
      </w:r>
    </w:p>
    <w:p>
      <w:pPr>
        <w:pStyle w:val="ListNumber"/>
      </w:pPr>
      <w:r>
        <w:t>Go to Preferences &gt; Holiday Calendar.</w:t>
      </w:r>
    </w:p>
    <w:p>
      <w:pPr>
        <w:pStyle w:val="ListNumber"/>
      </w:pPr>
      <w:r>
        <w:t>Add single holiday or bulk upload through template.</w:t>
      </w:r>
    </w:p>
    <w:p>
      <w:pPr>
        <w:pStyle w:val="ListNumber"/>
      </w:pPr>
      <w:r>
        <w:t>Use filters/search and verify correct yearly view.</w:t>
      </w:r>
    </w:p>
    <w:p>
      <w:pPr>
        <w:pStyle w:val="Heading2"/>
      </w:pPr>
      <w:r>
        <w:t>4.7 Leave Allocations (Leave Policies)</w:t>
      </w:r>
    </w:p>
    <w:p>
      <w:pPr>
        <w:pStyle w:val="ListNumber"/>
      </w:pPr>
      <w:r>
        <w:t>Open Leave System &gt; Leave Policies (Allocations).</w:t>
      </w:r>
    </w:p>
    <w:p>
      <w:pPr>
        <w:pStyle w:val="ListNumber"/>
      </w:pPr>
      <w:r>
        <w:t>Create/adjust leave quotas by role/leave type.</w:t>
      </w:r>
    </w:p>
    <w:p>
      <w:pPr>
        <w:pStyle w:val="ListNumber"/>
      </w:pPr>
      <w:r>
        <w:t>Validate impact on user leave balances.</w:t>
      </w:r>
    </w:p>
    <w:p>
      <w:pPr>
        <w:pStyle w:val="Heading2"/>
      </w:pPr>
      <w:r>
        <w:t>4.8 Screenshot Placeholder</w:t>
      </w:r>
    </w:p>
    <w:p>
      <w:pPr>
        <w:pStyle w:val="ListBullet"/>
      </w:pPr>
      <w:r>
        <w:t>[Insert: Organization Settings tabs]</w:t>
      </w:r>
    </w:p>
    <w:p>
      <w:pPr>
        <w:pStyle w:val="ListBullet"/>
      </w:pPr>
      <w:r>
        <w:t>[Insert: Preferences category page]</w:t>
      </w:r>
    </w:p>
    <w:p>
      <w:pPr>
        <w:pStyle w:val="ListBullet"/>
      </w:pPr>
      <w:r>
        <w:t>[Insert: Working Day Policy setup]</w:t>
      </w:r>
    </w:p>
    <w:p>
      <w:pPr>
        <w:pStyle w:val="ListBullet"/>
      </w:pPr>
      <w:r>
        <w:t>[Insert: Holiday and Exception management pages]</w:t>
      </w:r>
    </w:p>
    <w:p>
      <w:pPr>
        <w:pStyle w:val="Heading1"/>
      </w:pPr>
      <w:r>
        <w:t>5. Teacher, Class, Subject, and Student Master Data</w:t>
      </w:r>
    </w:p>
    <w:p>
      <w:pPr>
        <w:pStyle w:val="Heading2"/>
      </w:pPr>
      <w:r>
        <w:t>5.1 Teachers (CRUD + Bulk Upload)</w:t>
      </w:r>
    </w:p>
    <w:p>
      <w:pPr>
        <w:pStyle w:val="ListNumber"/>
      </w:pPr>
      <w:r>
        <w:t>Navigate to Manage &gt; Teachers.</w:t>
      </w:r>
    </w:p>
    <w:p>
      <w:pPr>
        <w:pStyle w:val="ListNumber"/>
      </w:pPr>
      <w:r>
        <w:t>Create teacher (quick add or full form), assign organization role, and save.</w:t>
      </w:r>
    </w:p>
    <w:p>
      <w:pPr>
        <w:pStyle w:val="ListNumber"/>
      </w:pPr>
      <w:r>
        <w:t>Edit teacher profile and role mapping when needed.</w:t>
      </w:r>
    </w:p>
    <w:p>
      <w:pPr>
        <w:pStyle w:val="ListNumber"/>
      </w:pPr>
      <w:r>
        <w:t>Use soft-delete/reactivate as required.</w:t>
      </w:r>
    </w:p>
    <w:p>
      <w:pPr>
        <w:pStyle w:val="ListNumber"/>
      </w:pPr>
      <w:r>
        <w:t>Use bulk upload for high-volume onboarding.</w:t>
      </w:r>
    </w:p>
    <w:p>
      <w:pPr>
        <w:pStyle w:val="Heading2"/>
      </w:pPr>
      <w:r>
        <w:t>5.2 Classes (CRUD + Bulk Upload)</w:t>
      </w:r>
    </w:p>
    <w:p>
      <w:pPr>
        <w:pStyle w:val="ListNumber"/>
      </w:pPr>
      <w:r>
        <w:t>Navigate to Manage &gt; Classes.</w:t>
      </w:r>
    </w:p>
    <w:p>
      <w:pPr>
        <w:pStyle w:val="ListNumber"/>
      </w:pPr>
      <w:r>
        <w:t>Create class with section/code and class teacher mapping.</w:t>
      </w:r>
    </w:p>
    <w:p>
      <w:pPr>
        <w:pStyle w:val="ListNumber"/>
      </w:pPr>
      <w:r>
        <w:t>Edit, deactivate, or reactivate class.</w:t>
      </w:r>
    </w:p>
    <w:p>
      <w:pPr>
        <w:pStyle w:val="ListNumber"/>
      </w:pPr>
      <w:r>
        <w:t>Use bulk upload for multiple classes.</w:t>
      </w:r>
    </w:p>
    <w:p>
      <w:pPr>
        <w:pStyle w:val="Heading2"/>
      </w:pPr>
      <w:r>
        <w:t>5.3 Subjects (CRUD + Bulk Upload)</w:t>
      </w:r>
    </w:p>
    <w:p>
      <w:pPr>
        <w:pStyle w:val="ListNumber"/>
      </w:pPr>
      <w:r>
        <w:t>Navigate to Manage &gt; Subjects.</w:t>
      </w:r>
    </w:p>
    <w:p>
      <w:pPr>
        <w:pStyle w:val="ListNumber"/>
      </w:pPr>
      <w:r>
        <w:t>Create subject and map teacher/class as applicable.</w:t>
      </w:r>
    </w:p>
    <w:p>
      <w:pPr>
        <w:pStyle w:val="ListNumber"/>
      </w:pPr>
      <w:r>
        <w:t>Edit, delete/restore subject.</w:t>
      </w:r>
    </w:p>
    <w:p>
      <w:pPr>
        <w:pStyle w:val="ListNumber"/>
      </w:pPr>
      <w:r>
        <w:t>Use bulk upload when onboarding complete curriculum.</w:t>
      </w:r>
    </w:p>
    <w:p>
      <w:pPr>
        <w:pStyle w:val="Heading2"/>
      </w:pPr>
      <w:r>
        <w:t>5.4 Students (CRUD + Bulk Upload)</w:t>
      </w:r>
    </w:p>
    <w:p>
      <w:pPr>
        <w:pStyle w:val="ListNumber"/>
      </w:pPr>
      <w:r>
        <w:t>Navigate to Manage &gt; Students.</w:t>
      </w:r>
    </w:p>
    <w:p>
      <w:pPr>
        <w:pStyle w:val="ListNumber"/>
      </w:pPr>
      <w:r>
        <w:t>Create student (quick add/full form), map class and guardian details.</w:t>
      </w:r>
    </w:p>
    <w:p>
      <w:pPr>
        <w:pStyle w:val="ListNumber"/>
      </w:pPr>
      <w:r>
        <w:t>Edit student, move class when required, or soft-delete/reactivate.</w:t>
      </w:r>
    </w:p>
    <w:p>
      <w:pPr>
        <w:pStyle w:val="ListNumber"/>
      </w:pPr>
      <w:r>
        <w:t>Use bulk upload for admissions intake.</w:t>
      </w:r>
    </w:p>
    <w:p>
      <w:pPr>
        <w:pStyle w:val="Heading2"/>
      </w:pPr>
      <w:r>
        <w:t>5.5 Operational Notes</w:t>
      </w:r>
    </w:p>
    <w:p>
      <w:pPr>
        <w:pStyle w:val="ListBullet"/>
      </w:pPr>
      <w:r>
        <w:t>Use filters and search before data entry to avoid duplicates.</w:t>
      </w:r>
    </w:p>
    <w:p>
      <w:pPr>
        <w:pStyle w:val="ListBullet"/>
      </w:pPr>
      <w:r>
        <w:t>Soft-delete keeps audit consistency; restore if accidental deactivation occurs.</w:t>
      </w:r>
    </w:p>
    <w:p>
      <w:pPr>
        <w:pStyle w:val="ListBullet"/>
      </w:pPr>
      <w:r>
        <w:t>Role or class changes can impact leave, timetable, and reporting context.</w:t>
      </w:r>
    </w:p>
    <w:p>
      <w:pPr>
        <w:pStyle w:val="Heading1"/>
      </w:pPr>
      <w:r>
        <w:t>6. Timetable Management</w:t>
      </w:r>
    </w:p>
    <w:p>
      <w:pPr>
        <w:pStyle w:val="Heading2"/>
      </w:pPr>
      <w:r>
        <w:t>6.1 Setup Sequence</w:t>
      </w:r>
    </w:p>
    <w:p>
      <w:pPr>
        <w:pStyle w:val="ListNumber"/>
      </w:pPr>
      <w:r>
        <w:t>Open Timetable &gt; Timetable Setup.</w:t>
      </w:r>
    </w:p>
    <w:p>
      <w:pPr>
        <w:pStyle w:val="ListNumber"/>
      </w:pPr>
      <w:r>
        <w:t>Create class groups (for shared period timings).</w:t>
      </w:r>
    </w:p>
    <w:p>
      <w:pPr>
        <w:pStyle w:val="ListNumber"/>
      </w:pPr>
      <w:r>
        <w:t>Add classes to groups.</w:t>
      </w:r>
    </w:p>
    <w:p>
      <w:pPr>
        <w:pStyle w:val="ListNumber"/>
      </w:pPr>
      <w:r>
        <w:t>Define time slots (periods and breaks) day-wise.</w:t>
      </w:r>
    </w:p>
    <w:p>
      <w:pPr>
        <w:pStyle w:val="ListNumber"/>
      </w:pPr>
      <w:r>
        <w:t>Use Add Timetable to assign subject-teacher per slot.</w:t>
      </w:r>
    </w:p>
    <w:p>
      <w:pPr>
        <w:pStyle w:val="Heading2"/>
      </w:pPr>
      <w:r>
        <w:t>6.2 View Timetable</w:t>
      </w:r>
    </w:p>
    <w:p>
      <w:pPr>
        <w:pStyle w:val="ListNumber"/>
      </w:pPr>
      <w:r>
        <w:t>Open Timetable &gt; View Timetable.</w:t>
      </w:r>
    </w:p>
    <w:p>
      <w:pPr>
        <w:pStyle w:val="ListNumber"/>
      </w:pPr>
      <w:r>
        <w:t>Switch between class view and teacher view.</w:t>
      </w:r>
    </w:p>
    <w:p>
      <w:pPr>
        <w:pStyle w:val="ListNumber"/>
      </w:pPr>
      <w:r>
        <w:t>Use filters by class, teacher, and day.</w:t>
      </w:r>
    </w:p>
    <w:p>
      <w:pPr>
        <w:pStyle w:val="Heading2"/>
      </w:pPr>
      <w:r>
        <w:t>6.3 Period Overrides</w:t>
      </w:r>
    </w:p>
    <w:p>
      <w:pPr>
        <w:pStyle w:val="ListNumber"/>
      </w:pPr>
      <w:r>
        <w:t>Open Timetable &gt; Period Overrides.</w:t>
      </w:r>
    </w:p>
    <w:p>
      <w:pPr>
        <w:pStyle w:val="ListNumber"/>
      </w:pPr>
      <w:r>
        <w:t>Choose date and override specific periods without changing weekly base timetable.</w:t>
      </w:r>
    </w:p>
    <w:p>
      <w:pPr>
        <w:pStyle w:val="ListNumber"/>
      </w:pPr>
      <w:r>
        <w:t>Save and confirm effective-date behavior.</w:t>
      </w:r>
    </w:p>
    <w:p>
      <w:pPr>
        <w:pStyle w:val="Heading2"/>
      </w:pPr>
      <w:r>
        <w:t>6.4 Screenshot Placeholder</w:t>
      </w:r>
    </w:p>
    <w:p>
      <w:pPr>
        <w:pStyle w:val="ListBullet"/>
      </w:pPr>
      <w:r>
        <w:t>[Insert: Timetable setup tabs]</w:t>
      </w:r>
    </w:p>
    <w:p>
      <w:pPr>
        <w:pStyle w:val="ListBullet"/>
      </w:pPr>
      <w:r>
        <w:t>[Insert: View timetable by class/teacher]</w:t>
      </w:r>
    </w:p>
    <w:p>
      <w:pPr>
        <w:pStyle w:val="ListBullet"/>
      </w:pPr>
      <w:r>
        <w:t>[Insert: Period override dialog]</w:t>
      </w:r>
    </w:p>
    <w:p>
      <w:pPr>
        <w:pStyle w:val="Heading1"/>
      </w:pPr>
      <w:r>
        <w:t>7. Homework Management</w:t>
      </w:r>
    </w:p>
    <w:p>
      <w:pPr>
        <w:pStyle w:val="Heading2"/>
      </w:pPr>
      <w:r>
        <w:t>7.1 Create Homework</w:t>
      </w:r>
    </w:p>
    <w:p>
      <w:pPr>
        <w:pStyle w:val="ListNumber"/>
      </w:pPr>
      <w:r>
        <w:t>Go to Homework &gt; Create Homework.</w:t>
      </w:r>
    </w:p>
    <w:p>
      <w:pPr>
        <w:pStyle w:val="ListNumber"/>
      </w:pPr>
      <w:r>
        <w:t>Select class/subject, title, description, due date, attachments, and publish option.</w:t>
      </w:r>
    </w:p>
    <w:p>
      <w:pPr>
        <w:pStyle w:val="ListNumber"/>
      </w:pPr>
      <w:r>
        <w:t>Create single or multi-subject homework based on setup.</w:t>
      </w:r>
    </w:p>
    <w:p>
      <w:pPr>
        <w:pStyle w:val="Heading2"/>
      </w:pPr>
      <w:r>
        <w:t>7.2 Manage Homework</w:t>
      </w:r>
    </w:p>
    <w:p>
      <w:pPr>
        <w:pStyle w:val="ListNumber"/>
      </w:pPr>
      <w:r>
        <w:t>Use Homework list for draft/published items.</w:t>
      </w:r>
    </w:p>
    <w:p>
      <w:pPr>
        <w:pStyle w:val="ListNumber"/>
      </w:pPr>
      <w:r>
        <w:t>Edit, publish, archive, or delete as needed.</w:t>
      </w:r>
    </w:p>
    <w:p>
      <w:pPr>
        <w:pStyle w:val="ListNumber"/>
      </w:pPr>
      <w:r>
        <w:t>Apply filters by class/subject/status.</w:t>
      </w:r>
    </w:p>
    <w:p>
      <w:pPr>
        <w:pStyle w:val="Heading2"/>
      </w:pPr>
      <w:r>
        <w:t>7.3 Student Submission Flow</w:t>
      </w:r>
    </w:p>
    <w:p>
      <w:pPr>
        <w:pStyle w:val="ListNumber"/>
      </w:pPr>
      <w:r>
        <w:t>Students open assigned homework, submit response/files before due date.</w:t>
      </w:r>
    </w:p>
    <w:p>
      <w:pPr>
        <w:pStyle w:val="ListNumber"/>
      </w:pPr>
      <w:r>
        <w:t>Teacher/admin opens Homework Submissions page.</w:t>
      </w:r>
    </w:p>
    <w:p>
      <w:pPr>
        <w:pStyle w:val="ListNumber"/>
      </w:pPr>
      <w:r>
        <w:t>Review each submission and mark Approved/Rejected with feedback.</w:t>
      </w:r>
    </w:p>
    <w:p>
      <w:pPr>
        <w:pStyle w:val="Heading2"/>
      </w:pPr>
      <w:r>
        <w:t>7.4 Screenshot Placeholder</w:t>
      </w:r>
    </w:p>
    <w:p>
      <w:pPr>
        <w:pStyle w:val="ListBullet"/>
      </w:pPr>
      <w:r>
        <w:t>[Insert: Homework create form]</w:t>
      </w:r>
    </w:p>
    <w:p>
      <w:pPr>
        <w:pStyle w:val="ListBullet"/>
      </w:pPr>
      <w:r>
        <w:t>[Insert: Homework list statuses]</w:t>
      </w:r>
    </w:p>
    <w:p>
      <w:pPr>
        <w:pStyle w:val="ListBullet"/>
      </w:pPr>
      <w:r>
        <w:t>[Insert: Submission review page]</w:t>
      </w:r>
    </w:p>
    <w:p>
      <w:pPr>
        <w:pStyle w:val="Heading1"/>
      </w:pPr>
      <w:r>
        <w:t>8. Exams and Marks</w:t>
      </w:r>
    </w:p>
    <w:p>
      <w:pPr>
        <w:pStyle w:val="Heading2"/>
      </w:pPr>
      <w:r>
        <w:t>8.1 Exam Sessions</w:t>
      </w:r>
    </w:p>
    <w:p>
      <w:pPr>
        <w:pStyle w:val="ListNumber"/>
      </w:pPr>
      <w:r>
        <w:t>Open Exams &amp; Marks &gt; Exam Sessions.</w:t>
      </w:r>
    </w:p>
    <w:p>
      <w:pPr>
        <w:pStyle w:val="ListNumber"/>
      </w:pPr>
      <w:r>
        <w:t>Create sessions such as Unit Test, Term, Half-Yearly, Annual.</w:t>
      </w:r>
    </w:p>
    <w:p>
      <w:pPr>
        <w:pStyle w:val="ListNumber"/>
      </w:pPr>
      <w:r>
        <w:t>Edit or restore sessions as needed.</w:t>
      </w:r>
    </w:p>
    <w:p>
      <w:pPr>
        <w:pStyle w:val="Heading2"/>
      </w:pPr>
      <w:r>
        <w:t>8.2 Exams</w:t>
      </w:r>
    </w:p>
    <w:p>
      <w:pPr>
        <w:pStyle w:val="ListNumber"/>
      </w:pPr>
      <w:r>
        <w:t>Open Exams list and create subject-wise exams (single or bulk).</w:t>
      </w:r>
    </w:p>
    <w:p>
      <w:pPr>
        <w:pStyle w:val="ListNumber"/>
      </w:pPr>
      <w:r>
        <w:t>Set schedule and status control before marks entry.</w:t>
      </w:r>
    </w:p>
    <w:p>
      <w:pPr>
        <w:pStyle w:val="ListNumber"/>
      </w:pPr>
      <w:r>
        <w:t>Use Exam Status Control for class-level or individual exam status updates.</w:t>
      </w:r>
    </w:p>
    <w:p>
      <w:pPr>
        <w:pStyle w:val="Heading2"/>
      </w:pPr>
      <w:r>
        <w:t>8.3 Marks Entry and Publishing</w:t>
      </w:r>
    </w:p>
    <w:p>
      <w:pPr>
        <w:pStyle w:val="ListNumber"/>
      </w:pPr>
      <w:r>
        <w:t>Open Enter Marks and select exam/class context.</w:t>
      </w:r>
    </w:p>
    <w:p>
      <w:pPr>
        <w:pStyle w:val="ListNumber"/>
      </w:pPr>
      <w:r>
        <w:t>Enter marks and save.</w:t>
      </w:r>
    </w:p>
    <w:p>
      <w:pPr>
        <w:pStyle w:val="ListNumber"/>
      </w:pPr>
      <w:r>
        <w:t>Use Save &amp; Publish once complete (lock behavior applies to published marks).</w:t>
      </w:r>
    </w:p>
    <w:p>
      <w:pPr>
        <w:pStyle w:val="ListNumber"/>
      </w:pPr>
      <w:r>
        <w:t>Use unpublish/unlock flow only when correction is required by policy.</w:t>
      </w:r>
    </w:p>
    <w:p>
      <w:pPr>
        <w:pStyle w:val="Heading2"/>
      </w:pPr>
      <w:r>
        <w:t>8.4 Exam Notifications and Results</w:t>
      </w:r>
    </w:p>
    <w:p>
      <w:pPr>
        <w:pStyle w:val="ListNumber"/>
      </w:pPr>
      <w:r>
        <w:t>Open Exam Notifications page.</w:t>
      </w:r>
    </w:p>
    <w:p>
      <w:pPr>
        <w:pStyle w:val="ListNumber"/>
      </w:pPr>
      <w:r>
        <w:t>Send schedule notifications.</w:t>
      </w:r>
    </w:p>
    <w:p>
      <w:pPr>
        <w:pStyle w:val="ListNumber"/>
      </w:pPr>
      <w:r>
        <w:t>Publish results after all required marks are published.</w:t>
      </w:r>
    </w:p>
    <w:p>
      <w:pPr>
        <w:pStyle w:val="ListNumber"/>
      </w:pPr>
      <w:r>
        <w:t>Send progress/results notifications to recipients.</w:t>
      </w:r>
    </w:p>
    <w:p>
      <w:pPr>
        <w:pStyle w:val="Heading2"/>
      </w:pPr>
      <w:r>
        <w:t>8.5 Screenshot Placeholder</w:t>
      </w:r>
    </w:p>
    <w:p>
      <w:pPr>
        <w:pStyle w:val="ListBullet"/>
      </w:pPr>
      <w:r>
        <w:t>[Insert: Exam session list]</w:t>
      </w:r>
    </w:p>
    <w:p>
      <w:pPr>
        <w:pStyle w:val="ListBullet"/>
      </w:pPr>
      <w:r>
        <w:t>[Insert: Marks entry with publish action]</w:t>
      </w:r>
    </w:p>
    <w:p>
      <w:pPr>
        <w:pStyle w:val="ListBullet"/>
      </w:pPr>
      <w:r>
        <w:t>[Insert: Exam notifications actions]</w:t>
      </w:r>
    </w:p>
    <w:p>
      <w:pPr>
        <w:pStyle w:val="Heading1"/>
      </w:pPr>
      <w:r>
        <w:t>9. Fee Management</w:t>
      </w:r>
    </w:p>
    <w:p>
      <w:pPr>
        <w:pStyle w:val="Heading2"/>
      </w:pPr>
      <w:r>
        <w:t>9.1 Fee Structures</w:t>
      </w:r>
    </w:p>
    <w:p>
      <w:pPr>
        <w:pStyle w:val="ListNumber"/>
      </w:pPr>
      <w:r>
        <w:t>Open Fee Management &gt; Fee Structures.</w:t>
      </w:r>
    </w:p>
    <w:p>
      <w:pPr>
        <w:pStyle w:val="ListNumber"/>
      </w:pPr>
      <w:r>
        <w:t>Create structure with components and map to classes/academic context.</w:t>
      </w:r>
    </w:p>
    <w:p>
      <w:pPr>
        <w:pStyle w:val="ListNumber"/>
      </w:pPr>
      <w:r>
        <w:t>Edit or delete structure with dependency checks.</w:t>
      </w:r>
    </w:p>
    <w:p>
      <w:pPr>
        <w:pStyle w:val="Heading2"/>
      </w:pPr>
      <w:r>
        <w:t>9.2 Student Fees</w:t>
      </w:r>
    </w:p>
    <w:p>
      <w:pPr>
        <w:pStyle w:val="ListNumber"/>
      </w:pPr>
      <w:r>
        <w:t>Open Student Fees list.</w:t>
      </w:r>
    </w:p>
    <w:p>
      <w:pPr>
        <w:pStyle w:val="ListNumber"/>
      </w:pPr>
      <w:r>
        <w:t>Review each student fee ledger, discounts, and component selections.</w:t>
      </w:r>
    </w:p>
    <w:p>
      <w:pPr>
        <w:pStyle w:val="ListNumber"/>
      </w:pPr>
      <w:r>
        <w:t>Handle component change requests (approve/reject) where parent opt-in/opt-out is enabled.</w:t>
      </w:r>
    </w:p>
    <w:p>
      <w:pPr>
        <w:pStyle w:val="Heading2"/>
      </w:pPr>
      <w:r>
        <w:t>9.3 Payments</w:t>
      </w:r>
    </w:p>
    <w:p>
      <w:pPr>
        <w:pStyle w:val="ListNumber"/>
      </w:pPr>
      <w:r>
        <w:t>Open Payments or Record Payment action.</w:t>
      </w:r>
    </w:p>
    <w:p>
      <w:pPr>
        <w:pStyle w:val="ListNumber"/>
      </w:pPr>
      <w:r>
        <w:t>Enter amount, payment method/reference/date, and save.</w:t>
      </w:r>
    </w:p>
    <w:p>
      <w:pPr>
        <w:pStyle w:val="ListNumber"/>
      </w:pPr>
      <w:r>
        <w:t>Issue reminders for due/overdue fees as needed.</w:t>
      </w:r>
    </w:p>
    <w:p>
      <w:pPr>
        <w:pStyle w:val="Heading2"/>
      </w:pPr>
      <w:r>
        <w:t>9.4 Refund and Audit</w:t>
      </w:r>
    </w:p>
    <w:p>
      <w:pPr>
        <w:pStyle w:val="ListBullet"/>
      </w:pPr>
      <w:r>
        <w:t>Use refund workflow/status tracking where applicable.</w:t>
      </w:r>
    </w:p>
    <w:p>
      <w:pPr>
        <w:pStyle w:val="ListBullet"/>
      </w:pPr>
      <w:r>
        <w:t>Review audit-related details for sensitive edits.</w:t>
      </w:r>
    </w:p>
    <w:p>
      <w:pPr>
        <w:pStyle w:val="Heading2"/>
      </w:pPr>
      <w:r>
        <w:t>9.5 Screenshot Placeholder</w:t>
      </w:r>
    </w:p>
    <w:p>
      <w:pPr>
        <w:pStyle w:val="ListBullet"/>
      </w:pPr>
      <w:r>
        <w:t>[Insert: Fee structure form]</w:t>
      </w:r>
    </w:p>
    <w:p>
      <w:pPr>
        <w:pStyle w:val="ListBullet"/>
      </w:pPr>
      <w:r>
        <w:t>[Insert: Student fee details and component request review]</w:t>
      </w:r>
    </w:p>
    <w:p>
      <w:pPr>
        <w:pStyle w:val="ListBullet"/>
      </w:pPr>
      <w:r>
        <w:t>[Insert: Record payment form]</w:t>
      </w:r>
    </w:p>
    <w:p>
      <w:pPr>
        <w:pStyle w:val="Heading1"/>
      </w:pPr>
      <w:r>
        <w:t>10. Leave Management</w:t>
      </w:r>
    </w:p>
    <w:p>
      <w:pPr>
        <w:pStyle w:val="Heading2"/>
      </w:pPr>
      <w:r>
        <w:t>10.1 Leave Dashboard</w:t>
      </w:r>
    </w:p>
    <w:p>
      <w:pPr>
        <w:pStyle w:val="ListNumber"/>
      </w:pPr>
      <w:r>
        <w:t>Open Leave System &gt; Leave Dashboard.</w:t>
      </w:r>
    </w:p>
    <w:p>
      <w:pPr>
        <w:pStyle w:val="ListNumber"/>
      </w:pPr>
      <w:r>
        <w:t>Review balances, request status, and summaries.</w:t>
      </w:r>
    </w:p>
    <w:p>
      <w:pPr>
        <w:pStyle w:val="Heading2"/>
      </w:pPr>
      <w:r>
        <w:t>10.2 Leave Requests</w:t>
      </w:r>
    </w:p>
    <w:p>
      <w:pPr>
        <w:pStyle w:val="ListNumber"/>
      </w:pPr>
      <w:r>
        <w:t>Users create leave requests with dates/type/reason and attachment if required.</w:t>
      </w:r>
    </w:p>
    <w:p>
      <w:pPr>
        <w:pStyle w:val="ListNumber"/>
      </w:pPr>
      <w:r>
        <w:t>Track pending/approved/rejected/cancelled statuses.</w:t>
      </w:r>
    </w:p>
    <w:p>
      <w:pPr>
        <w:pStyle w:val="Heading2"/>
      </w:pPr>
      <w:r>
        <w:t>10.3 Leave Reviews (Supervisor/Admin)</w:t>
      </w:r>
    </w:p>
    <w:p>
      <w:pPr>
        <w:pStyle w:val="ListNumber"/>
      </w:pPr>
      <w:r>
        <w:t>Open Leave Reviews.</w:t>
      </w:r>
    </w:p>
    <w:p>
      <w:pPr>
        <w:pStyle w:val="ListNumber"/>
      </w:pPr>
      <w:r>
        <w:t>Filter by class/employee/date/role.</w:t>
      </w:r>
    </w:p>
    <w:p>
      <w:pPr>
        <w:pStyle w:val="ListNumber"/>
      </w:pPr>
      <w:r>
        <w:t>Approve or reject with comments.</w:t>
      </w:r>
    </w:p>
    <w:p>
      <w:pPr>
        <w:pStyle w:val="Heading2"/>
      </w:pPr>
      <w:r>
        <w:t>10.4 Manage Leave Balances and Policies</w:t>
      </w:r>
    </w:p>
    <w:p>
      <w:pPr>
        <w:pStyle w:val="ListNumber"/>
      </w:pPr>
      <w:r>
        <w:t>Use Manage Leave Balances for manual credit/debit adjustments.</w:t>
      </w:r>
    </w:p>
    <w:p>
      <w:pPr>
        <w:pStyle w:val="ListNumber"/>
      </w:pPr>
      <w:r>
        <w:t>Use Leave Policies (allocations) for organization-wide quotas.</w:t>
      </w:r>
    </w:p>
    <w:p>
      <w:pPr>
        <w:pStyle w:val="ListNumber"/>
      </w:pPr>
      <w:r>
        <w:t>Revalidate totals after role or policy changes.</w:t>
      </w:r>
    </w:p>
    <w:p>
      <w:pPr>
        <w:pStyle w:val="Heading2"/>
      </w:pPr>
      <w:r>
        <w:t>10.5 Screenshot Placeholder</w:t>
      </w:r>
    </w:p>
    <w:p>
      <w:pPr>
        <w:pStyle w:val="ListBullet"/>
      </w:pPr>
      <w:r>
        <w:t>[Insert: Leave request form]</w:t>
      </w:r>
    </w:p>
    <w:p>
      <w:pPr>
        <w:pStyle w:val="ListBullet"/>
      </w:pPr>
      <w:r>
        <w:t>[Insert: Leave review decision screen]</w:t>
      </w:r>
    </w:p>
    <w:p>
      <w:pPr>
        <w:pStyle w:val="ListBullet"/>
      </w:pPr>
      <w:r>
        <w:t>[Insert: Leave balance management screen]</w:t>
      </w:r>
    </w:p>
    <w:p>
      <w:pPr>
        <w:pStyle w:val="Heading1"/>
      </w:pPr>
      <w:r>
        <w:t>11. Attendance Management</w:t>
      </w:r>
    </w:p>
    <w:p>
      <w:pPr>
        <w:pStyle w:val="Heading2"/>
      </w:pPr>
      <w:r>
        <w:t>11.1 Student Attendance</w:t>
      </w:r>
    </w:p>
    <w:p>
      <w:pPr>
        <w:pStyle w:val="ListNumber"/>
      </w:pPr>
      <w:r>
        <w:t>Open Attendance &gt; Mark Attendance.</w:t>
      </w:r>
    </w:p>
    <w:p>
      <w:pPr>
        <w:pStyle w:val="ListNumber"/>
      </w:pPr>
      <w:r>
        <w:t>Select class/date and mark status for each student.</w:t>
      </w:r>
    </w:p>
    <w:p>
      <w:pPr>
        <w:pStyle w:val="ListNumber"/>
      </w:pPr>
      <w:r>
        <w:t>Save and verify summary updates.</w:t>
      </w:r>
    </w:p>
    <w:p>
      <w:pPr>
        <w:pStyle w:val="Heading2"/>
      </w:pPr>
      <w:r>
        <w:t>11.2 Attendance Summary and Reports</w:t>
      </w:r>
    </w:p>
    <w:p>
      <w:pPr>
        <w:pStyle w:val="ListNumber"/>
      </w:pPr>
      <w:r>
        <w:t>Use Attendance Summary for daily/periodic overview.</w:t>
      </w:r>
    </w:p>
    <w:p>
      <w:pPr>
        <w:pStyle w:val="ListNumber"/>
      </w:pPr>
      <w:r>
        <w:t>Use Attendance Report and Monthly report for detailed analysis/export.</w:t>
      </w:r>
    </w:p>
    <w:p>
      <w:pPr>
        <w:pStyle w:val="Heading2"/>
      </w:pPr>
      <w:r>
        <w:t>11.3 Employee Timesheet</w:t>
      </w:r>
    </w:p>
    <w:p>
      <w:pPr>
        <w:pStyle w:val="ListNumber"/>
      </w:pPr>
      <w:r>
        <w:t>Employees fill timesheet entries.</w:t>
      </w:r>
    </w:p>
    <w:p>
      <w:pPr>
        <w:pStyle w:val="ListNumber"/>
      </w:pPr>
      <w:r>
        <w:t>Submit timesheet in review cycle.</w:t>
      </w:r>
    </w:p>
    <w:p>
      <w:pPr>
        <w:pStyle w:val="ListNumber"/>
      </w:pPr>
      <w:r>
        <w:t>Supervisors/admin review in Timesheet Approvals (approve/reject/return).</w:t>
      </w:r>
    </w:p>
    <w:p>
      <w:pPr>
        <w:pStyle w:val="Heading2"/>
      </w:pPr>
      <w:r>
        <w:t>11.4 Policy Integration</w:t>
      </w:r>
    </w:p>
    <w:p>
      <w:pPr>
        <w:pStyle w:val="ListBullet"/>
      </w:pPr>
      <w:r>
        <w:t>Working day policy, holidays, and approved leave can prefill or constrain attendance/timesheet behavior.</w:t>
      </w:r>
    </w:p>
    <w:p>
      <w:pPr>
        <w:pStyle w:val="ListBullet"/>
      </w:pPr>
      <w:r>
        <w:t>Exceptional work policy overrides standard calendar logic for selected days.</w:t>
      </w:r>
    </w:p>
    <w:p>
      <w:pPr>
        <w:pStyle w:val="Heading2"/>
      </w:pPr>
      <w:r>
        <w:t>11.5 Screenshot Placeholder</w:t>
      </w:r>
    </w:p>
    <w:p>
      <w:pPr>
        <w:pStyle w:val="ListBullet"/>
      </w:pPr>
      <w:r>
        <w:t>[Insert: Mark attendance grid]</w:t>
      </w:r>
    </w:p>
    <w:p>
      <w:pPr>
        <w:pStyle w:val="ListBullet"/>
      </w:pPr>
      <w:r>
        <w:t>[Insert: Attendance summary/report]</w:t>
      </w:r>
    </w:p>
    <w:p>
      <w:pPr>
        <w:pStyle w:val="ListBullet"/>
      </w:pPr>
      <w:r>
        <w:t>[Insert: Timesheet approval screen]</w:t>
      </w:r>
    </w:p>
    <w:p>
      <w:pPr>
        <w:pStyle w:val="Heading1"/>
      </w:pPr>
      <w:r>
        <w:t>12. Settings and Profile Management</w:t>
      </w:r>
    </w:p>
    <w:p>
      <w:pPr>
        <w:pStyle w:val="Heading2"/>
      </w:pPr>
      <w:r>
        <w:t>12.1 My Profile</w:t>
      </w:r>
    </w:p>
    <w:p>
      <w:pPr>
        <w:pStyle w:val="ListNumber"/>
      </w:pPr>
      <w:r>
        <w:t>Open Settings &gt; My Profile.</w:t>
      </w:r>
    </w:p>
    <w:p>
      <w:pPr>
        <w:pStyle w:val="ListNumber"/>
      </w:pPr>
      <w:r>
        <w:t>Update personal info, photo, and contact details.</w:t>
      </w:r>
    </w:p>
    <w:p>
      <w:pPr>
        <w:pStyle w:val="ListNumber"/>
      </w:pPr>
      <w:r>
        <w:t>Use OTP verification for email/phone changes if configured.</w:t>
      </w:r>
    </w:p>
    <w:p>
      <w:pPr>
        <w:pStyle w:val="Heading2"/>
      </w:pPr>
      <w:r>
        <w:t>12.2 Password and Security</w:t>
      </w:r>
    </w:p>
    <w:p>
      <w:pPr>
        <w:pStyle w:val="ListNumber"/>
      </w:pPr>
      <w:r>
        <w:t>Change password from profile settings.</w:t>
      </w:r>
    </w:p>
    <w:p>
      <w:pPr>
        <w:pStyle w:val="ListNumber"/>
      </w:pPr>
      <w:r>
        <w:t>Confirm notifications (email/SMS) based on security preference toggles.</w:t>
      </w:r>
    </w:p>
    <w:p>
      <w:pPr>
        <w:pStyle w:val="Heading2"/>
      </w:pPr>
      <w:r>
        <w:t>12.3 Organization Profile and Branding</w:t>
      </w:r>
    </w:p>
    <w:p>
      <w:pPr>
        <w:pStyle w:val="ListNumber"/>
      </w:pPr>
      <w:r>
        <w:t>Admin updates organization metadata, logo, and address.</w:t>
      </w:r>
    </w:p>
    <w:p>
      <w:pPr>
        <w:pStyle w:val="ListNumber"/>
      </w:pPr>
      <w:r>
        <w:t>Verify branding reflection across communication templates where applicable.</w:t>
      </w:r>
    </w:p>
    <w:p>
      <w:pPr>
        <w:pStyle w:val="Heading1"/>
      </w:pPr>
      <w:r>
        <w:t>13. Notifications and Communication</w:t>
      </w:r>
    </w:p>
    <w:p>
      <w:pPr>
        <w:pStyle w:val="Heading2"/>
      </w:pPr>
      <w:r>
        <w:t>13.1 Announcements (Custom Email/SMS Scenarios)</w:t>
      </w:r>
    </w:p>
    <w:p>
      <w:pPr>
        <w:pStyle w:val="ListNumber"/>
      </w:pPr>
      <w:r>
        <w:t>Open Communication &gt; Announcements.</w:t>
      </w:r>
    </w:p>
    <w:p>
      <w:pPr>
        <w:pStyle w:val="ListNumber"/>
      </w:pPr>
      <w:r>
        <w:t>Compose title/message and choose delivery method: email, SMS, or both.</w:t>
      </w:r>
    </w:p>
    <w:p>
      <w:pPr>
        <w:pStyle w:val="ListNumber"/>
      </w:pPr>
      <w:r>
        <w:t>Choose recipient scope: all users, role-based audience, classes, or manual emails.</w:t>
      </w:r>
    </w:p>
    <w:p>
      <w:pPr>
        <w:pStyle w:val="ListNumber"/>
      </w:pPr>
      <w:r>
        <w:t>Send and track list history.</w:t>
      </w:r>
    </w:p>
    <w:p>
      <w:pPr>
        <w:pStyle w:val="Heading2"/>
      </w:pPr>
      <w:r>
        <w:t>13.2 Operational notification categories</w:t>
      </w:r>
    </w:p>
    <w:p>
      <w:pPr>
        <w:pStyle w:val="ListBullet"/>
      </w:pPr>
      <w:r>
        <w:t>Registration and OTP notifications</w:t>
      </w:r>
    </w:p>
    <w:p>
      <w:pPr>
        <w:pStyle w:val="ListBullet"/>
      </w:pPr>
      <w:r>
        <w:t>Password reset and password changed notifications</w:t>
      </w:r>
    </w:p>
    <w:p>
      <w:pPr>
        <w:pStyle w:val="ListBullet"/>
      </w:pPr>
      <w:r>
        <w:t>Teacher creation alerts</w:t>
      </w:r>
    </w:p>
    <w:p>
      <w:pPr>
        <w:pStyle w:val="ListBullet"/>
      </w:pPr>
      <w:r>
        <w:t>Holiday and exceptional work notifications</w:t>
      </w:r>
    </w:p>
    <w:p>
      <w:pPr>
        <w:pStyle w:val="ListBullet"/>
      </w:pPr>
      <w:r>
        <w:t>Homework notifications</w:t>
      </w:r>
    </w:p>
    <w:p>
      <w:pPr>
        <w:pStyle w:val="ListBullet"/>
      </w:pPr>
      <w:r>
        <w:t>Exam schedule, progress, and results notifications</w:t>
      </w:r>
    </w:p>
    <w:p>
      <w:pPr>
        <w:pStyle w:val="ListBullet"/>
      </w:pPr>
      <w:r>
        <w:t>Fee payment and due reminders</w:t>
      </w:r>
    </w:p>
    <w:p>
      <w:pPr>
        <w:pStyle w:val="ListBullet"/>
      </w:pPr>
      <w:r>
        <w:t>Leave request and approval notifications</w:t>
      </w:r>
    </w:p>
    <w:p>
      <w:pPr>
        <w:pStyle w:val="ListBullet"/>
      </w:pPr>
      <w:r>
        <w:t>Attendance summaries and absence alerts</w:t>
      </w:r>
    </w:p>
    <w:p>
      <w:pPr>
        <w:pStyle w:val="Heading2"/>
      </w:pPr>
      <w:r>
        <w:t>13.3 Important delivery rules</w:t>
      </w:r>
    </w:p>
    <w:p>
      <w:pPr>
        <w:pStyle w:val="ListBullet"/>
      </w:pPr>
      <w:r>
        <w:t>SMS usually requires verified mobile number for recipient delivery.</w:t>
      </w:r>
    </w:p>
    <w:p>
      <w:pPr>
        <w:pStyle w:val="ListBullet"/>
      </w:pPr>
      <w:r>
        <w:t>Some notification types are controlled by organization preference toggles.</w:t>
      </w:r>
    </w:p>
    <w:p>
      <w:pPr>
        <w:pStyle w:val="ListBullet"/>
      </w:pPr>
      <w:r>
        <w:t>For critical campaigns, validate recipient scope using a small test batch first.</w:t>
      </w:r>
    </w:p>
    <w:p>
      <w:pPr>
        <w:pStyle w:val="Heading2"/>
      </w:pPr>
      <w:r>
        <w:t>13.4 Screenshot Placeholder</w:t>
      </w:r>
    </w:p>
    <w:p>
      <w:pPr>
        <w:pStyle w:val="ListBullet"/>
      </w:pPr>
      <w:r>
        <w:t>[Insert: Announcement create form]</w:t>
      </w:r>
    </w:p>
    <w:p>
      <w:pPr>
        <w:pStyle w:val="ListBullet"/>
      </w:pPr>
      <w:r>
        <w:t>[Insert: Recipient selection examples]</w:t>
      </w:r>
    </w:p>
    <w:p>
      <w:pPr>
        <w:pStyle w:val="ListBullet"/>
      </w:pPr>
      <w:r>
        <w:t>[Insert: Notification preference toggles]</w:t>
      </w:r>
    </w:p>
    <w:p>
      <w:pPr>
        <w:pStyle w:val="Heading1"/>
      </w:pPr>
      <w:r>
        <w:t>14. Recommended End-to-End Operational Flow for New Schools</w:t>
      </w:r>
    </w:p>
    <w:p>
      <w:pPr>
        <w:pStyle w:val="ListNumber"/>
      </w:pPr>
      <w:r>
        <w:t>Complete Registration and Admin login.</w:t>
      </w:r>
    </w:p>
    <w:p>
      <w:pPr>
        <w:pStyle w:val="ListNumber"/>
      </w:pPr>
      <w:r>
        <w:t>Set Organization Settings, Working Day Policy, Academic Year, Holidays, and Exceptions.</w:t>
      </w:r>
    </w:p>
    <w:p>
      <w:pPr>
        <w:pStyle w:val="ListNumber"/>
      </w:pPr>
      <w:r>
        <w:t>Configure Leave Policies and notification preferences.</w:t>
      </w:r>
    </w:p>
    <w:p>
      <w:pPr>
        <w:pStyle w:val="ListNumber"/>
      </w:pPr>
      <w:r>
        <w:t>Create master records in sequence: Teachers -&gt; Classes -&gt; Subjects -&gt; Students.</w:t>
      </w:r>
    </w:p>
    <w:p>
      <w:pPr>
        <w:pStyle w:val="ListNumber"/>
      </w:pPr>
      <w:r>
        <w:t>Set up timetable (groups, slots, assignments).</w:t>
      </w:r>
    </w:p>
    <w:p>
      <w:pPr>
        <w:pStyle w:val="ListNumber"/>
      </w:pPr>
      <w:r>
        <w:t>Start attendance and homework operations.</w:t>
      </w:r>
    </w:p>
    <w:p>
      <w:pPr>
        <w:pStyle w:val="ListNumber"/>
      </w:pPr>
      <w:r>
        <w:t>Create exam sessions/exams, enter marks, and publish results.</w:t>
      </w:r>
    </w:p>
    <w:p>
      <w:pPr>
        <w:pStyle w:val="ListNumber"/>
      </w:pPr>
      <w:r>
        <w:t>Configure fee structures, post payments, and run reminders.</w:t>
      </w:r>
    </w:p>
    <w:p>
      <w:pPr>
        <w:pStyle w:val="ListNumber"/>
      </w:pPr>
      <w:r>
        <w:t>Run periodic audit checks for roles, inactive records, and pending approvals.</w:t>
      </w:r>
    </w:p>
    <w:p>
      <w:pPr>
        <w:pStyle w:val="Heading1"/>
      </w:pPr>
      <w:r>
        <w:t>15. Troubleshooting and Governance</w:t>
      </w:r>
    </w:p>
    <w:p>
      <w:pPr>
        <w:pStyle w:val="Heading2"/>
      </w:pPr>
      <w:r>
        <w:t>15.1 Common issues</w:t>
      </w:r>
    </w:p>
    <w:p>
      <w:pPr>
        <w:pStyle w:val="ListBullet"/>
      </w:pPr>
      <w:r>
        <w:t>Duplicate record error: search existing entries before creation; use restore for inactive records.</w:t>
      </w:r>
    </w:p>
    <w:p>
      <w:pPr>
        <w:pStyle w:val="ListBullet"/>
      </w:pPr>
      <w:r>
        <w:t>Permission denied: verify user role and supervisor status for restricted modules.</w:t>
      </w:r>
    </w:p>
    <w:p>
      <w:pPr>
        <w:pStyle w:val="ListBullet"/>
      </w:pPr>
      <w:r>
        <w:t>Notification not sent: check preference toggle, delivery method, and verified phone/email state.</w:t>
      </w:r>
    </w:p>
    <w:p>
      <w:pPr>
        <w:pStyle w:val="ListBullet"/>
      </w:pPr>
      <w:r>
        <w:t>Marks publish blocked: ensure exam status and marks completeness conditions are met.</w:t>
      </w:r>
    </w:p>
    <w:p>
      <w:pPr>
        <w:pStyle w:val="ListBullet"/>
      </w:pPr>
      <w:r>
        <w:t>Fee reminder mismatch: confirm outstanding balance and class/recipient filters.</w:t>
      </w:r>
    </w:p>
    <w:p>
      <w:pPr>
        <w:pStyle w:val="Heading2"/>
      </w:pPr>
      <w:r>
        <w:t>15.2 Data quality best practices</w:t>
      </w:r>
    </w:p>
    <w:p>
      <w:pPr>
        <w:pStyle w:val="ListBullet"/>
      </w:pPr>
      <w:r>
        <w:t>Use bulk upload templates only in prescribed format.</w:t>
      </w:r>
    </w:p>
    <w:p>
      <w:pPr>
        <w:pStyle w:val="ListBullet"/>
      </w:pPr>
      <w:r>
        <w:t>Avoid deleting structural data referenced by active records.</w:t>
      </w:r>
    </w:p>
    <w:p>
      <w:pPr>
        <w:pStyle w:val="ListBullet"/>
      </w:pPr>
      <w:r>
        <w:t>Use notes/comments while approving/rejecting requests for audit clarity.</w:t>
      </w:r>
    </w:p>
    <w:p>
      <w:pPr>
        <w:pStyle w:val="ListBullet"/>
      </w:pPr>
      <w:r>
        <w:t>Review dashboards daily for pending leave/timesheet/homework/exam actions.</w:t>
      </w:r>
    </w:p>
    <w:p>
      <w:pPr>
        <w:pStyle w:val="Heading1"/>
      </w:pPr>
      <w:r>
        <w:t>16. Image Insertion Plan (for Test App Screenshots)</w:t>
      </w:r>
    </w:p>
    <w:p>
      <w:r>
        <w:t>Use this sequence when adding screenshots later:</w:t>
      </w:r>
    </w:p>
    <w:p>
      <w:pPr>
        <w:pStyle w:val="ListNumber"/>
      </w:pPr>
      <w:r>
        <w:t>Capture full-page screenshot for each Heading 2 section in this manual.</w:t>
      </w:r>
    </w:p>
    <w:p>
      <w:pPr>
        <w:pStyle w:val="ListNumber"/>
      </w:pPr>
      <w:r>
        <w:t>Crop to include page title, key filters, and primary action buttons.</w:t>
      </w:r>
    </w:p>
    <w:p>
      <w:pPr>
        <w:pStyle w:val="ListNumber"/>
      </w:pPr>
      <w:r>
        <w:t>Insert screenshot immediately under corresponding “Screenshot Placeholder”.</w:t>
      </w:r>
    </w:p>
    <w:p>
      <w:pPr>
        <w:pStyle w:val="ListNumber"/>
      </w:pPr>
      <w:r>
        <w:t>Add a one-line caption: “Figure X: &lt;Screen name&gt;”.</w:t>
      </w:r>
    </w:p>
    <w:p>
      <w:pPr>
        <w:pStyle w:val="ListNumber"/>
      </w:pPr>
      <w:r>
        <w:t>After image insertion, update Table of Contents and verify page navigation links.</w:t>
      </w:r>
    </w:p>
    <w:p>
      <w:pPr>
        <w:pStyle w:val="Heading1"/>
      </w:pPr>
      <w:r>
        <w:t>17. Revision Log</w:t>
      </w:r>
    </w:p>
    <w:p>
      <w:r>
        <w:t>Version 1.0 - Initial detailed manual drafted from implemented module flow and feature map.</w:t>
      </w:r>
    </w:p>
    <w:p>
      <w:r>
        <w:br w:type="page"/>
      </w:r>
    </w:p>
    <w:p>
      <w:pPr>
        <w:pStyle w:val="Heading1"/>
      </w:pPr>
      <w:r>
        <w:t>Appendix: PDF Export Checklist</w:t>
      </w:r>
    </w:p>
    <w:p>
      <w:r>
        <w:t>Before exporting to PDF, complete the following in Word:</w:t>
      </w:r>
    </w:p>
    <w:p>
      <w:pPr>
        <w:pStyle w:val="ListNumber"/>
      </w:pPr>
      <w:r>
        <w:t>Update Table of Contents (Ctrl+A then F9).</w:t>
      </w:r>
    </w:p>
    <w:p>
      <w:pPr>
        <w:pStyle w:val="ListNumber"/>
      </w:pPr>
      <w:r>
        <w:t>Insert and caption all screenshots under each Screenshot Placeholder section.</w:t>
      </w:r>
    </w:p>
    <w:p>
      <w:pPr>
        <w:pStyle w:val="ListNumber"/>
      </w:pPr>
      <w:r>
        <w:t>Confirm heading hierarchy (Heading 1/2/3) is consistent for navigation bookmarks.</w:t>
      </w:r>
    </w:p>
    <w:p>
      <w:pPr>
        <w:pStyle w:val="ListNumber"/>
      </w:pPr>
      <w:r>
        <w:t>Set print layout margins and ensure no table/figure truncation across pages.</w:t>
      </w:r>
    </w:p>
    <w:p>
      <w:pPr>
        <w:pStyle w:val="ListNumber"/>
      </w:pPr>
      <w:r>
        <w:t>Export using Save As -&gt; PDF and enable document structure tags/bookmarks from headings.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