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A7CA" w14:textId="77777777" w:rsidR="006A68A5" w:rsidRPr="006A68A5" w:rsidRDefault="006A68A5" w:rsidP="006A68A5">
      <w:pPr>
        <w:pStyle w:val="Ttulo1"/>
        <w:shd w:val="clear" w:color="auto" w:fill="FFFFFF"/>
        <w:spacing w:before="0" w:beforeAutospacing="0" w:after="300" w:afterAutospacing="0" w:line="240" w:lineRule="atLeast"/>
        <w:textAlignment w:val="baseline"/>
        <w:rPr>
          <w:rFonts w:ascii="Helvetica" w:hAnsi="Helvetica" w:cs="Helvetica"/>
          <w:color w:val="70AD47" w:themeColor="accent6"/>
          <w:sz w:val="45"/>
          <w:szCs w:val="45"/>
        </w:rPr>
      </w:pPr>
      <w:r w:rsidRPr="006A68A5">
        <w:rPr>
          <w:rFonts w:ascii="Helvetica" w:hAnsi="Helvetica" w:cs="Helvetica"/>
          <w:color w:val="70AD47" w:themeColor="accent6"/>
          <w:sz w:val="45"/>
          <w:szCs w:val="45"/>
        </w:rPr>
        <w:t>Términos y condiciones</w:t>
      </w:r>
    </w:p>
    <w:p w14:paraId="3633A4FC" w14:textId="77777777" w:rsidR="006A68A5" w:rsidRPr="006A68A5" w:rsidRDefault="006A68A5" w:rsidP="006A68A5">
      <w:pPr>
        <w:pStyle w:val="Ttulo3"/>
        <w:spacing w:before="0" w:line="240" w:lineRule="atLeast"/>
        <w:textAlignment w:val="baseline"/>
        <w:rPr>
          <w:rFonts w:ascii="Helvetica" w:hAnsi="Helvetica" w:cs="Helvetica"/>
          <w:b/>
          <w:bCs/>
          <w:color w:val="70AD47" w:themeColor="accent6"/>
          <w:sz w:val="33"/>
          <w:szCs w:val="33"/>
        </w:rPr>
      </w:pPr>
      <w:r w:rsidRPr="006A68A5">
        <w:rPr>
          <w:rFonts w:ascii="Helvetica" w:hAnsi="Helvetica" w:cs="Helvetica"/>
          <w:b/>
          <w:bCs/>
          <w:color w:val="70AD47" w:themeColor="accent6"/>
          <w:sz w:val="33"/>
          <w:szCs w:val="33"/>
        </w:rPr>
        <w:t>Información general</w:t>
      </w:r>
    </w:p>
    <w:p w14:paraId="764D1EA7" w14:textId="163F6112" w:rsidR="006A68A5" w:rsidRDefault="006A68A5" w:rsidP="006A68A5">
      <w:pPr>
        <w:pStyle w:val="NormalWeb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Este sitio web es operado por A</w:t>
      </w:r>
      <w:r>
        <w:rPr>
          <w:rFonts w:ascii="Helvetica" w:hAnsi="Helvetica" w:cs="Helvetica"/>
          <w:color w:val="666666"/>
          <w:sz w:val="21"/>
          <w:szCs w:val="21"/>
        </w:rPr>
        <w:t>braham Eduardo Zamora Valdes</w:t>
      </w:r>
      <w:r>
        <w:rPr>
          <w:rFonts w:ascii="Helvetica" w:hAnsi="Helvetica" w:cs="Helvetica"/>
          <w:color w:val="666666"/>
          <w:sz w:val="21"/>
          <w:szCs w:val="21"/>
        </w:rPr>
        <w:t xml:space="preserve"> con nombre comercial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Kuali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Chipala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. En todo el sitio, los términos “nosotros”, “nos” y “nuestro” se refieren a A</w:t>
      </w:r>
      <w:r>
        <w:rPr>
          <w:rFonts w:ascii="Helvetica" w:hAnsi="Helvetica" w:cs="Helvetica"/>
          <w:color w:val="666666"/>
          <w:sz w:val="21"/>
          <w:szCs w:val="21"/>
        </w:rPr>
        <w:t>braham Eduardo Zamora Valdes</w:t>
      </w:r>
      <w:r>
        <w:rPr>
          <w:rFonts w:ascii="Helvetica" w:hAnsi="Helvetica" w:cs="Helvetica"/>
          <w:color w:val="666666"/>
          <w:sz w:val="21"/>
          <w:szCs w:val="21"/>
        </w:rPr>
        <w:t xml:space="preserve"> con nombre comercial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Kuali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Chipala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ofrece este sitio web, incluyendo toda la información, herramientas y servicios disponibles para ti en este sitio, el usuario, está condicionado a la aceptación de todos los términos, condiciones, políticas y notificaciones aquí establecidos.</w:t>
      </w:r>
    </w:p>
    <w:p w14:paraId="079DD4F9" w14:textId="77777777" w:rsidR="006A68A5" w:rsidRDefault="006A68A5" w:rsidP="006A68A5">
      <w:pPr>
        <w:pStyle w:val="NormalWeb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Al visitar nuestro sitio y/o comprar algo de nosotros, participas en nuestro “Servicio” y aceptas los siguientes términos y condiciones (“Términos de Servicio”, “Términos”), incluidos todos los términos y condiciones adicionales y las políticas a las que se hace referencia en el presente documento y/o disponible a través de hipervínculos. Estas Condiciones de Servicio se aplican a todos los usuarios del sitio, incluyendo sin limitación a usuarios que sean navegadores, proveedores, clientes, comerciantes, y/o colaboradores de contenido.</w:t>
      </w:r>
    </w:p>
    <w:p w14:paraId="4D0001F0" w14:textId="77777777" w:rsidR="006A68A5" w:rsidRDefault="006A68A5" w:rsidP="006A68A5">
      <w:pPr>
        <w:pStyle w:val="NormalWeb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Por favor, lee estos Términos de Servicio cuidadosamente antes de acceder o utilizar nuestro sitio web. Al acceder o utilizar cualquier parte del sitio, estás aceptando los Términos de Servicio. Si no estás de acuerdo con todos los términos y condiciones de este acuerdo, entonces no deberías acceder a la página web o usar cualquiera de los servicios. Si las Términos de Servicio son considerados una oferta, la aceptación está expresamente limitada a estos Términos de Servicio.</w:t>
      </w:r>
    </w:p>
    <w:p w14:paraId="145737D8" w14:textId="77777777" w:rsidR="006A68A5" w:rsidRDefault="006A68A5" w:rsidP="006A68A5">
      <w:pPr>
        <w:pStyle w:val="NormalWeb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Cualquier función nueva o herramienta que se añadan a la tienda actual, también estarán sujetas a los Términos de Servicio. Puedes revisar la versión actualizada de los Términos de Servicio, en cualquier momento en esta página. Nos reservamos el derecho de actualizar, cambiar o reemplazar cualquier parte de los Términos de Servicio mediante la publicación de actualizaciones y/o cambios en nuestro sitio web. Es tu responsabilidad chequear esta página periódicamente para verificar cambios. Tu uso continuo o el acceso al sitio web después de la publicación de cualquier cambio constituye la aceptación de dichos cambios.</w:t>
      </w:r>
    </w:p>
    <w:p w14:paraId="536E1477" w14:textId="77777777" w:rsidR="00B45254" w:rsidRDefault="00B45254"/>
    <w:p w14:paraId="352D0D8A" w14:textId="02991B97" w:rsidR="00B45254" w:rsidRDefault="00B45254"/>
    <w:p w14:paraId="25EF674E" w14:textId="77777777" w:rsidR="00B45254" w:rsidRDefault="00B45254"/>
    <w:p w14:paraId="00C03A78" w14:textId="0B6804B9" w:rsidR="00027DD1" w:rsidRDefault="00027DD1"/>
    <w:sectPr w:rsidR="00027D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51CB0"/>
    <w:multiLevelType w:val="multilevel"/>
    <w:tmpl w:val="63E6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B244A0"/>
    <w:multiLevelType w:val="multilevel"/>
    <w:tmpl w:val="F5AC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2C77B4"/>
    <w:multiLevelType w:val="multilevel"/>
    <w:tmpl w:val="153C0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E1"/>
    <w:rsid w:val="00027DD1"/>
    <w:rsid w:val="006A68A5"/>
    <w:rsid w:val="006C2CE1"/>
    <w:rsid w:val="00B4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4811"/>
  <w15:chartTrackingRefBased/>
  <w15:docId w15:val="{8C75FAEA-C394-4BA2-A59F-08478EEA5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452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B452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68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525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B45254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45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B452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5254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68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7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SoyLeoZaval Games</dc:creator>
  <cp:keywords/>
  <dc:description/>
  <cp:lastModifiedBy>SoyLeoZaval Games</cp:lastModifiedBy>
  <cp:revision>2</cp:revision>
  <dcterms:created xsi:type="dcterms:W3CDTF">2022-02-19T04:19:00Z</dcterms:created>
  <dcterms:modified xsi:type="dcterms:W3CDTF">2022-02-19T19:53:00Z</dcterms:modified>
</cp:coreProperties>
</file>