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307B" w:rsidRDefault="00E9307B" w:rsidP="00E9307B">
      <w:pPr>
        <w:pStyle w:val="Titel"/>
        <w:rPr>
          <w:lang w:val="da-DK"/>
        </w:rPr>
      </w:pPr>
      <w:r>
        <w:rPr>
          <w:lang w:val="da-DK"/>
        </w:rPr>
        <w:t>Formelsamling til matematik i gymnasiet</w:t>
      </w:r>
    </w:p>
    <w:p w:rsidR="00E9307B" w:rsidRDefault="00E9307B" w:rsidP="00E9307B">
      <w:pPr>
        <w:tabs>
          <w:tab w:val="left" w:pos="5925"/>
        </w:tabs>
        <w:rPr>
          <w:lang w:val="da-DK"/>
        </w:rPr>
      </w:pPr>
      <w:r>
        <w:rPr>
          <w:lang w:val="da-DK"/>
        </w:rPr>
        <w:t xml:space="preserve">Formålet er at formlerne skal gemmes i Word 2007. </w:t>
      </w:r>
      <w:r>
        <w:rPr>
          <w:lang w:val="da-DK"/>
        </w:rPr>
        <w:br/>
        <w:t>Højreklik på en ligning og vælg ’gem som ny ligning</w:t>
      </w:r>
      <w:proofErr w:type="gramStart"/>
      <w:r>
        <w:rPr>
          <w:lang w:val="da-DK"/>
        </w:rPr>
        <w:t>…’</w:t>
      </w:r>
      <w:proofErr w:type="gramEnd"/>
    </w:p>
    <w:p w:rsidR="000B5842" w:rsidRDefault="000B5842" w:rsidP="00E9307B">
      <w:pPr>
        <w:tabs>
          <w:tab w:val="left" w:pos="5925"/>
        </w:tabs>
        <w:rPr>
          <w:lang w:val="da-DK"/>
        </w:rPr>
      </w:pPr>
      <w:r>
        <w:rPr>
          <w:lang w:val="da-DK"/>
        </w:rPr>
        <w:t>Formlerne kan gemmes i dokumentet eller i buildingblocks.dotx</w:t>
      </w:r>
    </w:p>
    <w:p w:rsidR="00B15FC0" w:rsidRDefault="000B5842" w:rsidP="00E9307B">
      <w:pPr>
        <w:tabs>
          <w:tab w:val="left" w:pos="5925"/>
        </w:tabs>
        <w:rPr>
          <w:lang w:val="da-DK"/>
        </w:rPr>
      </w:pPr>
      <w:proofErr w:type="gramStart"/>
      <w:r>
        <w:rPr>
          <w:lang w:val="da-DK"/>
        </w:rPr>
        <w:t>dette skiftes ved at højreklikke på en ligning under indsæt ligning.</w:t>
      </w:r>
      <w:proofErr w:type="gramEnd"/>
    </w:p>
    <w:p w:rsidR="000B5842" w:rsidRDefault="00B15FC0" w:rsidP="00E9307B">
      <w:pPr>
        <w:tabs>
          <w:tab w:val="left" w:pos="5925"/>
        </w:tabs>
        <w:rPr>
          <w:lang w:val="da-DK"/>
        </w:rPr>
      </w:pPr>
      <m:oMathPara>
        <m:oMath>
          <m:r>
            <m:rPr>
              <m:sty m:val="p"/>
            </m:rPr>
            <w:rPr>
              <w:rFonts w:ascii="Cambria Math" w:hAnsi="Cambria Math"/>
              <w:lang w:val="da-DK"/>
            </w:rPr>
            <w:br/>
          </m:r>
        </m:oMath>
      </m:oMathPara>
    </w:p>
    <w:p w:rsidR="003C054A" w:rsidRDefault="003C054A" w:rsidP="003C054A">
      <w:pPr>
        <w:pStyle w:val="Overskrift1"/>
      </w:pPr>
      <w:r>
        <w:t>Procent- og rentesregning</w:t>
      </w:r>
    </w:p>
    <w:p w:rsidR="003C054A" w:rsidRPr="00286552" w:rsidRDefault="003C054A" w:rsidP="003C054A">
      <w:pPr>
        <w:rPr>
          <w:lang w:val="da-DK" w:eastAsia="en-US"/>
        </w:rPr>
      </w:pPr>
      <w:r>
        <w:rPr>
          <w:lang w:val="da-DK" w:eastAsia="en-US"/>
        </w:rPr>
        <w:t>Kapitalfremskrivningsformel</w:t>
      </w:r>
    </w:p>
    <w:p w:rsidR="003C054A" w:rsidRPr="00286552" w:rsidRDefault="003C054A" w:rsidP="003C054A">
      <w:pPr>
        <w:rPr>
          <w:lang w:val="da-DK" w:eastAsia="en-US"/>
        </w:rPr>
      </w:pPr>
      <m:oMathPara>
        <m:oMath>
          <m:r>
            <w:rPr>
              <w:rFonts w:ascii="Cambria Math" w:hAnsi="Cambria Math"/>
              <w:lang w:val="da-DK" w:eastAsia="en-US"/>
            </w:rPr>
            <m:t>K=</m:t>
          </m:r>
          <m:sSub>
            <m:sSubPr>
              <m:ctrlPr>
                <w:rPr>
                  <w:rFonts w:ascii="Cambria Math" w:hAnsi="Cambria Math"/>
                  <w:i/>
                  <w:lang w:val="da-DK" w:eastAsia="en-US"/>
                </w:rPr>
              </m:ctrlPr>
            </m:sSubPr>
            <m:e>
              <m:r>
                <w:rPr>
                  <w:rFonts w:ascii="Cambria Math" w:hAnsi="Cambria Math"/>
                  <w:lang w:val="da-DK" w:eastAsia="en-US"/>
                </w:rPr>
                <m:t>K</m:t>
              </m:r>
            </m:e>
            <m:sub>
              <m:r>
                <w:rPr>
                  <w:rFonts w:ascii="Cambria Math" w:hAnsi="Cambria Math"/>
                  <w:lang w:val="da-DK" w:eastAsia="en-US"/>
                </w:rPr>
                <m:t>0</m:t>
              </m:r>
            </m:sub>
          </m:sSub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  <w:lang w:val="da-DK" w:eastAsia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da-DK" w:eastAsia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 w:eastAsia="en-US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/>
                  <w:lang w:val="da-DK" w:eastAsia="en-US"/>
                </w:rPr>
                <m:t>n</m:t>
              </m:r>
            </m:sup>
          </m:sSup>
        </m:oMath>
      </m:oMathPara>
    </w:p>
    <w:p w:rsidR="003C054A" w:rsidRDefault="003C054A" w:rsidP="003C054A">
      <w:pPr>
        <w:pStyle w:val="Overskrift1"/>
      </w:pPr>
      <w:r>
        <w:t>Funktioner</w:t>
      </w:r>
    </w:p>
    <w:p w:rsidR="003C054A" w:rsidRPr="00CE32BB" w:rsidRDefault="003C054A" w:rsidP="003C054A">
      <w:pPr>
        <w:tabs>
          <w:tab w:val="left" w:pos="5925"/>
        </w:tabs>
        <w:rPr>
          <w:lang w:val="da-DK"/>
        </w:rPr>
      </w:pPr>
      <w:r>
        <w:rPr>
          <w:lang w:val="da-DK"/>
        </w:rPr>
        <w:t>Lineær - forskrift</w:t>
      </w:r>
    </w:p>
    <w:p w:rsidR="003C054A" w:rsidRDefault="003C054A" w:rsidP="003C054A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y=a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  <w:lang w:val="da-DK"/>
            </w:rPr>
            <m:t>x+b</m:t>
          </m:r>
          <m:r>
            <m:rPr>
              <m:sty m:val="p"/>
            </m:rPr>
            <w:rPr>
              <w:rFonts w:ascii="Cambria Math" w:hAnsi="Cambria Math"/>
              <w:lang w:val="da-DK"/>
            </w:rPr>
            <w:br/>
          </m:r>
        </m:oMath>
        <m:oMath>
          <m:r>
            <w:rPr>
              <w:rFonts w:ascii="Cambria Math" w:hAnsi="Cambria Math"/>
              <w:lang w:val="da-DK"/>
            </w:rPr>
            <m:t>y=a</m:t>
          </m:r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r>
                <w:rPr>
                  <w:rFonts w:ascii="Cambria Math" w:hAnsi="Cambria Math"/>
                  <w:lang w:val="da-DK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da-DK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  <w:lang w:val="da-DK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  <w:lang w:val="da-DK"/>
            </w:rPr>
            <m:t>+</m:t>
          </m:r>
          <m:sSub>
            <m:sSubPr>
              <m:ctrlPr>
                <w:rPr>
                  <w:rFonts w:ascii="Cambria Math" w:hAnsi="Cambria Math"/>
                  <w:i/>
                  <w:lang w:val="da-DK"/>
                </w:rPr>
              </m:ctrlPr>
            </m:sSubPr>
            <m:e>
              <m:r>
                <w:rPr>
                  <w:rFonts w:ascii="Cambria Math" w:hAnsi="Cambria Math"/>
                  <w:lang w:val="da-DK"/>
                </w:rPr>
                <m:t>y</m:t>
              </m:r>
            </m:e>
            <m:sub>
              <m:r>
                <w:rPr>
                  <w:rFonts w:ascii="Cambria Math" w:hAnsi="Cambria Math"/>
                  <w:lang w:val="da-DK"/>
                </w:rPr>
                <m:t>1</m:t>
              </m:r>
            </m:sub>
          </m:sSub>
          <m:r>
            <m:rPr>
              <m:sty m:val="p"/>
            </m:rPr>
            <w:rPr>
              <w:rFonts w:ascii="Cambria Math" w:hAnsi="Cambria Math"/>
              <w:lang w:val="da-DK"/>
            </w:rPr>
            <w:br/>
          </m:r>
        </m:oMath>
        <m:oMath>
          <m:r>
            <w:rPr>
              <w:rFonts w:ascii="Cambria Math" w:hAnsi="Cambria Math"/>
              <w:lang w:val="da-DK"/>
            </w:rPr>
            <m:t>a</m:t>
          </m:r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r>
                <w:rPr>
                  <w:rFonts w:ascii="Cambria Math" w:hAnsi="Cambria Math"/>
                  <w:lang w:val="da-DK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da-DK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  <w:lang w:val="da-DK"/>
                    </w:rPr>
                    <m:t>0</m:t>
                  </m:r>
                </m:sub>
              </m:sSub>
            </m:e>
          </m:d>
          <m:r>
            <w:rPr>
              <w:rFonts w:ascii="Cambria Math" w:hAnsi="Cambria Math"/>
              <w:lang w:val="da-DK"/>
            </w:rPr>
            <m:t>+b</m:t>
          </m:r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r>
                <w:rPr>
                  <w:rFonts w:ascii="Cambria Math" w:hAnsi="Cambria Math"/>
                  <w:lang w:val="da-DK"/>
                </w:rPr>
                <m:t>y-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da-DK"/>
                    </w:rPr>
                    <m:t>y</m:t>
                  </m:r>
                </m:e>
                <m:sub>
                  <m:r>
                    <w:rPr>
                      <w:rFonts w:ascii="Cambria Math" w:hAnsi="Cambria Math"/>
                      <w:lang w:val="da-DK"/>
                    </w:rPr>
                    <m:t>0</m:t>
                  </m:r>
                </m:sub>
              </m:sSub>
            </m:e>
          </m:d>
          <m:r>
            <w:rPr>
              <w:rFonts w:ascii="Cambria Math" w:hAnsi="Cambria Math"/>
              <w:lang w:val="da-DK"/>
            </w:rPr>
            <m:t>=0</m:t>
          </m:r>
        </m:oMath>
      </m:oMathPara>
    </w:p>
    <w:p w:rsidR="003C054A" w:rsidRDefault="003C054A" w:rsidP="003C054A">
      <w:pPr>
        <w:rPr>
          <w:lang w:val="da-DK"/>
        </w:rPr>
      </w:pPr>
      <w:r>
        <w:rPr>
          <w:lang w:val="da-DK"/>
        </w:rPr>
        <w:t>Lineær - hældningskoefficient</w:t>
      </w:r>
    </w:p>
    <w:p w:rsidR="003C054A" w:rsidRDefault="003C054A" w:rsidP="003C054A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a=</m:t>
          </m:r>
          <m:f>
            <m:fPr>
              <m:ctrlPr>
                <w:rPr>
                  <w:rFonts w:ascii="Cambria Math" w:hAnsi="Cambria Math"/>
                  <w:i/>
                  <w:lang w:val="da-DK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Δy</m:t>
              </m:r>
              <m:ctrlPr>
                <w:rPr>
                  <w:rFonts w:ascii="Cambria Math" w:hAnsi="Cambria Math"/>
                  <w:lang w:val="da-DK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Δx</m:t>
              </m:r>
              <m:ctrlPr>
                <w:rPr>
                  <w:rFonts w:ascii="Cambria Math" w:hAnsi="Cambria Math"/>
                  <w:lang w:val="da-DK"/>
                </w:rPr>
              </m:ctrlPr>
            </m:den>
          </m:f>
          <m:r>
            <m:rPr>
              <m:sty m:val="p"/>
            </m:rPr>
            <w:rPr>
              <w:rFonts w:ascii="Cambria Math" w:hAnsi="Cambria Math"/>
              <w:lang w:val="da-DK"/>
            </w:rPr>
            <m:t>=</m:t>
          </m:r>
          <m:f>
            <m:fPr>
              <m:ctrlPr>
                <w:rPr>
                  <w:rFonts w:ascii="Cambria Math" w:hAnsi="Cambria Math"/>
                  <w:lang w:val="da-DK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lang w:val="da-DK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y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  <w:lang w:val="da-DK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y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/>
                      <w:lang w:val="da-DK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x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  <w:lang w:val="da-DK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x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1</m:t>
                  </m:r>
                </m:sub>
              </m:sSub>
              <m:ctrlPr>
                <w:rPr>
                  <w:rFonts w:ascii="Cambria Math" w:hAnsi="Cambria Math"/>
                  <w:i/>
                  <w:lang w:val="da-DK"/>
                </w:rPr>
              </m:ctrlPr>
            </m:den>
          </m:f>
        </m:oMath>
      </m:oMathPara>
    </w:p>
    <w:p w:rsidR="003C054A" w:rsidRDefault="003C054A" w:rsidP="003C054A">
      <w:proofErr w:type="spellStart"/>
      <w:r>
        <w:t>Eksponentiel</w:t>
      </w:r>
      <w:proofErr w:type="spellEnd"/>
      <w:r>
        <w:t xml:space="preserve"> - </w:t>
      </w:r>
      <w:proofErr w:type="spellStart"/>
      <w:r>
        <w:t>forskrift</w:t>
      </w:r>
      <w:proofErr w:type="spellEnd"/>
    </w:p>
    <w:p w:rsidR="003C054A" w:rsidRDefault="003C054A" w:rsidP="003C054A">
      <m:oMathPara>
        <m:oMath>
          <m:r>
            <w:rPr>
              <w:rFonts w:ascii="Cambria Math" w:hAnsi="Cambria Math"/>
            </w:rPr>
            <m:t>y=b·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a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:rsidR="003C054A" w:rsidRDefault="003C054A" w:rsidP="003C054A">
      <w:proofErr w:type="spellStart"/>
      <w:r>
        <w:t>Eksponentiel</w:t>
      </w:r>
      <w:proofErr w:type="spellEnd"/>
      <w:r>
        <w:t xml:space="preserve"> – </w:t>
      </w:r>
      <w:proofErr w:type="spellStart"/>
      <w:r>
        <w:t>formel</w:t>
      </w:r>
      <w:proofErr w:type="spellEnd"/>
      <w:r>
        <w:t xml:space="preserve"> for a</w:t>
      </w:r>
    </w:p>
    <w:p w:rsidR="003C054A" w:rsidRDefault="003C054A" w:rsidP="003C054A">
      <m:oMathPara>
        <m:oMath>
          <m:r>
            <w:rPr>
              <w:rFonts w:ascii="Cambria Math" w:hAnsi="Cambria Math"/>
            </w:rPr>
            <m:t>a=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den>
              </m:f>
            </m:e>
          </m:rad>
        </m:oMath>
      </m:oMathPara>
    </w:p>
    <w:p w:rsidR="003C054A" w:rsidRDefault="003C054A" w:rsidP="003C054A">
      <w:proofErr w:type="spellStart"/>
      <w:r>
        <w:t>Eksponentiel</w:t>
      </w:r>
      <w:proofErr w:type="spellEnd"/>
      <w:r>
        <w:t xml:space="preserve"> – </w:t>
      </w:r>
      <w:proofErr w:type="spellStart"/>
      <w:r>
        <w:t>fordoblingskonstant</w:t>
      </w:r>
      <w:proofErr w:type="spellEnd"/>
    </w:p>
    <w:p w:rsidR="003C054A" w:rsidRDefault="00C53396" w:rsidP="003C054A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T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d>
                </m:e>
              </m:func>
            </m:den>
          </m:f>
        </m:oMath>
      </m:oMathPara>
    </w:p>
    <w:p w:rsidR="003C054A" w:rsidRDefault="003C054A" w:rsidP="003C054A">
      <w:proofErr w:type="spellStart"/>
      <w:r>
        <w:lastRenderedPageBreak/>
        <w:t>Eksponentiel</w:t>
      </w:r>
      <w:proofErr w:type="spellEnd"/>
      <w:r>
        <w:t xml:space="preserve"> – </w:t>
      </w:r>
      <w:proofErr w:type="spellStart"/>
      <w:r>
        <w:t>halveringskonstant</w:t>
      </w:r>
      <w:proofErr w:type="spellEnd"/>
    </w:p>
    <w:p w:rsidR="003C054A" w:rsidRDefault="00C53396" w:rsidP="003C054A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T</m:t>
              </m:r>
            </m:e>
            <m:sub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den>
                      </m:f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d>
                </m:e>
              </m:func>
            </m:den>
          </m:f>
        </m:oMath>
      </m:oMathPara>
    </w:p>
    <w:p w:rsidR="003C054A" w:rsidRDefault="003C054A" w:rsidP="003C054A">
      <w:proofErr w:type="spellStart"/>
      <w:r>
        <w:t>Potens</w:t>
      </w:r>
      <w:proofErr w:type="spellEnd"/>
      <w:r>
        <w:t xml:space="preserve"> – </w:t>
      </w:r>
      <w:proofErr w:type="spellStart"/>
      <w:r>
        <w:t>forskrift</w:t>
      </w:r>
      <w:proofErr w:type="spellEnd"/>
    </w:p>
    <w:p w:rsidR="003C054A" w:rsidRDefault="003C054A" w:rsidP="003C054A">
      <m:oMathPara>
        <m:oMath>
          <m:r>
            <w:rPr>
              <w:rFonts w:ascii="Cambria Math" w:hAnsi="Cambria Math"/>
            </w:rPr>
            <m:t>y=b·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:rsidR="003C054A" w:rsidRDefault="003C054A" w:rsidP="003C054A">
      <w:proofErr w:type="spellStart"/>
      <w:r>
        <w:t>Potens</w:t>
      </w:r>
      <w:proofErr w:type="spellEnd"/>
      <w:r>
        <w:t xml:space="preserve"> – </w:t>
      </w:r>
      <w:proofErr w:type="spellStart"/>
      <w:r>
        <w:t>formel</w:t>
      </w:r>
      <w:proofErr w:type="spellEnd"/>
      <w:r>
        <w:t xml:space="preserve"> for a</w:t>
      </w:r>
    </w:p>
    <w:p w:rsidR="003C054A" w:rsidRDefault="003C054A" w:rsidP="003C054A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a=</m:t>
          </m:r>
          <m:f>
            <m:fPr>
              <m:ctrlPr>
                <w:rPr>
                  <w:rFonts w:ascii="Cambria Math" w:hAnsi="Cambria Math"/>
                  <w:i/>
                  <w:lang w:val="da-DK"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lang w:val="da-DK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2</m:t>
                          </m:r>
                        </m:sub>
                      </m:sSub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>
              </m:func>
              <m:r>
                <w:rPr>
                  <w:rFonts w:ascii="Cambria Math" w:hAnsi="Cambria Math"/>
                  <w:lang w:val="da-DK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lang w:val="da-DK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1</m:t>
                          </m:r>
                        </m:sub>
                      </m:sSub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>
              </m:func>
            </m:num>
            <m:den>
              <m:func>
                <m:funcPr>
                  <m:ctrlPr>
                    <w:rPr>
                      <w:rFonts w:ascii="Cambria Math" w:hAnsi="Cambria Math"/>
                      <w:lang w:val="da-DK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2</m:t>
                          </m:r>
                        </m:sub>
                      </m:sSub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>
              </m:func>
              <m:r>
                <w:rPr>
                  <w:rFonts w:ascii="Cambria Math" w:hAnsi="Cambria Math"/>
                  <w:lang w:val="da-DK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lang w:val="da-DK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1</m:t>
                          </m:r>
                        </m:sub>
                      </m:sSub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>
              </m:func>
            </m:den>
          </m:f>
        </m:oMath>
      </m:oMathPara>
    </w:p>
    <w:p w:rsidR="003C054A" w:rsidRDefault="003C054A" w:rsidP="003C054A">
      <w:pPr>
        <w:rPr>
          <w:lang w:val="da-DK"/>
        </w:rPr>
      </w:pPr>
      <w:r>
        <w:rPr>
          <w:lang w:val="da-DK"/>
        </w:rPr>
        <w:t>Potens – procentændring</w:t>
      </w:r>
    </w:p>
    <w:p w:rsidR="003C054A" w:rsidRDefault="00C53396" w:rsidP="003C054A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y</m:t>
              </m:r>
            </m:sub>
          </m:sSub>
          <m:r>
            <w:rPr>
              <w:rFonts w:ascii="Cambria Math" w:hAnsi="Cambria Math"/>
            </w:rPr>
            <m:t>=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:rsidR="003C054A" w:rsidRDefault="003C054A" w:rsidP="003C054A">
      <w:pPr>
        <w:pStyle w:val="Overskrift1"/>
      </w:pPr>
      <w:r>
        <w:t>Geometri</w:t>
      </w:r>
    </w:p>
    <w:p w:rsidR="003C054A" w:rsidRDefault="003C054A" w:rsidP="003C054A">
      <w:proofErr w:type="spellStart"/>
      <w:r>
        <w:t>Pytagoras</w:t>
      </w:r>
      <w:proofErr w:type="spellEnd"/>
    </w:p>
    <w:p w:rsidR="003C054A" w:rsidRDefault="00C53396" w:rsidP="003C054A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a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b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:rsidR="003C054A" w:rsidRDefault="003C054A" w:rsidP="003C054A">
      <w:pPr>
        <w:rPr>
          <w:lang w:val="da-DK"/>
        </w:rPr>
      </w:pPr>
      <w:proofErr w:type="spellStart"/>
      <w:r w:rsidRPr="00741E09">
        <w:rPr>
          <w:lang w:val="da-DK"/>
        </w:rPr>
        <w:t>cos</w:t>
      </w:r>
      <w:proofErr w:type="spellEnd"/>
      <w:r w:rsidRPr="00741E09">
        <w:rPr>
          <w:lang w:val="da-DK"/>
        </w:rPr>
        <w:t>, sin</w:t>
      </w:r>
      <w:r>
        <w:rPr>
          <w:lang w:val="da-DK"/>
        </w:rPr>
        <w:t xml:space="preserve"> &amp; </w:t>
      </w:r>
      <w:proofErr w:type="spellStart"/>
      <w:r w:rsidRPr="00741E09">
        <w:rPr>
          <w:lang w:val="da-DK"/>
        </w:rPr>
        <w:t>tan</w:t>
      </w:r>
      <w:proofErr w:type="spellEnd"/>
      <w:r w:rsidRPr="00741E09">
        <w:rPr>
          <w:lang w:val="da-DK"/>
        </w:rPr>
        <w:t xml:space="preserve"> i retvinklet trekant</w:t>
      </w:r>
    </w:p>
    <w:p w:rsidR="003C054A" w:rsidRDefault="00C53396" w:rsidP="003C054A">
      <w:pPr>
        <w:rPr>
          <w:lang w:val="da-DK"/>
        </w:rPr>
      </w:pPr>
      <m:oMathPara>
        <m:oMath>
          <m:func>
            <m:funcPr>
              <m:ctrlPr>
                <w:rPr>
                  <w:rFonts w:ascii="Cambria Math" w:hAnsi="Cambria Math"/>
                  <w:lang w:val="da-DK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v</m:t>
                  </m:r>
                </m:e>
              </m:d>
              <m:ctrlPr>
                <w:rPr>
                  <w:rFonts w:ascii="Cambria Math" w:hAnsi="Cambria Math"/>
                  <w:i/>
                  <w:lang w:val="da-DK"/>
                </w:rPr>
              </m:ctrlPr>
            </m:e>
          </m:func>
          <m:r>
            <w:rPr>
              <w:rFonts w:ascii="Cambria Math" w:hAnsi="Cambria Math"/>
              <w:lang w:val="da-DK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da-DK"/>
                </w:rPr>
              </m:ctrlPr>
            </m:fPr>
            <m:num>
              <m:r>
                <w:rPr>
                  <w:rFonts w:ascii="Cambria Math" w:hAnsi="Cambria Math"/>
                  <w:lang w:val="da-DK"/>
                </w:rPr>
                <m:t>hosliggende katete</m:t>
              </m:r>
            </m:num>
            <m:den>
              <m:r>
                <w:rPr>
                  <w:rFonts w:ascii="Cambria Math" w:hAnsi="Cambria Math"/>
                  <w:lang w:val="da-DK"/>
                </w:rPr>
                <m:t>hypotenusen</m:t>
              </m:r>
            </m:den>
          </m:f>
        </m:oMath>
      </m:oMathPara>
    </w:p>
    <w:p w:rsidR="003C054A" w:rsidRPr="00741E09" w:rsidRDefault="00C53396" w:rsidP="003C054A">
      <w:pPr>
        <w:rPr>
          <w:lang w:val="da-DK"/>
        </w:rPr>
      </w:pPr>
      <m:oMathPara>
        <m:oMath>
          <m:func>
            <m:funcPr>
              <m:ctrlPr>
                <w:rPr>
                  <w:rFonts w:ascii="Cambria Math" w:hAnsi="Cambria Math"/>
                  <w:lang w:val="da-DK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v</m:t>
                  </m:r>
                </m:e>
              </m:d>
              <m:ctrlPr>
                <w:rPr>
                  <w:rFonts w:ascii="Cambria Math" w:hAnsi="Cambria Math"/>
                  <w:i/>
                  <w:lang w:val="da-DK"/>
                </w:rPr>
              </m:ctrlPr>
            </m:e>
          </m:func>
          <m:r>
            <w:rPr>
              <w:rFonts w:ascii="Cambria Math" w:hAnsi="Cambria Math"/>
              <w:lang w:val="da-DK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da-DK"/>
                </w:rPr>
              </m:ctrlPr>
            </m:fPr>
            <m:num>
              <m:r>
                <w:rPr>
                  <w:rFonts w:ascii="Cambria Math" w:hAnsi="Cambria Math"/>
                  <w:lang w:val="da-DK"/>
                </w:rPr>
                <m:t>modstående katete</m:t>
              </m:r>
            </m:num>
            <m:den>
              <m:r>
                <w:rPr>
                  <w:rFonts w:ascii="Cambria Math" w:hAnsi="Cambria Math"/>
                  <w:lang w:val="da-DK"/>
                </w:rPr>
                <m:t>hypotenusen</m:t>
              </m:r>
            </m:den>
          </m:f>
        </m:oMath>
      </m:oMathPara>
      <w:bookmarkStart w:id="0" w:name="_GoBack"/>
      <w:bookmarkEnd w:id="0"/>
    </w:p>
    <w:p w:rsidR="003C054A" w:rsidRPr="00741E09" w:rsidRDefault="00C53396" w:rsidP="003C054A">
      <w:pPr>
        <w:rPr>
          <w:lang w:val="da-DK"/>
        </w:rPr>
      </w:pPr>
      <m:oMathPara>
        <m:oMath>
          <m:func>
            <m:funcPr>
              <m:ctrlPr>
                <w:rPr>
                  <w:rFonts w:ascii="Cambria Math" w:hAnsi="Cambria Math"/>
                  <w:lang w:val="da-DK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v</m:t>
                  </m:r>
                </m:e>
              </m:d>
              <m:ctrlPr>
                <w:rPr>
                  <w:rFonts w:ascii="Cambria Math" w:hAnsi="Cambria Math"/>
                  <w:i/>
                  <w:lang w:val="da-DK"/>
                </w:rPr>
              </m:ctrlPr>
            </m:e>
          </m:func>
          <m:r>
            <w:rPr>
              <w:rFonts w:ascii="Cambria Math" w:hAnsi="Cambria Math"/>
              <w:lang w:val="da-DK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da-DK"/>
                </w:rPr>
              </m:ctrlPr>
            </m:fPr>
            <m:num>
              <m:r>
                <w:rPr>
                  <w:rFonts w:ascii="Cambria Math" w:hAnsi="Cambria Math"/>
                  <w:lang w:val="da-DK"/>
                </w:rPr>
                <m:t>modstående katete</m:t>
              </m:r>
            </m:num>
            <m:den>
              <m:r>
                <w:rPr>
                  <w:rFonts w:ascii="Cambria Math" w:hAnsi="Cambria Math"/>
                  <w:lang w:val="da-DK"/>
                </w:rPr>
                <m:t>h</m:t>
              </m:r>
              <m:r>
                <w:rPr>
                  <w:rFonts w:ascii="Cambria Math" w:hAnsi="Cambria Math"/>
                  <w:lang w:val="da-DK"/>
                </w:rPr>
                <m:t>osliggende katete</m:t>
              </m:r>
            </m:den>
          </m:f>
        </m:oMath>
      </m:oMathPara>
    </w:p>
    <w:p w:rsidR="003C054A" w:rsidRDefault="003C054A" w:rsidP="003C054A">
      <w:proofErr w:type="spellStart"/>
      <w:r>
        <w:t>Sinusrelation</w:t>
      </w:r>
      <w:proofErr w:type="spellEnd"/>
    </w:p>
    <w:p w:rsidR="003C054A" w:rsidRDefault="00C53396" w:rsidP="003C054A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sin⁡</m:t>
              </m:r>
              <m:r>
                <w:rPr>
                  <w:rFonts w:ascii="Cambria Math" w:hAnsi="Cambria Math"/>
                </w:rPr>
                <m:t>(A)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sin⁡</m:t>
              </m:r>
              <m:r>
                <w:rPr>
                  <w:rFonts w:ascii="Cambria Math" w:hAnsi="Cambria Math"/>
                </w:rPr>
                <m:t>(B)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C</m:t>
                      </m:r>
                    </m:e>
                  </m:d>
                </m:e>
              </m:func>
            </m:den>
          </m:f>
        </m:oMath>
      </m:oMathPara>
    </w:p>
    <w:p w:rsidR="003C054A" w:rsidRDefault="003C054A" w:rsidP="003C054A">
      <w:proofErr w:type="spellStart"/>
      <w:r>
        <w:t>Cosinusrelation</w:t>
      </w:r>
      <w:proofErr w:type="spellEnd"/>
    </w:p>
    <w:p w:rsidR="003C054A" w:rsidRDefault="00C53396" w:rsidP="003C054A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a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b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-2·a·b·cos(C)</m:t>
          </m:r>
        </m:oMath>
      </m:oMathPara>
    </w:p>
    <w:p w:rsidR="003C054A" w:rsidRPr="00547A40" w:rsidRDefault="003C054A" w:rsidP="003C054A">
      <w:pPr>
        <w:rPr>
          <w:lang w:val="da-DK"/>
        </w:rPr>
      </w:pPr>
      <w:r w:rsidRPr="00547A40">
        <w:rPr>
          <w:lang w:val="da-DK"/>
        </w:rPr>
        <w:t>Areal af trekant</w:t>
      </w:r>
    </w:p>
    <w:p w:rsidR="003C054A" w:rsidRPr="00547A40" w:rsidRDefault="003C054A" w:rsidP="003C054A">
      <w:pPr>
        <w:rPr>
          <w:lang w:val="da-DK"/>
        </w:rPr>
      </w:pPr>
      <m:oMathPara>
        <m:oMath>
          <m:r>
            <w:rPr>
              <w:rFonts w:ascii="Cambria Math" w:hAnsi="Cambria Math"/>
            </w:rPr>
            <w:lastRenderedPageBreak/>
            <m:t>T</m:t>
          </m:r>
          <m:r>
            <w:rPr>
              <w:rFonts w:ascii="Cambria Math" w:hAnsi="Cambria Math"/>
              <w:lang w:val="da-DK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  <w:lang w:val="da-DK"/>
                </w:rPr>
                <m:t>1</m:t>
              </m:r>
            </m:num>
            <m:den>
              <m:r>
                <w:rPr>
                  <w:rFonts w:ascii="Cambria Math" w:hAnsi="Cambria Math"/>
                  <w:lang w:val="da-DK"/>
                </w:rPr>
                <m:t>2</m:t>
              </m:r>
            </m:den>
          </m:f>
          <m:r>
            <w:rPr>
              <w:rFonts w:ascii="Cambria Math" w:hAnsi="Cambria Math"/>
              <w:lang w:val="da-DK"/>
            </w:rPr>
            <m:t>·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  <w:lang w:val="da-DK"/>
            </w:rPr>
            <m:t>·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/>
              <w:lang w:val="da-DK"/>
            </w:rPr>
            <m:t>·</m:t>
          </m:r>
          <m: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  <w:lang w:val="da-DK"/>
            </w:rPr>
            <m:t>(</m:t>
          </m:r>
          <m:r>
            <w:rPr>
              <w:rFonts w:ascii="Cambria Math" w:hAnsi="Cambria Math"/>
            </w:rPr>
            <m:t>C</m:t>
          </m:r>
          <m:r>
            <w:rPr>
              <w:rFonts w:ascii="Cambria Math" w:hAnsi="Cambria Math"/>
              <w:lang w:val="da-DK"/>
            </w:rPr>
            <m:t>)</m:t>
          </m:r>
          <m:r>
            <m:rPr>
              <m:sty m:val="p"/>
            </m:rPr>
            <w:rPr>
              <w:lang w:val="da-DK"/>
            </w:rPr>
            <w:br/>
          </m:r>
        </m:oMath>
      </m:oMathPara>
      <w:r w:rsidRPr="00547A40">
        <w:rPr>
          <w:lang w:val="da-DK"/>
        </w:rPr>
        <w:t>Areal af cirkel</w:t>
      </w:r>
    </w:p>
    <w:p w:rsidR="003C054A" w:rsidRDefault="003C054A" w:rsidP="003C054A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A=π</m:t>
          </m:r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  <w:lang w:val="da-DK"/>
                </w:rPr>
              </m:ctrlPr>
            </m:sSupPr>
            <m:e>
              <m:r>
                <w:rPr>
                  <w:rFonts w:ascii="Cambria Math" w:hAnsi="Cambria Math"/>
                  <w:lang w:val="da-DK"/>
                </w:rPr>
                <m:t>r</m:t>
              </m:r>
            </m:e>
            <m:sup>
              <m:r>
                <w:rPr>
                  <w:rFonts w:ascii="Cambria Math" w:hAnsi="Cambria Math"/>
                  <w:lang w:val="da-DK"/>
                </w:rPr>
                <m:t>2</m:t>
              </m:r>
            </m:sup>
          </m:sSup>
        </m:oMath>
      </m:oMathPara>
    </w:p>
    <w:p w:rsidR="003C054A" w:rsidRDefault="003C054A" w:rsidP="003C054A">
      <w:pPr>
        <w:rPr>
          <w:lang w:val="da-DK"/>
        </w:rPr>
      </w:pPr>
      <w:r>
        <w:rPr>
          <w:lang w:val="da-DK"/>
        </w:rPr>
        <w:t>Omkreds af cirkel</w:t>
      </w:r>
    </w:p>
    <w:p w:rsidR="003C054A" w:rsidRPr="00547A40" w:rsidRDefault="003C054A" w:rsidP="003C054A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O</m:t>
          </m:r>
          <m:r>
            <w:rPr>
              <w:rFonts w:ascii="Cambria Math" w:hAnsi="Cambria Math"/>
            </w:rPr>
            <m:t>=2·</m:t>
          </m:r>
          <m:r>
            <w:rPr>
              <w:rFonts w:ascii="Cambria Math" w:hAnsi="Cambria Math"/>
              <w:lang w:val="da-DK"/>
            </w:rPr>
            <m:t>π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  <w:lang w:val="da-DK"/>
            </w:rPr>
            <m:t>r</m:t>
          </m:r>
        </m:oMath>
      </m:oMathPara>
    </w:p>
    <w:p w:rsidR="003C054A" w:rsidRPr="002F24BA" w:rsidRDefault="003C054A" w:rsidP="003C054A"/>
    <w:p w:rsidR="004F1592" w:rsidRPr="00B15FC0" w:rsidRDefault="00C53396" w:rsidP="00B15FC0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det</m:t>
              </m:r>
            </m:fName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hAnsi="Cambria Math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,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</m:acc>
                </m:e>
              </m:d>
            </m:e>
          </m:func>
          <m:r>
            <m:rPr>
              <m:sty m:val="p"/>
            </m:rPr>
            <w:rPr>
              <w:rFonts w:ascii="Cambria Math" w:hAnsi="Cambria Math"/>
            </w:rPr>
            <m:t>=</m:t>
          </m:r>
          <m:acc>
            <m:accPr>
              <m:ctrlPr>
                <w:rPr>
                  <w:rFonts w:ascii="Cambria Math" w:hAnsi="Cambria Math"/>
                </w:rPr>
              </m:ctrlPr>
            </m:accPr>
            <m:e>
              <m:acc>
                <m:accPr>
                  <m:chr m:val="⃗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</m:e>
          </m:acc>
          <m:r>
            <m:rPr>
              <m:sty m:val="p"/>
            </m:rPr>
            <w:rPr>
              <w:rFonts w:ascii="Cambria Math" w:hAnsi="Cambria Math"/>
            </w:rPr>
            <m:t>⋅</m:t>
          </m:r>
          <m:acc>
            <m:accPr>
              <m:chr m:val="⃗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b</m:t>
              </m:r>
            </m:e>
          </m:acc>
          <m:r>
            <m:rPr>
              <m:sty m:val="p"/>
            </m:rP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·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b</m:t>
              </m:r>
            </m:e>
            <m:sub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-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·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b</m:t>
              </m:r>
            </m:e>
            <m:sub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|"/>
              <m:endChr m:val="|"/>
              <m:ctrlPr>
                <w:rPr>
                  <w:rFonts w:ascii="Cambria Math" w:hAnsi="Cambria Math"/>
                </w:rPr>
              </m:ctrlPr>
            </m:dPr>
            <m:e>
              <m:acc>
                <m:accPr>
                  <m:chr m:val="⃗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</m:e>
          </m:d>
          <m:r>
            <w:rPr>
              <w:rFonts w:ascii="Cambria Math" w:hAnsi="Cambria Math"/>
            </w:rPr>
            <m:t>·</m:t>
          </m:r>
          <m:d>
            <m:dPr>
              <m:begChr m:val="|"/>
              <m:endChr m:val="|"/>
              <m:ctrlPr>
                <w:rPr>
                  <w:rFonts w:ascii="Cambria Math" w:hAnsi="Cambria Math"/>
                </w:rPr>
              </m:ctrlPr>
            </m:dPr>
            <m:e>
              <m:acc>
                <m:accPr>
                  <m:chr m:val="⃗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</m:e>
          </m:d>
          <m:r>
            <m:rPr>
              <m:sty m:val="p"/>
            </m:rPr>
            <w:rPr>
              <w:rFonts w:ascii="Cambria Math" w:hAnsi="Cambria Math"/>
            </w:rPr>
            <m:t>·sin⁡(</m:t>
          </m:r>
          <m:r>
            <w:rPr>
              <w:rFonts w:ascii="Cambria Math" w:hAnsi="Cambria Math"/>
            </w:rPr>
            <m:t>v</m:t>
          </m:r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:rsidR="00B15FC0" w:rsidRDefault="00B15FC0" w:rsidP="00B15FC0"/>
    <w:p w:rsidR="008B2079" w:rsidRPr="008B2079" w:rsidRDefault="00C53396" w:rsidP="00B15FC0">
      <w:pPr>
        <w:rPr>
          <w:lang w:val="da-DK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v</m:t>
                  </m:r>
                </m:e>
              </m:d>
              <m:ctrlPr>
                <w:rPr>
                  <w:rFonts w:ascii="Cambria Math" w:hAnsi="Cambria Math"/>
                  <w:i/>
                  <w:lang w:val="da-DK"/>
                </w:rPr>
              </m:ctrlPr>
            </m:e>
          </m:func>
          <m:r>
            <w:rPr>
              <w:rFonts w:ascii="Cambria Math" w:hAnsi="Cambria Math"/>
              <w:lang w:val="da-DK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  <m:r>
                <w:rPr>
                  <w:rFonts w:ascii="Cambria Math" w:hAnsi="Cambria Math"/>
                  <w:lang w:val="da-DK"/>
                </w:rPr>
                <m:t>⋅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hAnsi="Cambria Math"/>
                  <w:lang w:val="da-DK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</m:acc>
                </m:e>
              </m:d>
              <m:ctrlPr>
                <w:rPr>
                  <w:rFonts w:ascii="Cambria Math" w:hAnsi="Cambria Math"/>
                  <w:i/>
                  <w:lang w:val="da-DK"/>
                </w:rPr>
              </m:ctrlPr>
            </m:den>
          </m:f>
        </m:oMath>
      </m:oMathPara>
    </w:p>
    <w:p w:rsidR="003E4BC2" w:rsidRPr="00675C2B" w:rsidRDefault="008B2079" w:rsidP="00B15FC0">
      <m:oMathPara>
        <m:oMath>
          <m:r>
            <m:rPr>
              <m:sty m:val="p"/>
            </m:rPr>
            <w:rPr>
              <w:rFonts w:ascii="Cambria Math" w:hAnsi="Cambria Math"/>
              <w:lang w:val="da-DK"/>
            </w:rPr>
            <w:br/>
          </m:r>
        </m:oMath>
      </m:oMathPara>
    </w:p>
    <w:p w:rsidR="00B15FC0" w:rsidRPr="003E4BC2" w:rsidRDefault="003E4BC2" w:rsidP="00B15FC0">
      <m:oMathPara>
        <m:oMath>
          <m:r>
            <w:rPr>
              <w:rFonts w:ascii="Cambria Math" w:hAnsi="Cambria Math"/>
            </w:rPr>
            <m:t>dist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P,l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|a·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+b·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+c|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den>
          </m:f>
        </m:oMath>
      </m:oMathPara>
    </w:p>
    <w:p w:rsidR="003E4BC2" w:rsidRPr="003E4BC2" w:rsidRDefault="003E4BC2" w:rsidP="00B15FC0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dist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r>
                <w:rPr>
                  <w:rFonts w:ascii="Cambria Math" w:hAnsi="Cambria Math"/>
                  <w:lang w:val="da-DK"/>
                </w:rPr>
                <m:t>P,α</m:t>
              </m:r>
            </m:e>
          </m:d>
          <m:r>
            <w:rPr>
              <w:rFonts w:ascii="Cambria Math" w:hAnsi="Cambria Math"/>
              <w:lang w:val="da-DK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da-DK"/>
                </w:rPr>
              </m:ctrlPr>
            </m:fPr>
            <m:num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a·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1</m:t>
                      </m:r>
                    </m:sub>
                  </m:sSub>
                  <m:r>
                    <w:rPr>
                      <w:rFonts w:ascii="Cambria Math" w:hAnsi="Cambria Math"/>
                      <w:lang w:val="da-DK"/>
                    </w:rPr>
                    <m:t>+b·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1</m:t>
                      </m:r>
                    </m:sub>
                  </m:sSub>
                  <m:r>
                    <w:rPr>
                      <w:rFonts w:ascii="Cambria Math" w:hAnsi="Cambria Math"/>
                      <w:lang w:val="da-DK"/>
                    </w:rPr>
                    <m:t>+c·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z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1</m:t>
                      </m:r>
                    </m:sub>
                  </m:sSub>
                </m:e>
              </m:d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/>
                          <w:lang w:val="da-DK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  <w:lang w:val="da-DK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b</m:t>
                      </m:r>
                    </m:e>
                    <m:sup>
                      <m:r>
                        <w:rPr>
                          <w:rFonts w:ascii="Cambria Math" w:hAnsi="Cambria Math"/>
                          <w:lang w:val="da-DK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  <w:lang w:val="da-DK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lang w:val="da-DK"/>
                        </w:rPr>
                        <m:t>2</m:t>
                      </m:r>
                    </m:sup>
                  </m:sSup>
                </m:e>
              </m:rad>
            </m:den>
          </m:f>
        </m:oMath>
      </m:oMathPara>
    </w:p>
    <w:p w:rsidR="003E4BC2" w:rsidRPr="003E4BC2" w:rsidRDefault="003E4BC2" w:rsidP="00B15FC0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O=4·π·</m:t>
          </m:r>
          <m:sSup>
            <m:sSupPr>
              <m:ctrlPr>
                <w:rPr>
                  <w:rFonts w:ascii="Cambria Math" w:hAnsi="Cambria Math"/>
                  <w:i/>
                  <w:lang w:val="da-DK"/>
                </w:rPr>
              </m:ctrlPr>
            </m:sSupPr>
            <m:e>
              <m:r>
                <w:rPr>
                  <w:rFonts w:ascii="Cambria Math" w:hAnsi="Cambria Math"/>
                  <w:lang w:val="da-DK"/>
                </w:rPr>
                <m:t>r</m:t>
              </m:r>
            </m:e>
            <m:sup>
              <m:r>
                <w:rPr>
                  <w:rFonts w:ascii="Cambria Math" w:hAnsi="Cambria Math"/>
                  <w:lang w:val="da-DK"/>
                </w:rPr>
                <m:t>2</m:t>
              </m:r>
            </m:sup>
          </m:sSup>
        </m:oMath>
      </m:oMathPara>
    </w:p>
    <w:p w:rsidR="003E4BC2" w:rsidRPr="003E4BC2" w:rsidRDefault="003E4BC2" w:rsidP="00B15FC0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a·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r>
                <w:rPr>
                  <w:rFonts w:ascii="Cambria Math" w:hAnsi="Cambria Math"/>
                  <w:lang w:val="da-DK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da-DK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  <w:lang w:val="da-DK"/>
                    </w:rPr>
                    <m:t>0</m:t>
                  </m:r>
                </m:sub>
              </m:sSub>
            </m:e>
          </m:d>
          <m:r>
            <w:rPr>
              <w:rFonts w:ascii="Cambria Math" w:hAnsi="Cambria Math"/>
              <w:lang w:val="da-DK"/>
            </w:rPr>
            <m:t>+b·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r>
                <w:rPr>
                  <w:rFonts w:ascii="Cambria Math" w:hAnsi="Cambria Math"/>
                  <w:lang w:val="da-DK"/>
                </w:rPr>
                <m:t>y-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da-DK"/>
                    </w:rPr>
                    <m:t>y</m:t>
                  </m:r>
                </m:e>
                <m:sub>
                  <m:r>
                    <w:rPr>
                      <w:rFonts w:ascii="Cambria Math" w:hAnsi="Cambria Math"/>
                      <w:lang w:val="da-DK"/>
                    </w:rPr>
                    <m:t>0</m:t>
                  </m:r>
                </m:sub>
              </m:sSub>
            </m:e>
          </m:d>
          <m:r>
            <w:rPr>
              <w:rFonts w:ascii="Cambria Math" w:hAnsi="Cambria Math"/>
              <w:lang w:val="da-DK"/>
            </w:rPr>
            <m:t>+c·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r>
                <w:rPr>
                  <w:rFonts w:ascii="Cambria Math" w:hAnsi="Cambria Math"/>
                  <w:lang w:val="da-DK"/>
                </w:rPr>
                <m:t>z-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da-DK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  <w:lang w:val="da-DK"/>
                    </w:rPr>
                    <m:t>0</m:t>
                  </m:r>
                </m:sub>
              </m:sSub>
            </m:e>
          </m:d>
          <m:r>
            <w:rPr>
              <w:rFonts w:ascii="Cambria Math" w:hAnsi="Cambria Math"/>
              <w:lang w:val="da-DK"/>
            </w:rPr>
            <m:t>=0</m:t>
          </m:r>
        </m:oMath>
      </m:oMathPara>
    </w:p>
    <w:p w:rsidR="003E4BC2" w:rsidRPr="003E4BC2" w:rsidRDefault="003E4BC2" w:rsidP="00B15FC0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V=</m:t>
          </m:r>
          <m:f>
            <m:fPr>
              <m:ctrlPr>
                <w:rPr>
                  <w:rFonts w:ascii="Cambria Math" w:hAnsi="Cambria Math"/>
                  <w:i/>
                  <w:lang w:val="da-DK"/>
                </w:rPr>
              </m:ctrlPr>
            </m:fPr>
            <m:num>
              <m:r>
                <w:rPr>
                  <w:rFonts w:ascii="Cambria Math" w:hAnsi="Cambria Math"/>
                  <w:lang w:val="da-DK"/>
                </w:rPr>
                <m:t>4</m:t>
              </m:r>
            </m:num>
            <m:den>
              <m:r>
                <w:rPr>
                  <w:rFonts w:ascii="Cambria Math" w:hAnsi="Cambria Math"/>
                  <w:lang w:val="da-DK"/>
                </w:rPr>
                <m:t>3</m:t>
              </m:r>
            </m:den>
          </m:f>
          <m:r>
            <w:rPr>
              <w:rFonts w:ascii="Cambria Math" w:hAnsi="Cambria Math"/>
              <w:lang w:val="da-DK"/>
            </w:rPr>
            <m:t>·π·</m:t>
          </m:r>
          <m:sSup>
            <m:sSupPr>
              <m:ctrlPr>
                <w:rPr>
                  <w:rFonts w:ascii="Cambria Math" w:hAnsi="Cambria Math"/>
                  <w:i/>
                  <w:lang w:val="da-DK"/>
                </w:rPr>
              </m:ctrlPr>
            </m:sSupPr>
            <m:e>
              <m:r>
                <w:rPr>
                  <w:rFonts w:ascii="Cambria Math" w:hAnsi="Cambria Math"/>
                  <w:lang w:val="da-DK"/>
                </w:rPr>
                <m:t>r</m:t>
              </m:r>
            </m:e>
            <m:sup>
              <m:r>
                <w:rPr>
                  <w:rFonts w:ascii="Cambria Math" w:hAnsi="Cambria Math"/>
                  <w:lang w:val="da-DK"/>
                </w:rPr>
                <m:t>3</m:t>
              </m:r>
            </m:sup>
          </m:sSup>
        </m:oMath>
      </m:oMathPara>
    </w:p>
    <w:p w:rsidR="003E4BC2" w:rsidRPr="00675C2B" w:rsidRDefault="00C53396" w:rsidP="00B15FC0">
      <m:oMathPara>
        <m:oMath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qArrPr>
                <m:e>
                  <m:r>
                    <w:rPr>
                      <w:rFonts w:ascii="Cambria Math" w:hAnsi="Cambria Math"/>
                      <w:lang w:val="da-DK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  <w:lang w:val="da-DK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  <w:lang w:val="da-DK"/>
            </w:rPr>
            <m:t>=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0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z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lang w:val="da-DK"/>
            </w:rPr>
            <m:t>+t·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r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r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3</m:t>
                      </m:r>
                    </m:sub>
                  </m:sSub>
                </m:e>
              </m:eqArr>
            </m:e>
          </m:d>
        </m:oMath>
      </m:oMathPara>
    </w:p>
    <w:sectPr w:rsidR="003E4BC2" w:rsidRPr="00675C2B" w:rsidSect="009F25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2"/>
  </w:compat>
  <w:rsids>
    <w:rsidRoot w:val="00E9307B"/>
    <w:rsid w:val="00006434"/>
    <w:rsid w:val="00095012"/>
    <w:rsid w:val="000B5842"/>
    <w:rsid w:val="000B71F7"/>
    <w:rsid w:val="000E32F0"/>
    <w:rsid w:val="000F6BBA"/>
    <w:rsid w:val="001144D3"/>
    <w:rsid w:val="00136615"/>
    <w:rsid w:val="001B28B1"/>
    <w:rsid w:val="001D21CC"/>
    <w:rsid w:val="00286552"/>
    <w:rsid w:val="002B384E"/>
    <w:rsid w:val="002C4FEE"/>
    <w:rsid w:val="002D1573"/>
    <w:rsid w:val="002D4F29"/>
    <w:rsid w:val="003454C4"/>
    <w:rsid w:val="003550CF"/>
    <w:rsid w:val="003A2480"/>
    <w:rsid w:val="003C054A"/>
    <w:rsid w:val="003E4BC2"/>
    <w:rsid w:val="0043234C"/>
    <w:rsid w:val="00472C3B"/>
    <w:rsid w:val="004F1592"/>
    <w:rsid w:val="004F167B"/>
    <w:rsid w:val="0050025C"/>
    <w:rsid w:val="00531B69"/>
    <w:rsid w:val="00547A40"/>
    <w:rsid w:val="00583A5D"/>
    <w:rsid w:val="005907D4"/>
    <w:rsid w:val="00612441"/>
    <w:rsid w:val="00652991"/>
    <w:rsid w:val="00663F9E"/>
    <w:rsid w:val="00675C2B"/>
    <w:rsid w:val="006B5746"/>
    <w:rsid w:val="006C1AAA"/>
    <w:rsid w:val="00712457"/>
    <w:rsid w:val="00720BC4"/>
    <w:rsid w:val="00741E09"/>
    <w:rsid w:val="00745C29"/>
    <w:rsid w:val="0076217F"/>
    <w:rsid w:val="00783A6E"/>
    <w:rsid w:val="007A1F3D"/>
    <w:rsid w:val="007B65DE"/>
    <w:rsid w:val="00851AC8"/>
    <w:rsid w:val="008A565A"/>
    <w:rsid w:val="008B2079"/>
    <w:rsid w:val="008E4F49"/>
    <w:rsid w:val="008F18F3"/>
    <w:rsid w:val="00930435"/>
    <w:rsid w:val="009B3C4A"/>
    <w:rsid w:val="009B796F"/>
    <w:rsid w:val="009B7C57"/>
    <w:rsid w:val="009E3AE0"/>
    <w:rsid w:val="009F25A0"/>
    <w:rsid w:val="00A0490F"/>
    <w:rsid w:val="00A150CE"/>
    <w:rsid w:val="00A27FB0"/>
    <w:rsid w:val="00AA2A41"/>
    <w:rsid w:val="00AA6FE0"/>
    <w:rsid w:val="00AB0D02"/>
    <w:rsid w:val="00B029AB"/>
    <w:rsid w:val="00B11DF0"/>
    <w:rsid w:val="00B15FC0"/>
    <w:rsid w:val="00B24365"/>
    <w:rsid w:val="00B26E80"/>
    <w:rsid w:val="00B67130"/>
    <w:rsid w:val="00B87F08"/>
    <w:rsid w:val="00BB0B81"/>
    <w:rsid w:val="00BD70E5"/>
    <w:rsid w:val="00C00B7D"/>
    <w:rsid w:val="00C04467"/>
    <w:rsid w:val="00C149F7"/>
    <w:rsid w:val="00C42BEE"/>
    <w:rsid w:val="00C53396"/>
    <w:rsid w:val="00CD3F1A"/>
    <w:rsid w:val="00D13034"/>
    <w:rsid w:val="00D364FE"/>
    <w:rsid w:val="00D602D2"/>
    <w:rsid w:val="00DB0237"/>
    <w:rsid w:val="00DC7222"/>
    <w:rsid w:val="00E16D77"/>
    <w:rsid w:val="00E9307B"/>
    <w:rsid w:val="00EA4E7C"/>
    <w:rsid w:val="00EC03FE"/>
    <w:rsid w:val="00EF0AB6"/>
    <w:rsid w:val="00F43970"/>
    <w:rsid w:val="00F616CF"/>
    <w:rsid w:val="00FA236D"/>
    <w:rsid w:val="00FB2A54"/>
    <w:rsid w:val="00FB4413"/>
    <w:rsid w:val="00FF17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Times New Roman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9307B"/>
    <w:rPr>
      <w:rFonts w:cs="Times New Roman"/>
      <w:sz w:val="24"/>
      <w:szCs w:val="24"/>
      <w:lang w:val="en-GB" w:eastAsia="da-DK"/>
    </w:rPr>
  </w:style>
  <w:style w:type="paragraph" w:styleId="Overskrift1">
    <w:name w:val="heading 1"/>
    <w:basedOn w:val="Normal"/>
    <w:next w:val="Normal"/>
    <w:link w:val="Overskrift1Tegn"/>
    <w:autoRedefine/>
    <w:uiPriority w:val="9"/>
    <w:qFormat/>
    <w:rsid w:val="00BB0B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  <w:lang w:val="da-DK" w:eastAsia="en-US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BB0B8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el">
    <w:name w:val="Title"/>
    <w:basedOn w:val="Normal"/>
    <w:next w:val="Normal"/>
    <w:link w:val="TitelTegn"/>
    <w:uiPriority w:val="10"/>
    <w:qFormat/>
    <w:rsid w:val="00E9307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Tegn">
    <w:name w:val="Titel Tegn"/>
    <w:basedOn w:val="Standardskrifttypeiafsnit"/>
    <w:link w:val="Titel"/>
    <w:uiPriority w:val="10"/>
    <w:rsid w:val="00E9307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en-GB" w:eastAsia="da-DK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E9307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E9307B"/>
    <w:rPr>
      <w:rFonts w:ascii="Tahoma" w:hAnsi="Tahoma" w:cs="Tahoma"/>
      <w:sz w:val="16"/>
      <w:szCs w:val="16"/>
      <w:lang w:val="en-GB" w:eastAsia="da-DK"/>
    </w:rPr>
  </w:style>
  <w:style w:type="character" w:styleId="Pladsholdertekst">
    <w:name w:val="Placeholder Text"/>
    <w:basedOn w:val="Standardskrifttypeiafsnit"/>
    <w:uiPriority w:val="99"/>
    <w:semiHidden/>
    <w:rsid w:val="00E9307B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Nummereret ligning"/>
        <w:style w:val="Normal"/>
        <w:category>
          <w:name w:val="Generelt"/>
          <w:gallery w:val="eq"/>
        </w:category>
        <w:behaviors>
          <w:behavior w:val="p"/>
        </w:behaviors>
        <w:description w:val="Indsætter nummereret ligning."/>
        <w:guid w:val="{485E5D04-A0E1-45D2-B13A-B87951902D3D}"/>
      </w:docPartPr>
      <w:docPartBody>
        <w:tbl>
          <w:tblPr>
            <w:tblStyle w:val="Tabel-Gitter"/>
            <w:tblW w:w="5000" w:type="pct"/>
            <w:tblInd w:w="108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222"/>
            <w:gridCol w:w="31236"/>
            <w:gridCol w:w="222"/>
          </w:tblGrid>
          <w:tr w:rsidR="007906AC" w:rsidTr="00A71583">
            <w:tc>
              <w:tcPr>
                <w:tcW w:w="750" w:type="pct"/>
                <w:vAlign w:val="center"/>
              </w:tcPr>
              <w:p w:rsidR="007906AC" w:rsidRDefault="007906AC" w:rsidP="00EC1B71"/>
            </w:tc>
            <w:tc>
              <w:tcPr>
                <w:tcW w:w="3500" w:type="pct"/>
                <w:vAlign w:val="center"/>
              </w:tcPr>
              <w:p w:rsidR="007906AC" w:rsidRDefault="006C1767" w:rsidP="00EC1B71">
                <w:sdt>
                  <w:sdtPr>
                    <w:rPr>
                      <w:rFonts w:ascii="Cambria Math" w:hAnsi="Cambria Math"/>
                      <w:i/>
                    </w:rPr>
                    <w:id w:val="406718"/>
                    <w:placeholder>
                      <w:docPart w:val="B6AB48A2B92F412E8FAD36295F2B8C7F"/>
                    </w:placeholder>
                    <w:temporary/>
                    <w:showingPlcHdr/>
                    <w:equation/>
                  </w:sdtPr>
                  <w:sdtEndPr/>
                  <w:sdtContent>
                    <m:oMathPara>
                      <m:oMath>
                        <m:r>
                          <m:rPr>
                            <m:sty m:val="p"/>
                          </m:rPr>
                          <w:rPr>
                            <w:rStyle w:val="Pladsholdertekst"/>
                            <w:rFonts w:ascii="Cambria Math" w:hAnsi="Cambria Math"/>
                          </w:rPr>
                          <m:t>Skriv ligningen her.</m:t>
                        </m:r>
                      </m:oMath>
                    </m:oMathPara>
                  </w:sdtContent>
                </w:sdt>
              </w:p>
            </w:tc>
            <w:tc>
              <w:tcPr>
                <w:tcW w:w="731" w:type="pct"/>
                <w:vAlign w:val="center"/>
              </w:tcPr>
              <w:p w:rsidR="007906AC" w:rsidRPr="00B675FB" w:rsidRDefault="007906AC" w:rsidP="007906AC">
                <w:pPr>
                  <w:pStyle w:val="Listeafsnit"/>
                  <w:numPr>
                    <w:ilvl w:val="1"/>
                    <w:numId w:val="1"/>
                  </w:numPr>
                </w:pPr>
              </w:p>
            </w:tc>
          </w:tr>
        </w:tbl>
        <w:p w:rsidR="001A332E" w:rsidRDefault="001A332E"/>
      </w:docPartBody>
    </w:docPart>
    <w:docPart>
      <w:docPartPr>
        <w:name w:val="B6AB48A2B92F412E8FAD36295F2B8C7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BB229F1-8EA1-4119-AD89-103AF141B17C}"/>
      </w:docPartPr>
      <w:docPartBody>
        <w:p w:rsidR="001A332E" w:rsidRDefault="007906AC" w:rsidP="007906AC">
          <w:pPr>
            <w:pStyle w:val="B6AB48A2B92F412E8FAD36295F2B8C7F"/>
          </w:pPr>
          <w:r w:rsidRPr="004B5510">
            <w:rPr>
              <w:rStyle w:val="Pladsholdertekst"/>
            </w:rPr>
            <w:t>Skriv ligningen her.</w:t>
          </w:r>
        </w:p>
      </w:docPartBody>
    </w:docPart>
    <w:docPart>
      <w:docPartPr>
        <w:name w:val="Ligning med forklaring"/>
        <w:style w:val="Normal"/>
        <w:category>
          <w:name w:val="Generelt"/>
          <w:gallery w:val="eq"/>
        </w:category>
        <w:behaviors>
          <w:behavior w:val="p"/>
        </w:behaviors>
        <w:description w:val="Indsætter ligning med plads til forklaring til højre"/>
        <w:guid w:val="{0220C336-6D48-4286-B2AF-E327445E8368}"/>
      </w:docPartPr>
      <w:docPartBody>
        <w:tbl>
          <w:tblPr>
            <w:tblStyle w:val="Tabel-Gitter"/>
            <w:tblW w:w="5000" w:type="pct"/>
            <w:tblInd w:w="108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222"/>
            <w:gridCol w:w="31231"/>
            <w:gridCol w:w="222"/>
          </w:tblGrid>
          <w:tr w:rsidR="001A332E" w:rsidTr="002B7496">
            <w:tc>
              <w:tcPr>
                <w:tcW w:w="753" w:type="pct"/>
                <w:vAlign w:val="center"/>
              </w:tcPr>
              <w:p w:rsidR="001A332E" w:rsidRDefault="001A332E" w:rsidP="007F7658"/>
            </w:tc>
            <w:tc>
              <w:tcPr>
                <w:tcW w:w="3059" w:type="pct"/>
                <w:tcBorders>
                  <w:right w:val="single" w:sz="4" w:space="0" w:color="auto"/>
                </w:tcBorders>
                <w:vAlign w:val="center"/>
              </w:tcPr>
              <w:p w:rsidR="001A332E" w:rsidRDefault="00950BD1" w:rsidP="002B7496">
                <w:pPr>
                  <w:jc w:val="center"/>
                </w:pPr>
                <w:r>
                  <w:rPr>
                    <w:noProof/>
                  </w:rPr>
                  <mc:AlternateContent>
                    <mc:Choice Requires="wps">
                      <w:drawing>
                        <wp:anchor distT="0" distB="0" distL="114300" distR="114300" simplePos="0" relativeHeight="251658240" behindDoc="0" locked="0" layoutInCell="1" allowOverlap="1">
                          <wp:simplePos x="0" y="0"/>
                          <wp:positionH relativeFrom="column">
                            <wp:posOffset>2859405</wp:posOffset>
                          </wp:positionH>
                          <wp:positionV relativeFrom="paragraph">
                            <wp:posOffset>115570</wp:posOffset>
                          </wp:positionV>
                          <wp:extent cx="895350" cy="0"/>
                          <wp:effectExtent l="20955" t="58420" r="7620" b="55880"/>
                          <wp:wrapNone/>
                          <wp:docPr id="1" name="AutoShape 2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microsoft.com/office/word/2010/wordprocessingShape">
                              <wps:wsp>
                                <wps:cNvCnPr>
                                  <a:cxnSpLocks noChangeShapeType="1"/>
                                </wps:cNvCnPr>
                                <wps:spPr bwMode="auto">
                                  <a:xfrm flipH="1">
                                    <a:off x="0" y="0"/>
                                    <a:ext cx="895350" cy="0"/>
                                  </a:xfrm>
                                  <a:prstGeom prst="straightConnector1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 type="triangle" w="med" len="med"/>
                                  </a:ln>
                                  <a:extLst>
                                    <a:ext uri="{909E8E84-426E-40DD-AFC4-6F175D3DCCD1}">
                                      <a14:hiddenFill xmlns:a14="http://schemas.microsoft.com/office/drawing/2010/main">
                                        <a:noFill/>
                                      </a14:hiddenFill>
                                    </a:ext>
                                  </a:extLst>
                                </wps:spPr>
                                <wps:bodyPr/>
                              </wps:wsp>
                            </a:graphicData>
                          </a:graphic>
                          <wp14:sizeRelH relativeFrom="page">
                            <wp14:pctWidth>0</wp14:pctWidth>
                          </wp14:sizeRelH>
                          <wp14:sizeRelV relativeFrom="page">
                            <wp14:pctHeight>0</wp14:pctHeight>
                          </wp14:sizeRelV>
                        </wp:anchor>
                      </w:drawing>
                    </mc:Choice>
                    <mc:Fallback>
                      <w:pict>
                        <v:shapetype id="_x0000_t32" coordsize="21600,21600" o:spt="32" o:oned="t" path="m,l21600,21600e" filled="f">
                          <v:path arrowok="t" fillok="f" o:connecttype="none"/>
                          <o:lock v:ext="edit" shapetype="t"/>
                        </v:shapetype>
                        <v:shape id="AutoShape 2" o:spid="_x0000_s1026" type="#_x0000_t32" style="position:absolute;margin-left:225.15pt;margin-top:9.1pt;width:70.5pt;height:0;flip:x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">
                          <v:stroke endarrow="block"/>
                        </v:shape>
                      </w:pict>
                    </mc:Fallback>
                  </mc:AlternateContent>
                </w:r>
                <w:sdt>
                  <w:sdtPr>
                    <w:rPr>
                      <w:rFonts w:ascii="Cambria Math" w:hAnsi="Cambria Math"/>
                      <w:i/>
                    </w:rPr>
                    <w:id w:val="3985911"/>
                    <w:placeholder>
                      <w:docPart w:val="51E13152F8DE4DD29CD1DC6626ED0246"/>
                    </w:placeholder>
                    <w:temporary/>
                    <w:showingPlcHdr/>
                    <w:equation/>
                  </w:sdtPr>
                  <w:sdtEndPr/>
                  <w:sdtContent>
                    <m:oMath>
                      <m:r>
                        <m:rPr>
                          <m:sty m:val="p"/>
                        </m:rPr>
                        <w:rPr>
                          <w:rStyle w:val="Pladsholdertekst"/>
                          <w:rFonts w:ascii="Cambria Math" w:hAnsi="Cambria Math"/>
                        </w:rPr>
                        <m:t>Skriv ligningen her.</m:t>
                      </m:r>
                    </m:oMath>
                  </w:sdtContent>
                </w:sdt>
              </w:p>
            </w:tc>
            <w:tc>
              <w:tcPr>
                <w:tcW w:w="1188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1A332E" w:rsidRPr="002B7496" w:rsidRDefault="001A332E" w:rsidP="002B7496">
                <w:pPr>
                  <w:rPr>
                    <w:sz w:val="22"/>
                    <w:szCs w:val="22"/>
                  </w:rPr>
                </w:pPr>
              </w:p>
            </w:tc>
          </w:tr>
        </w:tbl>
        <w:p w:rsidR="002B220C" w:rsidRDefault="002B220C"/>
      </w:docPartBody>
    </w:docPart>
    <w:docPart>
      <w:docPartPr>
        <w:name w:val="51E13152F8DE4DD29CD1DC6626ED024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8996073-54E7-4F72-99B2-4E728ED3AED7}"/>
      </w:docPartPr>
      <w:docPartBody>
        <w:p w:rsidR="002B220C" w:rsidRDefault="001A332E" w:rsidP="001A332E">
          <w:pPr>
            <w:pStyle w:val="51E13152F8DE4DD29CD1DC6626ED0246"/>
          </w:pPr>
          <w:r w:rsidRPr="004B5510">
            <w:rPr>
              <w:rStyle w:val="Pladsholdertekst"/>
            </w:rPr>
            <w:t>Skriv ligningen her.</w:t>
          </w:r>
        </w:p>
      </w:docPartBody>
    </w:docPart>
    <w:docPart>
      <w:docPartPr>
        <w:name w:val="Eksponentiel - formel for a"/>
        <w:style w:val="Normal"/>
        <w:category>
          <w:name w:val="Funktioner"/>
          <w:gallery w:val="eq"/>
        </w:category>
        <w:behaviors>
          <w:behavior w:val="p"/>
        </w:behaviors>
        <w:description w:val="Formel til beregning af a ud fra koordinater til to punkter for en eksponentiel funktion"/>
        <w:guid w:val="{0FDD6DEC-79CA-483E-835C-4F5D77DC28E0}"/>
      </w:docPartPr>
      <w:docPartBody>
        <w:p w:rsidR="00773F04" w:rsidRDefault="002B220C" w:rsidP="002B220C">
          <w:pPr>
            <w:pStyle w:val="Eksponentiel-formelfora1"/>
          </w:pPr>
          <m:oMathPara>
            <m:oMath>
              <m:r>
                <w:rPr>
                  <w:rFonts w:ascii="Cambria Math" w:hAnsi="Cambria Math"/>
                </w:rPr>
                <m:t>a=</m:t>
              </m:r>
              <m:rad>
                <m:radPr>
                  <m:ctrlPr>
                    <w:rPr>
                      <w:rFonts w:ascii="Cambria Math" w:hAnsi="Cambria Math"/>
                      <w:i/>
                    </w:rPr>
                  </m:ctrlPr>
                </m:radPr>
                <m:deg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deg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sub>
                      </m:sSub>
                    </m:den>
                  </m:f>
                </m:e>
              </m:rad>
            </m:oMath>
          </m:oMathPara>
        </w:p>
      </w:docPartBody>
    </w:docPart>
    <w:docPart>
      <w:docPartPr>
        <w:name w:val="Potens - formel for a"/>
        <w:style w:val="Normal"/>
        <w:category>
          <w:name w:val="Funktioner"/>
          <w:gallery w:val="eq"/>
        </w:category>
        <w:behaviors>
          <w:behavior w:val="p"/>
        </w:behaviors>
        <w:description w:val="Beregning af a for potensfunktion ud fra to punkter"/>
        <w:guid w:val="{E412B331-F01F-4DE5-9274-2B817F676144}"/>
      </w:docPartPr>
      <w:docPartBody>
        <w:p w:rsidR="00773F04" w:rsidRDefault="002B220C" w:rsidP="002B220C">
          <w:pPr>
            <w:pStyle w:val="Potens-formelfora"/>
          </w:pPr>
          <m:oMathPara>
            <m:oMath>
              <m:r>
                <w:rPr>
                  <w:rFonts w:ascii="Cambria Math" w:hAnsi="Cambria Math"/>
                </w:rPr>
                <m:t>a=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log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  <m:r>
                    <w:rPr>
                      <w:rFonts w:ascii="Cambria Math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log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num>
                <m:den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log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  <m:r>
                    <w:rPr>
                      <w:rFonts w:ascii="Cambria Math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log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den>
              </m:f>
            </m:oMath>
          </m:oMathPara>
        </w:p>
      </w:docPartBody>
    </w:docPart>
    <w:docPart>
      <w:docPartPr>
        <w:name w:val="Eksponentiel - fordoblingskons."/>
        <w:style w:val="Normal"/>
        <w:category>
          <w:name w:val="Funktioner"/>
          <w:gallery w:val="eq"/>
        </w:category>
        <w:behaviors>
          <w:behavior w:val="p"/>
        </w:behaviors>
        <w:description w:val="Fordoblingskonstant for eksponentiel funktion.&#10;a er fremskrivningsfaktoren for den eksponentielle funktion."/>
        <w:guid w:val="{EE30D48E-CADF-478E-9229-A3383021A7D8}"/>
      </w:docPartPr>
      <w:docPartBody>
        <w:p w:rsidR="00773F04" w:rsidRDefault="006C1767" w:rsidP="00D257BC">
          <w:pPr>
            <w:pStyle w:val="Eksponentiel-fordoblingskons1"/>
          </w:pPr>
          <m:oMathPara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T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log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num>
                <m:den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log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d>
                    </m:e>
                  </m:func>
                </m:den>
              </m:f>
            </m:oMath>
          </m:oMathPara>
        </w:p>
      </w:docPartBody>
    </w:docPart>
    <w:docPart>
      <w:docPartPr>
        <w:name w:val="Potens - procentændring"/>
        <w:style w:val="Normal"/>
        <w:category>
          <w:name w:val="Funktioner"/>
          <w:gallery w:val="eq"/>
        </w:category>
        <w:behaviors>
          <w:behavior w:val="p"/>
        </w:behaviors>
        <w:description w:val="Sammenhæng mellem fremskrivningsfaktorer for potensfunktion"/>
        <w:guid w:val="{5CE6EFF3-EDB2-4317-892B-2C88BD456744}"/>
      </w:docPartPr>
      <w:docPartBody>
        <w:p w:rsidR="00773F04" w:rsidRDefault="006C1767" w:rsidP="002B220C">
          <w:pPr>
            <w:pStyle w:val="Potens-procentndring"/>
          </w:pPr>
          <m:oMathPara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y</m:t>
                  </m:r>
                </m:sub>
              </m:sSub>
              <m:r>
                <w:rPr>
                  <w:rFonts w:ascii="Cambria Math" w:hAnsi="Cambria Math"/>
                </w:rPr>
                <m:t>=</m:t>
              </m:r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</m:t>
                  </m:r>
                </m:sub>
                <m:sup>
                  <m:r>
                    <w:rPr>
                      <w:rFonts w:ascii="Cambria Math" w:hAnsi="Cambria Math"/>
                    </w:rPr>
                    <m:t>a</m:t>
                  </m:r>
                </m:sup>
              </m:sSubSup>
            </m:oMath>
          </m:oMathPara>
        </w:p>
      </w:docPartBody>
    </w:docPart>
    <w:docPart>
      <w:docPartPr>
        <w:name w:val="4 - Pythagoras læresætning"/>
        <w:style w:val="Normal"/>
        <w:category>
          <w:name w:val="Geometri"/>
          <w:gallery w:val="eq"/>
        </w:category>
        <w:behaviors>
          <w:behavior w:val="p"/>
        </w:behaviors>
        <w:description w:val="Gælder kun for siderne i en retvinklet trekant.&#10;a og b er kateterne.&#10;c er hypotenusen."/>
        <w:guid w:val="{0C322690-082E-4B7B-8D62-8425DF2A914C}"/>
      </w:docPartPr>
      <w:docPartBody>
        <w:p w:rsidR="006C6A0B" w:rsidRDefault="006C1767" w:rsidP="00D257BC">
          <w:pPr>
            <w:pStyle w:val="4-Pythagoraslrestning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3 -Lineær - Hældningskoefficient"/>
        <w:style w:val="Normal"/>
        <w:category>
          <w:name w:val="Funktioner"/>
          <w:gallery w:val="eq"/>
        </w:category>
        <w:behaviors>
          <w:behavior w:val="p"/>
        </w:behaviors>
        <w:description w:val="Beregning af hældningskoefficient for lineær funktion ud fra to punkter"/>
        <w:guid w:val="{AD49D55E-DDE3-41C2-A748-75EA4100A06B}"/>
      </w:docPartPr>
      <w:docPartBody>
        <w:p w:rsidR="006C6A0B" w:rsidRDefault="00D257BC" w:rsidP="00D257BC">
          <w:pPr>
            <w:pStyle w:val="3-Liner-Hldningskoefficient"/>
          </w:pPr>
          <m:oMathPara>
            <m:oMath>
              <m:r>
                <w:rPr>
                  <w:rFonts w:ascii="Cambria Math" w:hAnsi="Cambria Math"/>
                </w:rPr>
                <m:t>a=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Δy</m:t>
                  </m:r>
                  <m:ctrlPr>
                    <w:rPr>
                      <w:rFonts w:ascii="Cambria Math" w:hAnsi="Cambria Math"/>
                    </w:rPr>
                  </m:ctrlPr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Δx</m:t>
                  </m:r>
                  <m:ctrlPr>
                    <w:rPr>
                      <w:rFonts w:ascii="Cambria Math" w:hAnsi="Cambria Math"/>
                    </w:rPr>
                  </m:ctrlPr>
                </m:den>
              </m:f>
              <m:r>
                <m:rPr>
                  <m:sty m:val="p"/>
                </m:rP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y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y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ctrlPr>
                    <w:rPr>
                      <w:rFonts w:ascii="Cambria Math" w:hAnsi="Cambria Math"/>
                      <w:i/>
                    </w:rPr>
                  </m:ctrlPr>
                </m:den>
              </m:f>
            </m:oMath>
          </m:oMathPara>
        </w:p>
      </w:docPartBody>
    </w:docPart>
    <w:docPart>
      <w:docPartPr>
        <w:name w:val="6 - Sinusrelation"/>
        <w:style w:val="Normal"/>
        <w:category>
          <w:name w:val="Geometri"/>
          <w:gallery w:val="eq"/>
        </w:category>
        <w:behaviors>
          <w:behavior w:val="p"/>
        </w:behaviors>
        <w:description w:val="Gælder i vilkårlig trekant"/>
        <w:guid w:val="{C1BEBC76-004E-4D30-8CE1-9FECF7693F07}"/>
      </w:docPartPr>
      <w:docPartBody>
        <w:p w:rsidR="006C6A0B" w:rsidRDefault="006C1767" w:rsidP="00D257BC">
          <w:pPr>
            <w:pStyle w:val="6-Sinusrelation"/>
          </w:pPr>
          <m:oMathPara>
            <m:oMath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sin⁡</m:t>
                  </m:r>
                  <m:r>
                    <w:rPr>
                      <w:rFonts w:ascii="Cambria Math" w:hAnsi="Cambria Math"/>
                    </w:rPr>
                    <m:t>(A)</m:t>
                  </m:r>
                </m:den>
              </m:f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b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sin⁡</m:t>
                  </m:r>
                  <m:r>
                    <w:rPr>
                      <w:rFonts w:ascii="Cambria Math" w:hAnsi="Cambria Math"/>
                    </w:rPr>
                    <m:t>(B)</m:t>
                  </m:r>
                </m:den>
              </m:f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c</m:t>
                  </m:r>
                </m:num>
                <m:den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C</m:t>
                          </m:r>
                        </m:e>
                      </m:d>
                    </m:e>
                  </m:func>
                </m:den>
              </m:f>
            </m:oMath>
          </m:oMathPara>
        </w:p>
      </w:docPartBody>
    </w:docPart>
    <w:docPart>
      <w:docPartPr>
        <w:name w:val="1 - Cosinus"/>
        <w:style w:val="Normal"/>
        <w:category>
          <w:name w:val="Geometri"/>
          <w:gallery w:val="eq"/>
        </w:category>
        <w:behaviors>
          <w:behavior w:val="p"/>
        </w:behaviors>
        <w:description w:val="Gælder kun i retvinklet trekant"/>
        <w:guid w:val="{73F7B13E-7C0F-4459-B82D-6E86401FFC78}"/>
      </w:docPartPr>
      <w:docPartBody>
        <w:p w:rsidR="006C6A0B" w:rsidRDefault="006C1767" w:rsidP="00D257BC">
          <w:pPr>
            <w:pStyle w:val="1-Cosinus"/>
          </w:pPr>
          <m:oMathPara>
            <m:oMath>
              <m:func>
                <m:funcPr>
                  <m:ctrlPr>
                    <w:rPr>
                      <w:rFonts w:ascii="Cambria Math" w:hAnsi="Cambria Math"/>
                      <w:lang w:val="da-DK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v</m:t>
                      </m:r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>
              </m:func>
              <m:r>
                <w:rPr>
                  <w:rFonts w:ascii="Cambria Math" w:hAnsi="Cambria Math"/>
                  <w:lang w:val="da-DK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fPr>
                <m:num>
                  <m:r>
                    <w:rPr>
                      <w:rFonts w:ascii="Cambria Math" w:hAnsi="Cambria Math"/>
                      <w:lang w:val="da-DK"/>
                    </w:rPr>
                    <m:t>hosliggende katete</m:t>
                  </m:r>
                </m:num>
                <m:den>
                  <m:r>
                    <w:rPr>
                      <w:rFonts w:ascii="Cambria Math" w:hAnsi="Cambria Math"/>
                      <w:lang w:val="da-DK"/>
                    </w:rPr>
                    <m:t>hypotenusen</m:t>
                  </m:r>
                </m:den>
              </m:f>
            </m:oMath>
          </m:oMathPara>
        </w:p>
      </w:docPartBody>
    </w:docPart>
    <w:docPart>
      <w:docPartPr>
        <w:name w:val="2 - Sinus"/>
        <w:style w:val="Normal"/>
        <w:category>
          <w:name w:val="Geometri"/>
          <w:gallery w:val="eq"/>
        </w:category>
        <w:behaviors>
          <w:behavior w:val="p"/>
        </w:behaviors>
        <w:description w:val="Gælder kun i retvinklet trekant."/>
        <w:guid w:val="{A25CA968-04F9-4A1D-8755-B38A28892885}"/>
      </w:docPartPr>
      <w:docPartBody>
        <w:p w:rsidR="006C6A0B" w:rsidRDefault="006C1767" w:rsidP="00D257BC">
          <w:pPr>
            <w:pStyle w:val="2-Sinus"/>
          </w:pPr>
          <m:oMathPara>
            <m:oMath>
              <m:func>
                <m:funcPr>
                  <m:ctrlPr>
                    <w:rPr>
                      <w:rFonts w:ascii="Cambria Math" w:hAnsi="Cambria Math"/>
                      <w:lang w:val="da-DK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v</m:t>
                      </m:r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>
              </m:func>
              <m:r>
                <w:rPr>
                  <w:rFonts w:ascii="Cambria Math" w:hAnsi="Cambria Math"/>
                  <w:lang w:val="da-DK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fPr>
                <m:num>
                  <m:r>
                    <w:rPr>
                      <w:rFonts w:ascii="Cambria Math" w:hAnsi="Cambria Math"/>
                      <w:lang w:val="da-DK"/>
                    </w:rPr>
                    <m:t>modstående katete</m:t>
                  </m:r>
                </m:num>
                <m:den>
                  <m:r>
                    <w:rPr>
                      <w:rFonts w:ascii="Cambria Math" w:hAnsi="Cambria Math"/>
                      <w:lang w:val="da-DK"/>
                    </w:rPr>
                    <m:t>hypotenusen</m:t>
                  </m:r>
                </m:den>
              </m:f>
            </m:oMath>
          </m:oMathPara>
        </w:p>
      </w:docPartBody>
    </w:docPart>
    <w:docPart>
      <w:docPartPr>
        <w:name w:val="Projektion af vektor på anden"/>
        <w:style w:val="Normal"/>
        <w:category>
          <w:name w:val="Vektorer"/>
          <w:gallery w:val="eq"/>
        </w:category>
        <w:behaviors>
          <w:behavior w:val="p"/>
        </w:behaviors>
        <w:description w:val="Projektion af vektor b på vektor a"/>
        <w:guid w:val="{6A2F6FE2-B3F8-414D-A031-E128E8883A8F}"/>
      </w:docPartPr>
      <w:docPartBody>
        <w:p w:rsidR="006C6A0B" w:rsidRDefault="006C1767" w:rsidP="00D257BC">
          <w:pPr>
            <w:pStyle w:val="Projektionafvektorpanden"/>
          </w:pPr>
          <m:oMathPara>
            <m:oMath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a</m:t>
                      </m:r>
                    </m:sub>
                  </m:sSub>
                </m:e>
              </m:acc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hAnsi="Cambria Math"/>
                    </w:rPr>
                    <m:t>⋅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</m:acc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begChr m:val="|"/>
                          <m:endChr m:val="|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acc>
                            <m:accPr>
                              <m:chr m:val="⃗"/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acc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</m:t>
                              </m:r>
                            </m:e>
                          </m:acc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den>
              </m:f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</m:oMath>
          </m:oMathPara>
        </w:p>
      </w:docPartBody>
    </w:docPart>
    <w:docPart>
      <w:docPartPr>
        <w:name w:val="Afstand fra punk til linje i rum"/>
        <w:style w:val="Normal"/>
        <w:category>
          <w:name w:val="Rumgeometri"/>
          <w:gallery w:val="eq"/>
        </w:category>
        <w:behaviors>
          <w:behavior w:val="p"/>
        </w:behaviors>
        <w:description w:val="r er retningsvektor for linjen.&#10;PoP er vektoren mellem punktet og et vilkårligt punkt på linjen."/>
        <w:guid w:val="{D07AF0AF-DC12-4AF1-8311-4094F5E24FA2}"/>
      </w:docPartPr>
      <w:docPartBody>
        <w:p w:rsidR="006C6A0B" w:rsidRDefault="00D257BC" w:rsidP="00D257BC">
          <w:pPr>
            <w:pStyle w:val="Afstandfrapunktillinjeirum"/>
          </w:pPr>
          <m:oMathPara>
            <m:oMath>
              <m:r>
                <w:rPr>
                  <w:rFonts w:ascii="Cambria Math" w:hAnsi="Cambria Math"/>
                  <w:lang w:val="da-DK"/>
                </w:rPr>
                <m:t>dist</m:t>
              </m:r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P,l</m:t>
                  </m:r>
                </m:e>
              </m:d>
              <m:r>
                <w:rPr>
                  <w:rFonts w:ascii="Cambria Math" w:hAnsi="Cambria Math"/>
                  <w:lang w:val="da-DK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fPr>
                <m:num>
                  <m:r>
                    <w:rPr>
                      <w:rFonts w:ascii="Cambria Math" w:hAnsi="Cambria Math"/>
                      <w:lang w:val="da-DK"/>
                    </w:rPr>
                    <m:t>|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r</m:t>
                      </m:r>
                    </m:e>
                  </m:acc>
                  <m:r>
                    <w:rPr>
                      <w:rFonts w:ascii="Cambria Math" w:hAnsi="Cambria Math"/>
                      <w:lang w:val="da-DK"/>
                    </w:rPr>
                    <m:t>×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acc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P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0</m:t>
                          </m:r>
                        </m:sub>
                      </m:sSub>
                      <m:r>
                        <w:rPr>
                          <w:rFonts w:ascii="Cambria Math" w:hAnsi="Cambria Math"/>
                          <w:lang w:val="da-DK"/>
                        </w:rPr>
                        <m:t>P</m:t>
                      </m:r>
                    </m:e>
                  </m:acc>
                  <m:r>
                    <w:rPr>
                      <w:rFonts w:ascii="Cambria Math" w:hAnsi="Cambria Math"/>
                      <w:lang w:val="da-DK"/>
                    </w:rPr>
                    <m:t>|</m:t>
                  </m:r>
                </m:num>
                <m:den>
                  <m:r>
                    <w:rPr>
                      <w:rFonts w:ascii="Cambria Math" w:hAnsi="Cambria Math"/>
                      <w:lang w:val="da-DK"/>
                    </w:rPr>
                    <m:t>|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r</m:t>
                      </m:r>
                    </m:e>
                  </m:acc>
                  <m:r>
                    <w:rPr>
                      <w:rFonts w:ascii="Cambria Math" w:hAnsi="Cambria Math"/>
                      <w:lang w:val="da-DK"/>
                    </w:rPr>
                    <m:t>|</m:t>
                  </m:r>
                </m:den>
              </m:f>
            </m:oMath>
          </m:oMathPara>
        </w:p>
      </w:docPartBody>
    </w:docPart>
    <w:docPart>
      <w:docPartPr>
        <w:name w:val="Kuglens ligning"/>
        <w:style w:val="Normal"/>
        <w:category>
          <w:name w:val="Rumgeometri"/>
          <w:gallery w:val="eq"/>
        </w:category>
        <w:behaviors>
          <w:behavior w:val="p"/>
        </w:behaviors>
        <w:description w:val="(x0,y0,z0) er centrum for kuglen.&#10;r er radius i kuglen."/>
        <w:guid w:val="{B06EA509-703B-49E8-BF72-81BD67E21F9E}"/>
      </w:docPartPr>
      <w:docPartBody>
        <w:p w:rsidR="006C6A0B" w:rsidRDefault="006C1767" w:rsidP="00D257BC">
          <w:pPr>
            <w:pStyle w:val="Kuglensligning"/>
          </w:pPr>
          <m:oMathPara>
            <m:oMath>
              <m:sSup>
                <m:sSup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0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hAnsi="Cambria Math"/>
                      <w:lang w:val="da-DK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lang w:val="da-DK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y-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0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hAnsi="Cambria Math"/>
                      <w:lang w:val="da-DK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lang w:val="da-DK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z-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z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0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hAnsi="Cambria Math"/>
                      <w:lang w:val="da-DK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lang w:val="da-DK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da-DK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  <w:lang w:val="da-DK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Projektion af a på b - længden"/>
        <w:style w:val="Normal"/>
        <w:category>
          <w:name w:val="Vektorer"/>
          <w:gallery w:val="eq"/>
        </w:category>
        <w:behaviors>
          <w:behavior w:val="p"/>
        </w:behaviors>
        <w:description w:val="længden af vektoren der bliver projiceret af a ind på b"/>
        <w:guid w:val="{B61ED27B-FA52-4CFA-AB27-CF09B27B5E46}"/>
      </w:docPartPr>
      <w:docPartBody>
        <w:p w:rsidR="006C6A0B" w:rsidRDefault="006C1767" w:rsidP="00D257BC">
          <w:pPr>
            <w:pStyle w:val="Projektionafapb-lngden"/>
          </w:pPr>
          <m:oMathPara>
            <m:oMath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sub>
                      </m:sSub>
                    </m:e>
                  </m:acc>
                </m:e>
              </m:d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|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hAnsi="Cambria Math"/>
                    </w:rPr>
                    <m:t>⋅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</m:acc>
                  <m:r>
                    <w:rPr>
                      <w:rFonts w:ascii="Cambria Math" w:hAnsi="Cambria Math"/>
                    </w:rPr>
                    <m:t>|</m:t>
                  </m:r>
                </m:num>
                <m:den>
                  <m:r>
                    <w:rPr>
                      <w:rFonts w:ascii="Cambria Math" w:hAnsi="Cambria Math"/>
                    </w:rPr>
                    <m:t>|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hAnsi="Cambria Math"/>
                    </w:rPr>
                    <m:t>|</m:t>
                  </m:r>
                </m:den>
              </m:f>
            </m:oMath>
          </m:oMathPara>
        </w:p>
      </w:docPartBody>
    </w:docPart>
    <w:docPart>
      <w:docPartPr>
        <w:name w:val="1 - Lineær funktion"/>
        <w:style w:val="Normal"/>
        <w:category>
          <w:name w:val="Funktioner"/>
          <w:gallery w:val="eq"/>
        </w:category>
        <w:behaviors>
          <w:behavior w:val="p"/>
        </w:behaviors>
        <w:description w:val="Lineær funktion"/>
        <w:guid w:val="{5332D642-48A0-4992-81AB-B62760546DAE}"/>
      </w:docPartPr>
      <w:docPartBody>
        <w:p w:rsidR="00C25177" w:rsidRDefault="00950BD1" w:rsidP="00950BD1">
          <w:pPr>
            <w:pStyle w:val="1-Linerfunktion"/>
          </w:pPr>
          <m:oMathPara>
            <m:oMath>
              <m:r>
                <w:rPr>
                  <w:rFonts w:ascii="Cambria Math" w:hAnsi="Cambria Math"/>
                </w:rPr>
                <m:t>y=a·x+b</m:t>
              </m:r>
              <m:r>
                <m:rPr>
                  <m:sty m:val="p"/>
                </m:rPr>
                <w:rPr>
                  <w:rFonts w:ascii="Cambria Math" w:hAnsi="Cambria Math"/>
                </w:rPr>
                <w:br/>
              </m:r>
            </m:oMath>
          </m:oMathPara>
        </w:p>
      </w:docPartBody>
    </w:docPart>
    <w:docPart>
      <w:docPartPr>
        <w:name w:val="Determinant"/>
        <w:style w:val="Normal"/>
        <w:category>
          <w:name w:val="Matrixer og vektorer"/>
          <w:gallery w:val="eq"/>
        </w:category>
        <w:behaviors>
          <w:behavior w:val="p"/>
        </w:behaviors>
        <w:guid w:val="{F686B197-EC9C-4D1E-9BFA-18F500352266}"/>
      </w:docPartPr>
      <w:docPartBody>
        <w:p w:rsidR="00C25177" w:rsidRDefault="006C1767" w:rsidP="00950BD1">
          <w:pPr>
            <w:pStyle w:val="Determinant1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det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acc>
                        <m:accPr>
                          <m:chr m:val="⃗"/>
                          <m:ctrlPr>
                            <w:rPr>
                              <w:rFonts w:ascii="Cambria Math" w:hAnsi="Cambria Math"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acc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,</m:t>
                      </m:r>
                      <m:acc>
                        <m:accPr>
                          <m:chr m:val="⃗"/>
                          <m:ctrlPr>
                            <w:rPr>
                              <w:rFonts w:ascii="Cambria Math" w:hAnsi="Cambria Math"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e>
                      </m:acc>
                    </m:e>
                  </m:d>
                </m:e>
              </m:func>
              <m:r>
                <m:rPr>
                  <m:sty m:val="p"/>
                </m:rPr>
                <w:rPr>
                  <w:rFonts w:ascii="Cambria Math" w:hAnsi="Cambria Math"/>
                </w:rPr>
                <m:t>=</m:t>
              </m:r>
              <m:acc>
                <m:accPr>
                  <m:ctrlPr>
                    <w:rPr>
                      <w:rFonts w:ascii="Cambria Math" w:hAnsi="Cambria Math"/>
                    </w:rPr>
                  </m:ctrlPr>
                </m:accPr>
                <m:e>
                  <m:acc>
                    <m:accPr>
                      <m:chr m:val="⃗"/>
                      <m:ctrlPr>
                        <w:rPr>
                          <w:rFonts w:ascii="Cambria Math" w:hAnsi="Cambria Math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</m:e>
              </m:acc>
              <m:r>
                <m:rPr>
                  <m:sty m:val="p"/>
                </m:rPr>
                <w:rPr>
                  <w:rFonts w:ascii="Cambria Math" w:hAnsi="Cambria Math"/>
                </w:rPr>
                <m:t>⋅</m:t>
              </m:r>
              <m:acc>
                <m:accPr>
                  <m:chr m:val="⃗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  <m:r>
                <m:rPr>
                  <m:sty m:val="p"/>
                </m:rP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=</m:t>
              </m:r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hAnsi="Cambria Math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hAnsi="Cambria Math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</m:acc>
                </m:e>
              </m:d>
              <m:r>
                <m:rPr>
                  <m:sty m:val="p"/>
                </m:rPr>
                <w:rPr>
                  <w:rFonts w:ascii="Cambria Math" w:hAnsi="Cambria Math"/>
                </w:rPr>
                <m:t>·sin⁡(</m:t>
              </m:r>
              <m:r>
                <w:rPr>
                  <w:rFonts w:ascii="Cambria Math" w:hAnsi="Cambria Math"/>
                </w:rPr>
                <m:t>v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)</m:t>
              </m:r>
            </m:oMath>
          </m:oMathPara>
        </w:p>
      </w:docPartBody>
    </w:docPart>
    <w:docPart>
      <w:docPartPr>
        <w:name w:val="5 - Cosinusrelation"/>
        <w:style w:val="Normal"/>
        <w:category>
          <w:name w:val="Geometri"/>
          <w:gallery w:val="eq"/>
        </w:category>
        <w:behaviors>
          <w:behavior w:val="p"/>
        </w:behaviors>
        <w:guid w:val="{0160624F-586A-498E-B5E7-4220B7C7F754}"/>
      </w:docPartPr>
      <w:docPartBody>
        <w:p w:rsidR="00C25177" w:rsidRDefault="006C1767" w:rsidP="00950BD1">
          <w:pPr>
            <w:pStyle w:val="5-Cosinusrelation1"/>
          </w:pPr>
          <m:oMathPara>
            <m:oMath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-2·a·b·cos(C)</m:t>
              </m:r>
            </m:oMath>
          </m:oMathPara>
        </w:p>
      </w:docPartBody>
    </w:docPart>
    <w:docPart>
      <w:docPartPr>
        <w:name w:val="Omkreds af cirkel"/>
        <w:style w:val="Normal"/>
        <w:category>
          <w:name w:val="Geometri"/>
          <w:gallery w:val="eq"/>
        </w:category>
        <w:behaviors>
          <w:behavior w:val="p"/>
        </w:behaviors>
        <w:guid w:val="{2A3346BF-6B97-45DC-B56D-BE01611A1E5A}"/>
      </w:docPartPr>
      <w:docPartBody>
        <w:p w:rsidR="00C25177" w:rsidRDefault="00950BD1" w:rsidP="00950BD1">
          <w:pPr>
            <w:pStyle w:val="Omkredsafcirkel"/>
          </w:pPr>
          <m:oMathPara>
            <m:oMath>
              <m:r>
                <w:rPr>
                  <w:rFonts w:ascii="Cambria Math" w:hAnsi="Cambria Math"/>
                  <w:lang w:val="da-DK"/>
                </w:rPr>
                <m:t>O</m:t>
              </m:r>
              <m:r>
                <w:rPr>
                  <w:rFonts w:ascii="Cambria Math" w:hAnsi="Cambria Math"/>
                </w:rPr>
                <m:t>=2·</m:t>
              </m:r>
              <m:r>
                <w:rPr>
                  <w:rFonts w:ascii="Cambria Math" w:hAnsi="Cambria Math"/>
                  <w:lang w:val="da-DK"/>
                </w:rPr>
                <m:t>π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  <w:lang w:val="da-DK"/>
                </w:rPr>
                <m:t>r</m:t>
              </m:r>
            </m:oMath>
          </m:oMathPara>
        </w:p>
      </w:docPartBody>
    </w:docPart>
    <w:docPart>
      <w:docPartPr>
        <w:name w:val="Vinkel mellem vektorer"/>
        <w:style w:val="Normal"/>
        <w:category>
          <w:name w:val="Vektorer"/>
          <w:gallery w:val="eq"/>
        </w:category>
        <w:behaviors>
          <w:behavior w:val="p"/>
        </w:behaviors>
        <w:guid w:val="{3B84DB59-B1B9-4FD3-A450-3F4EDC51DDF9}"/>
      </w:docPartPr>
      <w:docPartBody>
        <w:p w:rsidR="00C25177" w:rsidRDefault="006C1767" w:rsidP="00950BD1">
          <w:pPr>
            <w:pStyle w:val="Vinkelmellemvektorer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v</m:t>
                      </m:r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>
              </m:func>
              <m:r>
                <w:rPr>
                  <w:rFonts w:ascii="Cambria Math" w:hAnsi="Cambria Math"/>
                  <w:lang w:val="da-DK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hAnsi="Cambria Math"/>
                      <w:lang w:val="da-DK"/>
                    </w:rPr>
                    <m:t>⋅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</m:acc>
                </m:num>
                <m:den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acc>
                        <m:accPr>
                          <m:chr m:val="⃗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acc>
                    </m:e>
                  </m:d>
                  <m:r>
                    <w:rPr>
                      <w:rFonts w:ascii="Cambria Math" w:hAnsi="Cambria Math"/>
                      <w:lang w:val="da-DK"/>
                    </w:rPr>
                    <m:t>·</m:t>
                  </m:r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acc>
                        <m:accPr>
                          <m:chr m:val="⃗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e>
                      </m:acc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en>
              </m:f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w:br/>
              </m:r>
            </m:oMath>
          </m:oMathPara>
        </w:p>
      </w:docPartBody>
    </w:docPart>
    <w:docPart>
      <w:docPartPr>
        <w:name w:val="Afstand fra punkt til linje"/>
        <w:style w:val="Normal"/>
        <w:category>
          <w:name w:val="Plangeometri"/>
          <w:gallery w:val="eq"/>
        </w:category>
        <w:behaviors>
          <w:behavior w:val="p"/>
        </w:behaviors>
        <w:guid w:val="{7354B1C0-3AD8-47CC-9244-E384DD7D1324}"/>
      </w:docPartPr>
      <w:docPartBody>
        <w:p w:rsidR="0004290A" w:rsidRDefault="00C25177" w:rsidP="00C25177">
          <w:pPr>
            <w:pStyle w:val="Afstandfrapunkttillinje1"/>
          </w:pPr>
          <m:oMathPara>
            <m:oMath>
              <m:r>
                <w:rPr>
                  <w:rFonts w:ascii="Cambria Math" w:hAnsi="Cambria Math"/>
                </w:rPr>
                <m:t>dist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P,l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|a·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r>
                    <w:rPr>
                      <w:rFonts w:ascii="Cambria Math" w:hAnsi="Cambria Math"/>
                    </w:rPr>
                    <m:t>+b·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r>
                    <w:rPr>
                      <w:rFonts w:ascii="Cambria Math" w:hAnsi="Cambria Math"/>
                    </w:rPr>
                    <m:t>+c|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+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e>
                  </m:rad>
                </m:den>
              </m:f>
            </m:oMath>
          </m:oMathPara>
        </w:p>
      </w:docPartBody>
    </w:docPart>
    <w:docPart>
      <w:docPartPr>
        <w:name w:val="Afstand fra punkt til plan"/>
        <w:style w:val="Normal"/>
        <w:category>
          <w:name w:val="Rumgeometri"/>
          <w:gallery w:val="eq"/>
        </w:category>
        <w:behaviors>
          <w:behavior w:val="p"/>
        </w:behaviors>
        <w:guid w:val="{9086F82D-1132-47F7-A38D-78977CA6A77B}"/>
      </w:docPartPr>
      <w:docPartBody>
        <w:p w:rsidR="0004290A" w:rsidRDefault="00C25177" w:rsidP="00C25177">
          <w:pPr>
            <w:pStyle w:val="Afstandfrapunkttilplan"/>
          </w:pPr>
          <m:oMathPara>
            <m:oMath>
              <m:r>
                <w:rPr>
                  <w:rFonts w:ascii="Cambria Math" w:hAnsi="Cambria Math"/>
                  <w:lang w:val="da-DK"/>
                </w:rPr>
                <m:t>dist</m:t>
              </m:r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P,α</m:t>
                  </m:r>
                </m:e>
              </m:d>
              <m:r>
                <w:rPr>
                  <w:rFonts w:ascii="Cambria Math" w:hAnsi="Cambria Math"/>
                  <w:lang w:val="da-DK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fPr>
                <m:num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a·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hAnsi="Cambria Math"/>
                          <w:lang w:val="da-DK"/>
                        </w:rPr>
                        <m:t>+b·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hAnsi="Cambria Math"/>
                          <w:lang w:val="da-DK"/>
                        </w:rPr>
                        <m:t>+c·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z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1</m:t>
                          </m:r>
                        </m:sub>
                      </m:sSub>
                    </m:e>
                  </m:d>
                </m:num>
                <m:den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a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  <w:lang w:val="da-DK"/>
                        </w:rPr>
                        <m:t>+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  <w:lang w:val="da-DK"/>
                        </w:rPr>
                        <m:t>+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c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2</m:t>
                          </m:r>
                        </m:sup>
                      </m:sSup>
                    </m:e>
                  </m:rad>
                </m:den>
              </m:f>
            </m:oMath>
          </m:oMathPara>
        </w:p>
      </w:docPartBody>
    </w:docPart>
    <w:docPart>
      <w:docPartPr>
        <w:name w:val="Overfladeareal af kugle"/>
        <w:style w:val="Normal"/>
        <w:category>
          <w:name w:val="Rumgeometri"/>
          <w:gallery w:val="eq"/>
        </w:category>
        <w:behaviors>
          <w:behavior w:val="p"/>
        </w:behaviors>
        <w:guid w:val="{1EDDD973-A110-44D3-A5B6-13D9F8664E2A}"/>
      </w:docPartPr>
      <w:docPartBody>
        <w:p w:rsidR="0004290A" w:rsidRDefault="00C25177" w:rsidP="00C25177">
          <w:pPr>
            <w:pStyle w:val="Overfladearealafkugle"/>
          </w:pPr>
          <m:oMathPara>
            <m:oMath>
              <m:r>
                <w:rPr>
                  <w:rFonts w:ascii="Cambria Math" w:hAnsi="Cambria Math"/>
                  <w:lang w:val="da-DK"/>
                </w:rPr>
                <m:t>O=4·π·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da-DK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  <w:lang w:val="da-DK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Planens ligning"/>
        <w:style w:val="Normal"/>
        <w:category>
          <w:name w:val="Rumgeometri"/>
          <w:gallery w:val="eq"/>
        </w:category>
        <w:behaviors>
          <w:behavior w:val="p"/>
        </w:behaviors>
        <w:guid w:val="{431F8820-AEE1-4DF4-BBC1-534520DBBCBD}"/>
      </w:docPartPr>
      <w:docPartBody>
        <w:p w:rsidR="0004290A" w:rsidRDefault="00C25177" w:rsidP="00C25177">
          <w:pPr>
            <w:pStyle w:val="Planensligning"/>
          </w:pPr>
          <m:oMathPara>
            <m:oMath>
              <m:r>
                <w:rPr>
                  <w:rFonts w:ascii="Cambria Math" w:hAnsi="Cambria Math"/>
                  <w:lang w:val="da-DK"/>
                </w:rPr>
                <m:t>a·</m:t>
              </m:r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0</m:t>
                      </m:r>
                    </m:sub>
                  </m:sSub>
                </m:e>
              </m:d>
              <m:r>
                <w:rPr>
                  <w:rFonts w:ascii="Cambria Math" w:hAnsi="Cambria Math"/>
                  <w:lang w:val="da-DK"/>
                </w:rPr>
                <m:t>+b·</m:t>
              </m:r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y-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0</m:t>
                      </m:r>
                    </m:sub>
                  </m:sSub>
                </m:e>
              </m:d>
              <m:r>
                <w:rPr>
                  <w:rFonts w:ascii="Cambria Math" w:hAnsi="Cambria Math"/>
                  <w:lang w:val="da-DK"/>
                </w:rPr>
                <m:t>+c·</m:t>
              </m:r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z-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z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0</m:t>
                      </m:r>
                    </m:sub>
                  </m:sSub>
                </m:e>
              </m:d>
              <m:r>
                <w:rPr>
                  <w:rFonts w:ascii="Cambria Math" w:hAnsi="Cambria Math"/>
                  <w:lang w:val="da-DK"/>
                </w:rPr>
                <m:t>=0</m:t>
              </m:r>
            </m:oMath>
          </m:oMathPara>
        </w:p>
      </w:docPartBody>
    </w:docPart>
    <w:docPart>
      <w:docPartPr>
        <w:name w:val="Rumfang af kugle"/>
        <w:style w:val="Normal"/>
        <w:category>
          <w:name w:val="Rumgeometri"/>
          <w:gallery w:val="eq"/>
        </w:category>
        <w:behaviors>
          <w:behavior w:val="p"/>
        </w:behaviors>
        <w:guid w:val="{554B4CFE-DFBF-4043-98BB-E7E0E3F38B57}"/>
      </w:docPartPr>
      <w:docPartBody>
        <w:p w:rsidR="0004290A" w:rsidRDefault="00C25177" w:rsidP="00C25177">
          <w:pPr>
            <w:pStyle w:val="Rumfangafkugle"/>
          </w:pPr>
          <m:oMathPara>
            <m:oMath>
              <m:r>
                <w:rPr>
                  <w:rFonts w:ascii="Cambria Math" w:hAnsi="Cambria Math"/>
                  <w:lang w:val="da-DK"/>
                </w:rPr>
                <m:t>V=</m:t>
              </m:r>
              <m:f>
                <m:f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fPr>
                <m:num>
                  <m:r>
                    <w:rPr>
                      <w:rFonts w:ascii="Cambria Math" w:hAnsi="Cambria Math"/>
                      <w:lang w:val="da-DK"/>
                    </w:rPr>
                    <m:t>4</m:t>
                  </m:r>
                </m:num>
                <m:den>
                  <m:r>
                    <w:rPr>
                      <w:rFonts w:ascii="Cambria Math" w:hAnsi="Cambria Math"/>
                      <w:lang w:val="da-DK"/>
                    </w:rPr>
                    <m:t>3</m:t>
                  </m:r>
                </m:den>
              </m:f>
              <m:r>
                <w:rPr>
                  <w:rFonts w:ascii="Cambria Math" w:hAnsi="Cambria Math"/>
                  <w:lang w:val="da-DK"/>
                </w:rPr>
                <m:t>·π·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da-DK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  <w:lang w:val="da-DK"/>
                    </w:rPr>
                    <m:t>3</m:t>
                  </m:r>
                </m:sup>
              </m:sSup>
            </m:oMath>
          </m:oMathPara>
        </w:p>
      </w:docPartBody>
    </w:docPart>
    <w:docPart>
      <w:docPartPr>
        <w:name w:val="Parameterfremstilling - linjens"/>
        <w:style w:val="Normal"/>
        <w:category>
          <w:name w:val="Rumgeometri"/>
          <w:gallery w:val="eq"/>
        </w:category>
        <w:behaviors>
          <w:behavior w:val="p"/>
        </w:behaviors>
        <w:guid w:val="{78D74977-4C4C-4A31-B8B9-71538B7CD340}"/>
      </w:docPartPr>
      <w:docPartBody>
        <w:p w:rsidR="0004290A" w:rsidRDefault="006C1767" w:rsidP="00C25177">
          <w:pPr>
            <w:pStyle w:val="Parameterfremstilling-linjens"/>
          </w:pPr>
          <m:oMathPara>
            <m:oMath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x</m:t>
                      </m:r>
                    </m:e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y</m:t>
                      </m: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e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z</m:t>
                      </m:r>
                    </m:e>
                  </m:eqArr>
                </m:e>
              </m:d>
              <m:r>
                <w:rPr>
                  <w:rFonts w:ascii="Cambria Math" w:hAnsi="Cambria Math"/>
                  <w:lang w:val="da-DK"/>
                </w:rPr>
                <m:t>=</m:t>
              </m:r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eqArr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0</m:t>
                          </m:r>
                        </m:sub>
                      </m:sSub>
                    </m:e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0</m:t>
                          </m:r>
                        </m:sub>
                      </m:sSub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e>
                    <m:e>
                      <m:sSub>
                        <m:sSubPr>
                          <m:ctrlPr>
                            <w:rPr>
                              <w:rFonts w:ascii="Cambria Math" w:eastAsia="Cambria Math" w:hAnsi="Cambria Math" w:cs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Cambria Math" w:hAnsi="Cambria Math" w:cs="Cambria Math"/>
                            </w:rPr>
                            <m:t>z</m:t>
                          </m:r>
                        </m:e>
                        <m:sub>
                          <m:r>
                            <w:rPr>
                              <w:rFonts w:ascii="Cambria Math" w:eastAsia="Cambria Math" w:hAnsi="Cambria Math" w:cs="Cambria Math"/>
                            </w:rPr>
                            <m:t>0</m:t>
                          </m:r>
                        </m:sub>
                      </m:sSub>
                    </m:e>
                  </m:eqArr>
                </m:e>
              </m:d>
              <m:r>
                <w:rPr>
                  <w:rFonts w:ascii="Cambria Math" w:hAnsi="Cambria Math"/>
                  <w:lang w:val="da-DK"/>
                </w:rPr>
                <m:t>+t·</m:t>
              </m:r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eqArr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1</m:t>
                          </m:r>
                        </m:sub>
                      </m:sSub>
                    </m:e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2</m:t>
                          </m:r>
                        </m:sub>
                      </m:sSub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e>
                    <m:e>
                      <m:sSub>
                        <m:sSubPr>
                          <m:ctrlPr>
                            <w:rPr>
                              <w:rFonts w:ascii="Cambria Math" w:eastAsia="Cambria Math" w:hAnsi="Cambria Math" w:cs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Cambria Math" w:hAnsi="Cambria Math" w:cs="Cambria Math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="Cambria Math" w:hAnsi="Cambria Math" w:cs="Cambria Math"/>
                            </w:rPr>
                            <m:t>3</m:t>
                          </m:r>
                        </m:sub>
                      </m:sSub>
                    </m:e>
                  </m:eqArr>
                </m:e>
              </m:d>
            </m:oMath>
          </m:oMathPara>
        </w:p>
      </w:docPartBody>
    </w:docPart>
    <w:docPart>
      <w:docPartPr>
        <w:name w:val="3 - tangens"/>
        <w:style w:val="Normal"/>
        <w:category>
          <w:name w:val="Geometri"/>
          <w:gallery w:val="eq"/>
        </w:category>
        <w:behaviors>
          <w:behavior w:val="p"/>
        </w:behaviors>
        <w:description w:val="Gælder kun i retvinklet trekant."/>
        <w:guid w:val="{528D5E43-A5B7-40F1-9EB2-891E9DBF0FA9}"/>
      </w:docPartPr>
      <w:docPartBody>
        <w:p w:rsidR="00000000" w:rsidRDefault="0004290A" w:rsidP="0004290A">
          <w:pPr>
            <w:pStyle w:val="3-tangens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tan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v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modstående katete</m:t>
                  </m:r>
                </m:num>
                <m:den>
                  <m:r>
                    <w:rPr>
                      <w:rFonts w:ascii="Cambria Math" w:hAnsi="Cambria Math"/>
                    </w:rPr>
                    <m:t>hosliggende katete</m:t>
                  </m:r>
                </m:den>
              </m:f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F5309C4"/>
    <w:multiLevelType w:val="multilevel"/>
    <w:tmpl w:val="677EEAFA"/>
    <w:lvl w:ilvl="0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(%1.%2)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(%1.%2.%3)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(%1.%2.%3.%4)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06AC"/>
    <w:rsid w:val="0004290A"/>
    <w:rsid w:val="001A332E"/>
    <w:rsid w:val="00206D39"/>
    <w:rsid w:val="002B220C"/>
    <w:rsid w:val="00562221"/>
    <w:rsid w:val="006C1767"/>
    <w:rsid w:val="006C6A0B"/>
    <w:rsid w:val="007577F2"/>
    <w:rsid w:val="00773F04"/>
    <w:rsid w:val="007906AC"/>
    <w:rsid w:val="00832CF7"/>
    <w:rsid w:val="008B39F6"/>
    <w:rsid w:val="00950BD1"/>
    <w:rsid w:val="00C07F8B"/>
    <w:rsid w:val="00C25177"/>
    <w:rsid w:val="00D257BC"/>
    <w:rsid w:val="00E175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customStyle="1" w:styleId="6-Sinusrelation">
    <w:name w:val="6 - Sinusrelation"/>
    <w:rsid w:val="00D257BC"/>
    <w:rPr>
      <w:rFonts w:cs="Times New Roman"/>
      <w:sz w:val="3276"/>
      <w:szCs w:val="3276"/>
    </w:rPr>
  </w:style>
  <w:style w:type="paragraph" w:customStyle="1" w:styleId="Eksponentiel-fordoblingskons1">
    <w:name w:val="Eksponentiel - fordoblingskons.1"/>
    <w:rsid w:val="00D257BC"/>
    <w:rPr>
      <w:rFonts w:cs="Times New Roman"/>
      <w:sz w:val="3276"/>
      <w:szCs w:val="3276"/>
    </w:rPr>
  </w:style>
  <w:style w:type="paragraph" w:customStyle="1" w:styleId="Potens-formelfora">
    <w:name w:val="Potens - formel for a"/>
    <w:rsid w:val="002B220C"/>
    <w:rPr>
      <w:rFonts w:cs="Times New Roman"/>
      <w:sz w:val="3276"/>
      <w:szCs w:val="3276"/>
    </w:rPr>
  </w:style>
  <w:style w:type="character" w:styleId="Pladsholdertekst">
    <w:name w:val="Placeholder Text"/>
    <w:basedOn w:val="Standardskrifttypeiafsnit"/>
    <w:uiPriority w:val="99"/>
    <w:semiHidden/>
    <w:rsid w:val="00D257BC"/>
    <w:rPr>
      <w:color w:val="808080"/>
    </w:rPr>
  </w:style>
  <w:style w:type="paragraph" w:customStyle="1" w:styleId="B6AB48A2B92F412E8FAD36295F2B8C7F">
    <w:name w:val="B6AB48A2B92F412E8FAD36295F2B8C7F"/>
    <w:rsid w:val="007906AC"/>
  </w:style>
  <w:style w:type="table" w:styleId="Tabel-Gitter">
    <w:name w:val="Table Grid"/>
    <w:basedOn w:val="Tabel-Normal"/>
    <w:uiPriority w:val="59"/>
    <w:rsid w:val="001A332E"/>
    <w:pPr>
      <w:spacing w:after="0" w:line="240" w:lineRule="auto"/>
    </w:pPr>
    <w:rPr>
      <w:rFonts w:eastAsia="Times New Roman"/>
      <w:lang w:eastAsia="en-US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eafsnit">
    <w:name w:val="List Paragraph"/>
    <w:basedOn w:val="Normal"/>
    <w:uiPriority w:val="34"/>
    <w:qFormat/>
    <w:rsid w:val="007906AC"/>
    <w:pPr>
      <w:spacing w:after="100"/>
      <w:ind w:left="720"/>
      <w:contextualSpacing/>
    </w:pPr>
    <w:rPr>
      <w:rFonts w:eastAsia="Times New Roman"/>
      <w:sz w:val="24"/>
      <w:szCs w:val="24"/>
      <w:lang w:val="en-GB"/>
    </w:rPr>
  </w:style>
  <w:style w:type="paragraph" w:customStyle="1" w:styleId="Eksponentiel-formelfora1">
    <w:name w:val="Eksponentiel - formel for a1"/>
    <w:rsid w:val="002B220C"/>
    <w:rPr>
      <w:rFonts w:cs="Times New Roman"/>
      <w:sz w:val="3276"/>
      <w:szCs w:val="3276"/>
    </w:rPr>
  </w:style>
  <w:style w:type="paragraph" w:customStyle="1" w:styleId="51E13152F8DE4DD29CD1DC6626ED0246">
    <w:name w:val="51E13152F8DE4DD29CD1DC6626ED0246"/>
    <w:rsid w:val="001A332E"/>
  </w:style>
  <w:style w:type="paragraph" w:customStyle="1" w:styleId="Eksponentiel-fordoblingskons">
    <w:name w:val="Eksponentiel - fordoblingskons."/>
    <w:rsid w:val="002B220C"/>
    <w:rPr>
      <w:rFonts w:eastAsia="Times New Roman" w:cs="Times New Roman"/>
      <w:sz w:val="24"/>
      <w:szCs w:val="24"/>
      <w:lang w:val="en-GB"/>
    </w:rPr>
  </w:style>
  <w:style w:type="paragraph" w:customStyle="1" w:styleId="4-Pythagoraslrestning">
    <w:name w:val="4 - Pythagoras læresætning"/>
    <w:rsid w:val="00D257BC"/>
    <w:rPr>
      <w:rFonts w:cs="Times New Roman"/>
      <w:sz w:val="3276"/>
      <w:szCs w:val="3276"/>
    </w:rPr>
  </w:style>
  <w:style w:type="paragraph" w:customStyle="1" w:styleId="3-Liner-Hldningskoefficient">
    <w:name w:val="3 -Lineær - Hældningskoefficient"/>
    <w:rsid w:val="00D257BC"/>
    <w:rPr>
      <w:rFonts w:cs="Times New Roman"/>
      <w:sz w:val="3276"/>
      <w:szCs w:val="3276"/>
    </w:rPr>
  </w:style>
  <w:style w:type="paragraph" w:customStyle="1" w:styleId="Potens-procentndring">
    <w:name w:val="Potens - procentændring"/>
    <w:rsid w:val="002B220C"/>
    <w:rPr>
      <w:rFonts w:eastAsia="Times New Roman" w:cs="Times New Roman"/>
      <w:sz w:val="24"/>
      <w:szCs w:val="24"/>
      <w:lang w:val="en-GB"/>
    </w:rPr>
  </w:style>
  <w:style w:type="paragraph" w:customStyle="1" w:styleId="Determinant1">
    <w:name w:val="Determinant1"/>
    <w:rsid w:val="00950BD1"/>
    <w:rPr>
      <w:rFonts w:eastAsia="Times New Roman" w:cs="Times New Roman"/>
      <w:sz w:val="24"/>
      <w:szCs w:val="24"/>
      <w:lang w:val="en-GB"/>
    </w:rPr>
  </w:style>
  <w:style w:type="paragraph" w:customStyle="1" w:styleId="Sinusrelation">
    <w:name w:val="Sinusrelation"/>
    <w:rsid w:val="00C07F8B"/>
    <w:rPr>
      <w:rFonts w:eastAsia="Times New Roman" w:cs="Times New Roman"/>
      <w:sz w:val="24"/>
      <w:szCs w:val="24"/>
      <w:lang w:val="en-GB"/>
    </w:rPr>
  </w:style>
  <w:style w:type="paragraph" w:customStyle="1" w:styleId="1-Linerfunktion">
    <w:name w:val="1 - Lineær funktion"/>
    <w:rsid w:val="00950BD1"/>
    <w:rPr>
      <w:rFonts w:cs="Times New Roman"/>
      <w:sz w:val="3276"/>
      <w:szCs w:val="3276"/>
    </w:rPr>
  </w:style>
  <w:style w:type="paragraph" w:customStyle="1" w:styleId="1-Cosinus">
    <w:name w:val="1 - Cosinus"/>
    <w:rsid w:val="00D257BC"/>
    <w:rPr>
      <w:rFonts w:cs="Times New Roman"/>
      <w:sz w:val="3276"/>
      <w:szCs w:val="3276"/>
      <w:lang w:val="en-US" w:eastAsia="en-US"/>
    </w:rPr>
  </w:style>
  <w:style w:type="paragraph" w:customStyle="1" w:styleId="2-Sinus">
    <w:name w:val="2 - Sinus"/>
    <w:rsid w:val="00D257BC"/>
    <w:rPr>
      <w:rFonts w:cs="Times New Roman"/>
      <w:sz w:val="3276"/>
      <w:szCs w:val="3276"/>
      <w:lang w:val="en-US" w:eastAsia="en-US"/>
    </w:rPr>
  </w:style>
  <w:style w:type="paragraph" w:customStyle="1" w:styleId="Parameterfremstilling-linjens">
    <w:name w:val="Parameterfremstilling - linjens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Omkredsafcirkel">
    <w:name w:val="Omkreds af cirkel"/>
    <w:rsid w:val="00950BD1"/>
    <w:rPr>
      <w:rFonts w:eastAsia="Times New Roman" w:cs="Times New Roman"/>
      <w:sz w:val="24"/>
      <w:szCs w:val="24"/>
      <w:lang w:val="en-GB"/>
    </w:rPr>
  </w:style>
  <w:style w:type="paragraph" w:customStyle="1" w:styleId="5-Cosinusrelation1">
    <w:name w:val="5 - Cosinusrelation1"/>
    <w:rsid w:val="00950BD1"/>
    <w:rPr>
      <w:rFonts w:cs="Times New Roman"/>
      <w:sz w:val="3276"/>
      <w:szCs w:val="3276"/>
    </w:rPr>
  </w:style>
  <w:style w:type="paragraph" w:customStyle="1" w:styleId="Vinkelmellemvektorer">
    <w:name w:val="Vinkel mellem vektorer"/>
    <w:rsid w:val="00950BD1"/>
    <w:rPr>
      <w:rFonts w:eastAsia="Times New Roman" w:cs="Times New Roman"/>
      <w:sz w:val="24"/>
      <w:szCs w:val="24"/>
      <w:lang w:val="en-GB"/>
    </w:rPr>
  </w:style>
  <w:style w:type="paragraph" w:customStyle="1" w:styleId="Projektionafvektorpanden">
    <w:name w:val="Projektion af vektor på anden"/>
    <w:rsid w:val="00D257BC"/>
    <w:rPr>
      <w:rFonts w:cs="Times New Roman"/>
      <w:sz w:val="3276"/>
      <w:szCs w:val="3276"/>
    </w:rPr>
  </w:style>
  <w:style w:type="paragraph" w:customStyle="1" w:styleId="Afstandfrapunktillinjeirum">
    <w:name w:val="Afstand fra punk til linje i rum"/>
    <w:rsid w:val="00D257BC"/>
    <w:rPr>
      <w:rFonts w:eastAsia="Times New Roman" w:cs="Times New Roman"/>
      <w:sz w:val="24"/>
      <w:szCs w:val="24"/>
      <w:lang w:val="en-GB"/>
    </w:rPr>
  </w:style>
  <w:style w:type="paragraph" w:customStyle="1" w:styleId="Afstandfrapunkttilplan">
    <w:name w:val="Afstand fra punkt til plan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Planensligning">
    <w:name w:val="Planens ligning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Kuglensligning">
    <w:name w:val="Kuglens ligning"/>
    <w:rsid w:val="00D257BC"/>
    <w:rPr>
      <w:rFonts w:eastAsia="Times New Roman" w:cs="Times New Roman"/>
      <w:sz w:val="24"/>
      <w:szCs w:val="24"/>
      <w:lang w:val="en-GB"/>
    </w:rPr>
  </w:style>
  <w:style w:type="paragraph" w:customStyle="1" w:styleId="Projektionafapb-lngden">
    <w:name w:val="Projektion af a på b - længden"/>
    <w:rsid w:val="00D257BC"/>
    <w:rPr>
      <w:rFonts w:eastAsia="Times New Roman" w:cs="Times New Roman"/>
      <w:sz w:val="24"/>
      <w:szCs w:val="24"/>
      <w:lang w:val="en-GB"/>
    </w:rPr>
  </w:style>
  <w:style w:type="paragraph" w:customStyle="1" w:styleId="Afstandfrapunkttillinje">
    <w:name w:val="Afstand fra punkt til linje"/>
    <w:rsid w:val="00D257BC"/>
    <w:rPr>
      <w:rFonts w:eastAsia="Times New Roman" w:cs="Times New Roman"/>
      <w:sz w:val="24"/>
      <w:szCs w:val="24"/>
      <w:lang w:val="en-GB"/>
    </w:rPr>
  </w:style>
  <w:style w:type="paragraph" w:customStyle="1" w:styleId="Afstandfrapunkttillinje1">
    <w:name w:val="Afstand fra punkt til linje1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Overfladearealafkugle">
    <w:name w:val="Overfladeareal af kugle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Rumfangafkugle">
    <w:name w:val="Rumfang af kugle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3-tangens">
    <w:name w:val="3 - tangens"/>
    <w:rsid w:val="0004290A"/>
    <w:rPr>
      <w:rFonts w:cs="Times New Roman"/>
      <w:sz w:val="3276"/>
      <w:szCs w:val="3276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customStyle="1" w:styleId="6-Sinusrelation">
    <w:name w:val="6 - Sinusrelation"/>
    <w:rsid w:val="00D257BC"/>
    <w:rPr>
      <w:rFonts w:cs="Times New Roman"/>
      <w:sz w:val="3276"/>
      <w:szCs w:val="3276"/>
    </w:rPr>
  </w:style>
  <w:style w:type="paragraph" w:customStyle="1" w:styleId="Eksponentiel-fordoblingskons1">
    <w:name w:val="Eksponentiel - fordoblingskons.1"/>
    <w:rsid w:val="00D257BC"/>
    <w:rPr>
      <w:rFonts w:cs="Times New Roman"/>
      <w:sz w:val="3276"/>
      <w:szCs w:val="3276"/>
    </w:rPr>
  </w:style>
  <w:style w:type="paragraph" w:customStyle="1" w:styleId="Potens-formelfora">
    <w:name w:val="Potens - formel for a"/>
    <w:rsid w:val="002B220C"/>
    <w:rPr>
      <w:rFonts w:cs="Times New Roman"/>
      <w:sz w:val="3276"/>
      <w:szCs w:val="3276"/>
    </w:rPr>
  </w:style>
  <w:style w:type="character" w:styleId="Pladsholdertekst">
    <w:name w:val="Placeholder Text"/>
    <w:basedOn w:val="Standardskrifttypeiafsnit"/>
    <w:uiPriority w:val="99"/>
    <w:semiHidden/>
    <w:rsid w:val="00D257BC"/>
    <w:rPr>
      <w:color w:val="808080"/>
    </w:rPr>
  </w:style>
  <w:style w:type="paragraph" w:customStyle="1" w:styleId="B6AB48A2B92F412E8FAD36295F2B8C7F">
    <w:name w:val="B6AB48A2B92F412E8FAD36295F2B8C7F"/>
    <w:rsid w:val="007906AC"/>
  </w:style>
  <w:style w:type="table" w:styleId="Tabel-Gitter">
    <w:name w:val="Table Grid"/>
    <w:basedOn w:val="Tabel-Normal"/>
    <w:uiPriority w:val="59"/>
    <w:rsid w:val="001A332E"/>
    <w:pPr>
      <w:spacing w:after="0" w:line="240" w:lineRule="auto"/>
    </w:pPr>
    <w:rPr>
      <w:rFonts w:eastAsia="Times New Roman"/>
      <w:lang w:eastAsia="en-US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eafsnit">
    <w:name w:val="List Paragraph"/>
    <w:basedOn w:val="Normal"/>
    <w:uiPriority w:val="34"/>
    <w:qFormat/>
    <w:rsid w:val="007906AC"/>
    <w:pPr>
      <w:spacing w:after="100"/>
      <w:ind w:left="720"/>
      <w:contextualSpacing/>
    </w:pPr>
    <w:rPr>
      <w:rFonts w:eastAsia="Times New Roman"/>
      <w:sz w:val="24"/>
      <w:szCs w:val="24"/>
      <w:lang w:val="en-GB"/>
    </w:rPr>
  </w:style>
  <w:style w:type="paragraph" w:customStyle="1" w:styleId="Eksponentiel-formelfora1">
    <w:name w:val="Eksponentiel - formel for a1"/>
    <w:rsid w:val="002B220C"/>
    <w:rPr>
      <w:rFonts w:cs="Times New Roman"/>
      <w:sz w:val="3276"/>
      <w:szCs w:val="3276"/>
    </w:rPr>
  </w:style>
  <w:style w:type="paragraph" w:customStyle="1" w:styleId="51E13152F8DE4DD29CD1DC6626ED0246">
    <w:name w:val="51E13152F8DE4DD29CD1DC6626ED0246"/>
    <w:rsid w:val="001A332E"/>
  </w:style>
  <w:style w:type="paragraph" w:customStyle="1" w:styleId="Eksponentiel-fordoblingskons">
    <w:name w:val="Eksponentiel - fordoblingskons."/>
    <w:rsid w:val="002B220C"/>
    <w:rPr>
      <w:rFonts w:eastAsia="Times New Roman" w:cs="Times New Roman"/>
      <w:sz w:val="24"/>
      <w:szCs w:val="24"/>
      <w:lang w:val="en-GB"/>
    </w:rPr>
  </w:style>
  <w:style w:type="paragraph" w:customStyle="1" w:styleId="4-Pythagoraslrestning">
    <w:name w:val="4 - Pythagoras læresætning"/>
    <w:rsid w:val="00D257BC"/>
    <w:rPr>
      <w:rFonts w:cs="Times New Roman"/>
      <w:sz w:val="3276"/>
      <w:szCs w:val="3276"/>
    </w:rPr>
  </w:style>
  <w:style w:type="paragraph" w:customStyle="1" w:styleId="3-Liner-Hldningskoefficient">
    <w:name w:val="3 -Lineær - Hældningskoefficient"/>
    <w:rsid w:val="00D257BC"/>
    <w:rPr>
      <w:rFonts w:cs="Times New Roman"/>
      <w:sz w:val="3276"/>
      <w:szCs w:val="3276"/>
    </w:rPr>
  </w:style>
  <w:style w:type="paragraph" w:customStyle="1" w:styleId="Potens-procentndring">
    <w:name w:val="Potens - procentændring"/>
    <w:rsid w:val="002B220C"/>
    <w:rPr>
      <w:rFonts w:eastAsia="Times New Roman" w:cs="Times New Roman"/>
      <w:sz w:val="24"/>
      <w:szCs w:val="24"/>
      <w:lang w:val="en-GB"/>
    </w:rPr>
  </w:style>
  <w:style w:type="paragraph" w:customStyle="1" w:styleId="Determinant1">
    <w:name w:val="Determinant1"/>
    <w:rsid w:val="00950BD1"/>
    <w:rPr>
      <w:rFonts w:eastAsia="Times New Roman" w:cs="Times New Roman"/>
      <w:sz w:val="24"/>
      <w:szCs w:val="24"/>
      <w:lang w:val="en-GB"/>
    </w:rPr>
  </w:style>
  <w:style w:type="paragraph" w:customStyle="1" w:styleId="Sinusrelation">
    <w:name w:val="Sinusrelation"/>
    <w:rsid w:val="00C07F8B"/>
    <w:rPr>
      <w:rFonts w:eastAsia="Times New Roman" w:cs="Times New Roman"/>
      <w:sz w:val="24"/>
      <w:szCs w:val="24"/>
      <w:lang w:val="en-GB"/>
    </w:rPr>
  </w:style>
  <w:style w:type="paragraph" w:customStyle="1" w:styleId="1-Linerfunktion">
    <w:name w:val="1 - Lineær funktion"/>
    <w:rsid w:val="00950BD1"/>
    <w:rPr>
      <w:rFonts w:cs="Times New Roman"/>
      <w:sz w:val="3276"/>
      <w:szCs w:val="3276"/>
    </w:rPr>
  </w:style>
  <w:style w:type="paragraph" w:customStyle="1" w:styleId="1-Cosinus">
    <w:name w:val="1 - Cosinus"/>
    <w:rsid w:val="00D257BC"/>
    <w:rPr>
      <w:rFonts w:cs="Times New Roman"/>
      <w:sz w:val="3276"/>
      <w:szCs w:val="3276"/>
      <w:lang w:val="en-US" w:eastAsia="en-US"/>
    </w:rPr>
  </w:style>
  <w:style w:type="paragraph" w:customStyle="1" w:styleId="2-Sinus">
    <w:name w:val="2 - Sinus"/>
    <w:rsid w:val="00D257BC"/>
    <w:rPr>
      <w:rFonts w:cs="Times New Roman"/>
      <w:sz w:val="3276"/>
      <w:szCs w:val="3276"/>
      <w:lang w:val="en-US" w:eastAsia="en-US"/>
    </w:rPr>
  </w:style>
  <w:style w:type="paragraph" w:customStyle="1" w:styleId="Parameterfremstilling-linjens">
    <w:name w:val="Parameterfremstilling - linjens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Omkredsafcirkel">
    <w:name w:val="Omkreds af cirkel"/>
    <w:rsid w:val="00950BD1"/>
    <w:rPr>
      <w:rFonts w:eastAsia="Times New Roman" w:cs="Times New Roman"/>
      <w:sz w:val="24"/>
      <w:szCs w:val="24"/>
      <w:lang w:val="en-GB"/>
    </w:rPr>
  </w:style>
  <w:style w:type="paragraph" w:customStyle="1" w:styleId="5-Cosinusrelation1">
    <w:name w:val="5 - Cosinusrelation1"/>
    <w:rsid w:val="00950BD1"/>
    <w:rPr>
      <w:rFonts w:cs="Times New Roman"/>
      <w:sz w:val="3276"/>
      <w:szCs w:val="3276"/>
    </w:rPr>
  </w:style>
  <w:style w:type="paragraph" w:customStyle="1" w:styleId="Vinkelmellemvektorer">
    <w:name w:val="Vinkel mellem vektorer"/>
    <w:rsid w:val="00950BD1"/>
    <w:rPr>
      <w:rFonts w:eastAsia="Times New Roman" w:cs="Times New Roman"/>
      <w:sz w:val="24"/>
      <w:szCs w:val="24"/>
      <w:lang w:val="en-GB"/>
    </w:rPr>
  </w:style>
  <w:style w:type="paragraph" w:customStyle="1" w:styleId="Projektionafvektorpanden">
    <w:name w:val="Projektion af vektor på anden"/>
    <w:rsid w:val="00D257BC"/>
    <w:rPr>
      <w:rFonts w:cs="Times New Roman"/>
      <w:sz w:val="3276"/>
      <w:szCs w:val="3276"/>
    </w:rPr>
  </w:style>
  <w:style w:type="paragraph" w:customStyle="1" w:styleId="Afstandfrapunktillinjeirum">
    <w:name w:val="Afstand fra punk til linje i rum"/>
    <w:rsid w:val="00D257BC"/>
    <w:rPr>
      <w:rFonts w:eastAsia="Times New Roman" w:cs="Times New Roman"/>
      <w:sz w:val="24"/>
      <w:szCs w:val="24"/>
      <w:lang w:val="en-GB"/>
    </w:rPr>
  </w:style>
  <w:style w:type="paragraph" w:customStyle="1" w:styleId="Afstandfrapunkttilplan">
    <w:name w:val="Afstand fra punkt til plan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Planensligning">
    <w:name w:val="Planens ligning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Kuglensligning">
    <w:name w:val="Kuglens ligning"/>
    <w:rsid w:val="00D257BC"/>
    <w:rPr>
      <w:rFonts w:eastAsia="Times New Roman" w:cs="Times New Roman"/>
      <w:sz w:val="24"/>
      <w:szCs w:val="24"/>
      <w:lang w:val="en-GB"/>
    </w:rPr>
  </w:style>
  <w:style w:type="paragraph" w:customStyle="1" w:styleId="Projektionafapb-lngden">
    <w:name w:val="Projektion af a på b - længden"/>
    <w:rsid w:val="00D257BC"/>
    <w:rPr>
      <w:rFonts w:eastAsia="Times New Roman" w:cs="Times New Roman"/>
      <w:sz w:val="24"/>
      <w:szCs w:val="24"/>
      <w:lang w:val="en-GB"/>
    </w:rPr>
  </w:style>
  <w:style w:type="paragraph" w:customStyle="1" w:styleId="Afstandfrapunkttillinje">
    <w:name w:val="Afstand fra punkt til linje"/>
    <w:rsid w:val="00D257BC"/>
    <w:rPr>
      <w:rFonts w:eastAsia="Times New Roman" w:cs="Times New Roman"/>
      <w:sz w:val="24"/>
      <w:szCs w:val="24"/>
      <w:lang w:val="en-GB"/>
    </w:rPr>
  </w:style>
  <w:style w:type="paragraph" w:customStyle="1" w:styleId="Afstandfrapunkttillinje1">
    <w:name w:val="Afstand fra punkt til linje1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Overfladearealafkugle">
    <w:name w:val="Overfladeareal af kugle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Rumfangafkugle">
    <w:name w:val="Rumfang af kugle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3-tangens">
    <w:name w:val="3 - tangens"/>
    <w:rsid w:val="0004290A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Kontortema">
  <a:themeElements>
    <a:clrScheme name="Kont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ont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Formelsamling</Template>
  <TotalTime>386</TotalTime>
  <Pages>3</Pages>
  <Words>258</Words>
  <Characters>1577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Mikael Samsøe Sørensen</dc:creator>
  <cp:lastModifiedBy>Mikael</cp:lastModifiedBy>
  <cp:revision>32</cp:revision>
  <dcterms:created xsi:type="dcterms:W3CDTF">2009-03-08T07:45:00Z</dcterms:created>
  <dcterms:modified xsi:type="dcterms:W3CDTF">2012-01-19T09:27:00Z</dcterms:modified>
</cp:coreProperties>
</file>